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E7" w:rsidRPr="00702C8F" w:rsidRDefault="000F1EE7" w:rsidP="00702C8F">
      <w:pPr>
        <w:ind w:firstLine="709"/>
        <w:jc w:val="center"/>
        <w:outlineLvl w:val="0"/>
        <w:rPr>
          <w:b/>
          <w:bCs/>
          <w:caps/>
          <w:kern w:val="36"/>
        </w:rPr>
      </w:pPr>
      <w:r w:rsidRPr="00702C8F">
        <w:rPr>
          <w:b/>
          <w:bCs/>
          <w:caps/>
          <w:kern w:val="36"/>
        </w:rPr>
        <w:t xml:space="preserve">Уход </w:t>
      </w:r>
      <w:proofErr w:type="gramStart"/>
      <w:r w:rsidRPr="00702C8F">
        <w:rPr>
          <w:b/>
          <w:bCs/>
          <w:caps/>
          <w:kern w:val="36"/>
        </w:rPr>
        <w:t>за</w:t>
      </w:r>
      <w:proofErr w:type="gramEnd"/>
      <w:r w:rsidRPr="00702C8F">
        <w:rPr>
          <w:b/>
          <w:bCs/>
          <w:caps/>
          <w:kern w:val="36"/>
        </w:rPr>
        <w:t xml:space="preserve"> умирающими</w:t>
      </w:r>
    </w:p>
    <w:p w:rsidR="00702C8F" w:rsidRDefault="00702C8F" w:rsidP="00702C8F"/>
    <w:p w:rsidR="000F1EE7" w:rsidRPr="00702C8F" w:rsidRDefault="000F1EE7" w:rsidP="00702C8F">
      <w:r w:rsidRPr="00702C8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466850" cy="1057275"/>
            <wp:effectExtent l="19050" t="0" r="0" b="0"/>
            <wp:wrapSquare wrapText="bothSides"/>
            <wp:docPr id="1" name="Рисунок 1" descr="http://nursing.edu.ru/images/yhod%20za%20boln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rsing.edu.ru/images/yhod%20za%20bolni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C8F">
        <w:t xml:space="preserve"> </w:t>
      </w:r>
      <w:r w:rsidR="00702C8F" w:rsidRPr="00702C8F">
        <w:t xml:space="preserve">Цель помощи при запущенной </w:t>
      </w:r>
      <w:proofErr w:type="spellStart"/>
      <w:r w:rsidR="00702C8F" w:rsidRPr="00702C8F">
        <w:t>онкопатологии</w:t>
      </w:r>
      <w:proofErr w:type="spellEnd"/>
      <w:r w:rsidR="00702C8F" w:rsidRPr="00702C8F">
        <w:t>  - это лучшее качество жи</w:t>
      </w:r>
      <w:r w:rsidR="00702C8F" w:rsidRPr="00702C8F">
        <w:t>з</w:t>
      </w:r>
      <w:r w:rsidR="00702C8F" w:rsidRPr="00702C8F">
        <w:t>ни</w:t>
      </w:r>
      <w:r w:rsidRPr="00702C8F">
        <w:t> </w:t>
      </w:r>
    </w:p>
    <w:p w:rsidR="00702C8F" w:rsidRDefault="00702C8F" w:rsidP="00702C8F">
      <w:pPr>
        <w:ind w:firstLine="709"/>
        <w:jc w:val="center"/>
        <w:rPr>
          <w:b/>
          <w:bCs/>
        </w:rPr>
      </w:pPr>
    </w:p>
    <w:p w:rsidR="000F1EE7" w:rsidRPr="007E02C5" w:rsidRDefault="000F1EE7" w:rsidP="00702C8F">
      <w:pPr>
        <w:ind w:firstLine="709"/>
        <w:jc w:val="center"/>
        <w:rPr>
          <w:sz w:val="28"/>
          <w:szCs w:val="28"/>
        </w:rPr>
      </w:pPr>
      <w:r w:rsidRPr="007E02C5">
        <w:rPr>
          <w:b/>
          <w:bCs/>
          <w:sz w:val="28"/>
          <w:szCs w:val="28"/>
        </w:rPr>
        <w:t>Советы медицинской сестре</w:t>
      </w:r>
    </w:p>
    <w:p w:rsidR="000F1EE7" w:rsidRPr="00702C8F" w:rsidRDefault="000F1EE7" w:rsidP="00702C8F">
      <w:pPr>
        <w:ind w:firstLine="709"/>
        <w:jc w:val="center"/>
      </w:pPr>
      <w:r w:rsidRPr="00702C8F">
        <w:rPr>
          <w:b/>
          <w:bCs/>
        </w:rPr>
        <w:t xml:space="preserve">Обзор. </w:t>
      </w:r>
    </w:p>
    <w:p w:rsidR="007E02C5" w:rsidRDefault="007E02C5" w:rsidP="00702C8F">
      <w:pPr>
        <w:ind w:firstLine="709"/>
        <w:rPr>
          <w:b/>
          <w:bCs/>
          <w:u w:val="single"/>
        </w:rPr>
      </w:pPr>
    </w:p>
    <w:p w:rsidR="00702C8F" w:rsidRDefault="000F1EE7" w:rsidP="00702C8F">
      <w:pPr>
        <w:ind w:firstLine="709"/>
      </w:pPr>
      <w:r w:rsidRPr="00702C8F">
        <w:rPr>
          <w:b/>
          <w:bCs/>
          <w:u w:val="single"/>
        </w:rPr>
        <w:t>Понимание проблемы</w:t>
      </w:r>
    </w:p>
    <w:p w:rsidR="00702C8F" w:rsidRDefault="000F1EE7" w:rsidP="00702C8F">
      <w:pPr>
        <w:ind w:firstLine="709"/>
      </w:pPr>
      <w:r w:rsidRPr="00702C8F">
        <w:t>Медицинская сестра помогает решать проблемы пациента</w:t>
      </w:r>
    </w:p>
    <w:p w:rsidR="00702C8F" w:rsidRDefault="000F1EE7" w:rsidP="007E02C5">
      <w:pPr>
        <w:ind w:firstLine="3261"/>
      </w:pPr>
      <w:r w:rsidRPr="00702C8F">
        <w:t>Медицинская сестра работает в команде</w:t>
      </w:r>
    </w:p>
    <w:p w:rsidR="00702C8F" w:rsidRDefault="000F1EE7" w:rsidP="00702C8F">
      <w:pPr>
        <w:ind w:firstLine="3261"/>
      </w:pPr>
      <w:r w:rsidRPr="00702C8F">
        <w:t>Медицинская сестра должна поддерживать полож</w:t>
      </w:r>
      <w:r w:rsidRPr="00702C8F">
        <w:t>и</w:t>
      </w:r>
      <w:r w:rsidRPr="00702C8F">
        <w:t xml:space="preserve">тельный настрой </w:t>
      </w:r>
    </w:p>
    <w:p w:rsidR="00702C8F" w:rsidRDefault="000F1EE7" w:rsidP="00702C8F">
      <w:pPr>
        <w:ind w:firstLine="3261"/>
      </w:pPr>
      <w:r w:rsidRPr="00702C8F">
        <w:t>Медицинская сестра должна заботиться и о себе</w:t>
      </w:r>
    </w:p>
    <w:p w:rsidR="00702C8F" w:rsidRDefault="00702C8F" w:rsidP="00702C8F">
      <w:pPr>
        <w:ind w:firstLine="709"/>
      </w:pPr>
    </w:p>
    <w:p w:rsidR="00702C8F" w:rsidRDefault="000F1EE7" w:rsidP="00702C8F">
      <w:pPr>
        <w:ind w:firstLine="709"/>
      </w:pPr>
      <w:r w:rsidRPr="00702C8F">
        <w:rPr>
          <w:b/>
          <w:bCs/>
          <w:u w:val="single"/>
        </w:rPr>
        <w:t xml:space="preserve">Когда искать профессиональной помощи для себя? </w:t>
      </w:r>
    </w:p>
    <w:p w:rsidR="00702C8F" w:rsidRDefault="000F1EE7" w:rsidP="00702C8F">
      <w:pPr>
        <w:ind w:firstLine="709"/>
      </w:pPr>
      <w:r w:rsidRPr="00702C8F">
        <w:t>Если вы испытываете тяжелое беспокойство или депрессию, чувствуете перегрузку, или не знаете обратиться за пом</w:t>
      </w:r>
      <w:r w:rsidRPr="00702C8F">
        <w:t>о</w:t>
      </w:r>
      <w:r w:rsidRPr="00702C8F">
        <w:t>щью</w:t>
      </w:r>
    </w:p>
    <w:p w:rsidR="00702C8F" w:rsidRDefault="000F1EE7" w:rsidP="00702C8F">
      <w:pPr>
        <w:ind w:firstLine="709"/>
      </w:pPr>
      <w:r w:rsidRPr="00702C8F">
        <w:t xml:space="preserve">Если взаимодействие между вами и вашим пациентом нарушается </w:t>
      </w:r>
    </w:p>
    <w:p w:rsidR="00702C8F" w:rsidRDefault="000F1EE7" w:rsidP="00702C8F">
      <w:pPr>
        <w:ind w:firstLine="709"/>
      </w:pPr>
      <w:r w:rsidRPr="00702C8F">
        <w:t>Если вы работаете с больным с алкогольной или наркотической зависимостью, патологическими пристрастиями или просто с ко</w:t>
      </w:r>
      <w:r w:rsidRPr="00702C8F">
        <w:t>н</w:t>
      </w:r>
      <w:r w:rsidRPr="00702C8F">
        <w:t xml:space="preserve">фликтным больным </w:t>
      </w:r>
    </w:p>
    <w:p w:rsidR="00702C8F" w:rsidRDefault="00702C8F" w:rsidP="00702C8F">
      <w:pPr>
        <w:ind w:firstLine="709"/>
      </w:pPr>
    </w:p>
    <w:p w:rsidR="00702C8F" w:rsidRDefault="000F1EE7" w:rsidP="00702C8F">
      <w:pPr>
        <w:ind w:firstLine="709"/>
      </w:pPr>
      <w:r w:rsidRPr="00702C8F">
        <w:rPr>
          <w:b/>
          <w:bCs/>
          <w:u w:val="single"/>
        </w:rPr>
        <w:t>Что может делать эффективно работающая медсестра?</w:t>
      </w:r>
      <w:r w:rsidRPr="00702C8F">
        <w:t xml:space="preserve">  </w:t>
      </w:r>
    </w:p>
    <w:p w:rsidR="00702C8F" w:rsidRDefault="000F1EE7" w:rsidP="00702C8F">
      <w:pPr>
        <w:ind w:firstLine="709"/>
      </w:pPr>
      <w:r w:rsidRPr="00702C8F">
        <w:t>Работайте и общайтесь с пациентом</w:t>
      </w:r>
    </w:p>
    <w:p w:rsidR="00702C8F" w:rsidRDefault="000F1EE7" w:rsidP="00702C8F">
      <w:pPr>
        <w:ind w:firstLine="709"/>
      </w:pPr>
      <w:r w:rsidRPr="00702C8F">
        <w:t>Уважайте религиозные воззрения вашего пациента</w:t>
      </w:r>
    </w:p>
    <w:p w:rsidR="00702C8F" w:rsidRDefault="000F1EE7" w:rsidP="00702C8F">
      <w:pPr>
        <w:ind w:firstLine="709"/>
      </w:pPr>
      <w:r w:rsidRPr="00702C8F">
        <w:t>Помогайте пациентам решать их проблемы</w:t>
      </w:r>
    </w:p>
    <w:p w:rsidR="00702C8F" w:rsidRDefault="000F1EE7" w:rsidP="00702C8F">
      <w:pPr>
        <w:ind w:firstLine="709"/>
      </w:pPr>
      <w:r w:rsidRPr="00702C8F">
        <w:t>Работайте с коллегами</w:t>
      </w:r>
    </w:p>
    <w:p w:rsidR="00702C8F" w:rsidRDefault="000F1EE7" w:rsidP="00702C8F">
      <w:pPr>
        <w:ind w:firstLine="709"/>
      </w:pPr>
      <w:r w:rsidRPr="00702C8F">
        <w:t>Работайте с семьей и друзьями больного</w:t>
      </w:r>
    </w:p>
    <w:p w:rsidR="00702C8F" w:rsidRDefault="000F1EE7" w:rsidP="00702C8F">
      <w:pPr>
        <w:ind w:firstLine="709"/>
      </w:pPr>
      <w:r w:rsidRPr="00702C8F">
        <w:t xml:space="preserve">Позаботьтесь о своих потребностях и чувствах </w:t>
      </w:r>
    </w:p>
    <w:p w:rsidR="00702C8F" w:rsidRDefault="00702C8F" w:rsidP="00702C8F">
      <w:pPr>
        <w:ind w:firstLine="709"/>
      </w:pPr>
    </w:p>
    <w:p w:rsidR="00702C8F" w:rsidRDefault="000F1EE7" w:rsidP="00702C8F">
      <w:pPr>
        <w:ind w:firstLine="709"/>
      </w:pPr>
      <w:r w:rsidRPr="00702C8F">
        <w:rPr>
          <w:b/>
          <w:bCs/>
          <w:u w:val="single"/>
        </w:rPr>
        <w:t>Возможные трудности</w:t>
      </w:r>
    </w:p>
    <w:p w:rsidR="00702C8F" w:rsidRDefault="000F1EE7" w:rsidP="00702C8F">
      <w:pPr>
        <w:ind w:firstLine="709"/>
      </w:pPr>
      <w:r w:rsidRPr="00702C8F">
        <w:t>“Он не хочет говорить о чувствах»</w:t>
      </w:r>
    </w:p>
    <w:p w:rsidR="00702C8F" w:rsidRDefault="000F1EE7" w:rsidP="00702C8F">
      <w:pPr>
        <w:ind w:firstLine="709"/>
      </w:pPr>
      <w:r w:rsidRPr="00702C8F">
        <w:t>“Что делать, если она говорит о таких вещах, о которых я не хочу и слышать?”</w:t>
      </w:r>
    </w:p>
    <w:p w:rsidR="00702C8F" w:rsidRDefault="000F1EE7" w:rsidP="00702C8F">
      <w:pPr>
        <w:ind w:firstLine="709"/>
      </w:pPr>
      <w:r w:rsidRPr="00702C8F">
        <w:t>“Она не последует моему совету"</w:t>
      </w:r>
    </w:p>
    <w:p w:rsidR="00702C8F" w:rsidRDefault="000F1EE7" w:rsidP="00702C8F">
      <w:pPr>
        <w:ind w:firstLine="709"/>
      </w:pPr>
      <w:r w:rsidRPr="00702C8F">
        <w:t>“У меня нет времени для себя”</w:t>
      </w:r>
    </w:p>
    <w:p w:rsidR="00702C8F" w:rsidRDefault="000F1EE7" w:rsidP="00702C8F">
      <w:pPr>
        <w:ind w:firstLine="709"/>
      </w:pPr>
      <w:r w:rsidRPr="00702C8F">
        <w:t>“Если я это не сделаю, то кто же еще это сделает?”</w:t>
      </w:r>
    </w:p>
    <w:p w:rsidR="00702C8F" w:rsidRDefault="000F1EE7" w:rsidP="00702C8F">
      <w:pPr>
        <w:ind w:firstLine="709"/>
      </w:pPr>
      <w:r w:rsidRPr="00702C8F">
        <w:t>“Я ненавижу просить других о помощи!"</w:t>
      </w:r>
    </w:p>
    <w:p w:rsidR="00702C8F" w:rsidRDefault="000F1EE7" w:rsidP="00702C8F">
      <w:pPr>
        <w:ind w:firstLine="709"/>
      </w:pPr>
      <w:r w:rsidRPr="00702C8F">
        <w:t>“Человек, которому помогаю я, не примет помощи ни от кого больше”</w:t>
      </w:r>
    </w:p>
    <w:p w:rsidR="00702C8F" w:rsidRDefault="00702C8F" w:rsidP="00702C8F">
      <w:pPr>
        <w:ind w:firstLine="709"/>
      </w:pPr>
    </w:p>
    <w:p w:rsidR="00702C8F" w:rsidRDefault="000F1EE7" w:rsidP="00702C8F">
      <w:pPr>
        <w:ind w:firstLine="709"/>
      </w:pPr>
      <w:r w:rsidRPr="00702C8F">
        <w:rPr>
          <w:b/>
          <w:bCs/>
          <w:u w:val="single"/>
        </w:rPr>
        <w:t>Планирование и корректировка планов</w:t>
      </w:r>
    </w:p>
    <w:p w:rsidR="00702C8F" w:rsidRDefault="000F1EE7" w:rsidP="00702C8F">
      <w:pPr>
        <w:ind w:firstLine="709"/>
      </w:pPr>
      <w:r w:rsidRPr="00702C8F">
        <w:t>Используйте те стратегии, которые представлены в этом руководстве</w:t>
      </w:r>
    </w:p>
    <w:p w:rsidR="00702C8F" w:rsidRDefault="000F1EE7" w:rsidP="00702C8F">
      <w:pPr>
        <w:ind w:firstLine="709"/>
      </w:pPr>
      <w:r w:rsidRPr="00702C8F">
        <w:t>Будьте реалистичны в своих ожиданиях, когда делитесь чувствами с другими</w:t>
      </w:r>
    </w:p>
    <w:p w:rsidR="00702C8F" w:rsidRDefault="000F1EE7" w:rsidP="00702C8F">
      <w:pPr>
        <w:ind w:firstLine="709"/>
      </w:pPr>
      <w:r w:rsidRPr="00702C8F">
        <w:t>Будьте реалистичны в ожиданиях от самого себя</w:t>
      </w:r>
    </w:p>
    <w:p w:rsidR="000F1EE7" w:rsidRPr="00702C8F" w:rsidRDefault="007E02C5" w:rsidP="00702C8F">
      <w:pPr>
        <w:ind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148590</wp:posOffset>
            </wp:positionV>
            <wp:extent cx="1152525" cy="762000"/>
            <wp:effectExtent l="19050" t="0" r="9525" b="0"/>
            <wp:wrapSquare wrapText="bothSides"/>
            <wp:docPr id="2" name="Рисунок 3" descr="http://nursing.edu.ru/images/medsestra%20i%20pats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rsing.edu.ru/images/medsestra%20i%20patsi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EE7" w:rsidRPr="00702C8F">
        <w:t xml:space="preserve">Просите помощи до того, как сорветесь </w:t>
      </w:r>
    </w:p>
    <w:p w:rsidR="00702C8F" w:rsidRDefault="00702C8F" w:rsidP="00702C8F">
      <w:pPr>
        <w:ind w:firstLine="709"/>
        <w:jc w:val="center"/>
        <w:rPr>
          <w:b/>
          <w:bCs/>
        </w:rPr>
      </w:pPr>
    </w:p>
    <w:p w:rsidR="007E02C5" w:rsidRDefault="007E02C5" w:rsidP="00702C8F">
      <w:pPr>
        <w:ind w:firstLine="709"/>
        <w:jc w:val="center"/>
        <w:rPr>
          <w:b/>
          <w:bCs/>
        </w:rPr>
      </w:pPr>
    </w:p>
    <w:p w:rsidR="007E02C5" w:rsidRDefault="007E02C5" w:rsidP="00702C8F">
      <w:pPr>
        <w:ind w:firstLine="709"/>
        <w:jc w:val="center"/>
        <w:rPr>
          <w:b/>
          <w:bCs/>
        </w:rPr>
      </w:pPr>
    </w:p>
    <w:p w:rsidR="007E02C5" w:rsidRDefault="007E02C5" w:rsidP="00702C8F">
      <w:pPr>
        <w:ind w:firstLine="709"/>
        <w:jc w:val="center"/>
        <w:rPr>
          <w:b/>
          <w:bCs/>
        </w:rPr>
      </w:pPr>
    </w:p>
    <w:p w:rsidR="007E02C5" w:rsidRDefault="007E02C5" w:rsidP="00702C8F">
      <w:pPr>
        <w:ind w:firstLine="709"/>
        <w:jc w:val="center"/>
        <w:rPr>
          <w:b/>
          <w:bCs/>
        </w:rPr>
      </w:pPr>
    </w:p>
    <w:p w:rsidR="007E02C5" w:rsidRDefault="007E02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1EE7" w:rsidRPr="00702C8F" w:rsidRDefault="000F1EE7" w:rsidP="00702C8F">
      <w:pPr>
        <w:ind w:firstLine="709"/>
        <w:jc w:val="center"/>
        <w:rPr>
          <w:b/>
          <w:bCs/>
          <w:sz w:val="28"/>
          <w:szCs w:val="28"/>
        </w:rPr>
      </w:pPr>
      <w:r w:rsidRPr="00702C8F">
        <w:rPr>
          <w:b/>
          <w:bCs/>
          <w:sz w:val="28"/>
          <w:szCs w:val="28"/>
        </w:rPr>
        <w:lastRenderedPageBreak/>
        <w:t>Понимание проблемы</w:t>
      </w:r>
    </w:p>
    <w:p w:rsidR="00702C8F" w:rsidRDefault="00702C8F" w:rsidP="00702C8F">
      <w:pPr>
        <w:ind w:firstLine="709"/>
        <w:jc w:val="both"/>
        <w:rPr>
          <w:b/>
          <w:bCs/>
        </w:rPr>
      </w:pPr>
    </w:p>
    <w:p w:rsidR="00702C8F" w:rsidRDefault="000F1EE7" w:rsidP="00702C8F">
      <w:pPr>
        <w:ind w:firstLine="709"/>
        <w:jc w:val="both"/>
      </w:pPr>
      <w:r w:rsidRPr="00702C8F">
        <w:rPr>
          <w:b/>
          <w:bCs/>
        </w:rPr>
        <w:t>Медицинская сестра помогает пациентам решать их проблемы</w:t>
      </w:r>
    </w:p>
    <w:p w:rsidR="00702C8F" w:rsidRDefault="000F1EE7" w:rsidP="00702C8F">
      <w:pPr>
        <w:ind w:firstLine="709"/>
        <w:jc w:val="both"/>
      </w:pPr>
      <w:r w:rsidRPr="00702C8F">
        <w:t>Уход за больным - это всегда решение проблем. В течение всей жизни мы сталкиваемся с пробл</w:t>
      </w:r>
      <w:r w:rsidRPr="00702C8F">
        <w:t>е</w:t>
      </w:r>
      <w:r w:rsidRPr="00702C8F">
        <w:t>мами, но запущенный рак  - это всегда вызов, и для медсестры, и для человека, за которым она ухажив</w:t>
      </w:r>
      <w:r w:rsidRPr="00702C8F">
        <w:t>а</w:t>
      </w:r>
      <w:r w:rsidRPr="00702C8F">
        <w:t xml:space="preserve">ет. </w:t>
      </w:r>
    </w:p>
    <w:p w:rsidR="000F1EE7" w:rsidRPr="00702C8F" w:rsidRDefault="000F1EE7" w:rsidP="00702C8F">
      <w:pPr>
        <w:ind w:firstLine="709"/>
        <w:jc w:val="both"/>
      </w:pPr>
      <w:r w:rsidRPr="00702C8F">
        <w:t>Есть некоторые рекомендации, которые мы предложим в этой статье, но все-таки, потребности определяют пациент, его семья и друзья, а также человек, который осуществляет уход. То есть к реш</w:t>
      </w:r>
      <w:r w:rsidRPr="00702C8F">
        <w:t>е</w:t>
      </w:r>
      <w:r w:rsidRPr="00702C8F">
        <w:t>нию тех или иных проблем конкретного пациента надо подх</w:t>
      </w:r>
      <w:r w:rsidRPr="00702C8F">
        <w:t>о</w:t>
      </w:r>
      <w:r w:rsidRPr="00702C8F">
        <w:t xml:space="preserve">дить индивидуально.  </w:t>
      </w:r>
    </w:p>
    <w:p w:rsidR="000F1EE7" w:rsidRPr="00702C8F" w:rsidRDefault="000F1EE7" w:rsidP="00702C8F">
      <w:pPr>
        <w:ind w:firstLine="709"/>
        <w:jc w:val="both"/>
      </w:pPr>
      <w:r w:rsidRPr="00702C8F">
        <w:rPr>
          <w:b/>
          <w:bCs/>
          <w:i/>
          <w:iCs/>
        </w:rPr>
        <w:t>Запомните: ответственность несете и вы, и пациент. И вы не являетесь людьми, которые просто следуют инс</w:t>
      </w:r>
      <w:r w:rsidRPr="00702C8F">
        <w:rPr>
          <w:b/>
          <w:bCs/>
          <w:i/>
          <w:iCs/>
        </w:rPr>
        <w:t>т</w:t>
      </w:r>
      <w:r w:rsidRPr="00702C8F">
        <w:rPr>
          <w:b/>
          <w:bCs/>
          <w:i/>
          <w:iCs/>
        </w:rPr>
        <w:t xml:space="preserve">рукциями, вы - люди, которые принимают решения и действуют. </w:t>
      </w:r>
    </w:p>
    <w:p w:rsidR="007E02C5" w:rsidRDefault="007E02C5" w:rsidP="007E02C5">
      <w:pPr>
        <w:ind w:firstLine="709"/>
        <w:jc w:val="both"/>
        <w:rPr>
          <w:b/>
          <w:bCs/>
        </w:rPr>
      </w:pPr>
    </w:p>
    <w:p w:rsidR="00702C8F" w:rsidRDefault="000F1EE7" w:rsidP="007E02C5">
      <w:pPr>
        <w:ind w:firstLine="709"/>
        <w:jc w:val="both"/>
      </w:pPr>
      <w:r w:rsidRPr="00702C8F">
        <w:rPr>
          <w:b/>
          <w:bCs/>
        </w:rPr>
        <w:t>Вы работаете в команде</w:t>
      </w:r>
    </w:p>
    <w:p w:rsidR="00702C8F" w:rsidRDefault="000F1EE7" w:rsidP="00702C8F">
      <w:pPr>
        <w:ind w:firstLine="709"/>
        <w:jc w:val="both"/>
      </w:pPr>
      <w:r w:rsidRPr="00702C8F">
        <w:t>Хорошо организованная паллиативная помощь требует работы в команде, в которую входят ра</w:t>
      </w:r>
      <w:r w:rsidRPr="00702C8F">
        <w:t>з</w:t>
      </w:r>
      <w:r w:rsidRPr="00702C8F">
        <w:t>ные специалисты. Это медицинские сестры, врачи, социальные работники и другие работники службы паллиативной помощи. Большой вклад в общее дело дают члены семей и друзья пациентов, а также в</w:t>
      </w:r>
      <w:r w:rsidRPr="00702C8F">
        <w:t>о</w:t>
      </w:r>
      <w:r w:rsidRPr="00702C8F">
        <w:t>лонтеры хосписа. Как правило, именно у медицинских сестер складываются тесные и личные отношения с больными, и медсестра играет ключевую роль в мотивации пациента к участию в лечении или палли</w:t>
      </w:r>
      <w:r w:rsidRPr="00702C8F">
        <w:t>а</w:t>
      </w:r>
      <w:r w:rsidRPr="00702C8F">
        <w:t>тивной помощи.  Эти отношения помогают понять и интерпретировать  чувства пациента, желания и п</w:t>
      </w:r>
      <w:r w:rsidRPr="00702C8F">
        <w:t>о</w:t>
      </w:r>
      <w:r w:rsidRPr="00702C8F">
        <w:t>требн</w:t>
      </w:r>
      <w:r w:rsidRPr="00702C8F">
        <w:t>о</w:t>
      </w:r>
      <w:r w:rsidRPr="00702C8F">
        <w:t xml:space="preserve">сти  человека, который так </w:t>
      </w:r>
      <w:proofErr w:type="gramStart"/>
      <w:r w:rsidRPr="00702C8F">
        <w:t>тяжело болен</w:t>
      </w:r>
      <w:proofErr w:type="gramEnd"/>
      <w:r w:rsidRPr="00702C8F">
        <w:t>. Медсестра обычно первой узнает о многих физических и эмоциональных проблемах, первая пытается их решить, и часто будет тем человеком, который налаж</w:t>
      </w:r>
      <w:r w:rsidRPr="00702C8F">
        <w:t>и</w:t>
      </w:r>
      <w:r w:rsidRPr="00702C8F">
        <w:t>вает взаимоде</w:t>
      </w:r>
      <w:r w:rsidRPr="00702C8F">
        <w:t>й</w:t>
      </w:r>
      <w:r w:rsidRPr="00702C8F">
        <w:t xml:space="preserve">ствие с другими членами команды и планирует помощь.  </w:t>
      </w:r>
    </w:p>
    <w:p w:rsidR="000F1EE7" w:rsidRPr="00702C8F" w:rsidRDefault="000F1EE7" w:rsidP="00702C8F">
      <w:pPr>
        <w:ind w:firstLine="709"/>
        <w:jc w:val="both"/>
      </w:pPr>
      <w:r w:rsidRPr="00702C8F">
        <w:t>Как член команды, медсестра обязана работать в сотрудничестве с другими специалистами, чтобы решить проблемы ухода за больным. Вам нужно собрать и систематизировать факты, разработать план решения проблем, а затем выполнить этот план, поддерживая совместную работу с другими членами к</w:t>
      </w:r>
      <w:r w:rsidRPr="00702C8F">
        <w:t>о</w:t>
      </w:r>
      <w:r w:rsidRPr="00702C8F">
        <w:t>манды. Следует учиться вырабатывать оптимистичное, но в то же самое время, реалисти</w:t>
      </w:r>
      <w:r w:rsidRPr="00702C8F">
        <w:t>ч</w:t>
      </w:r>
      <w:r w:rsidRPr="00702C8F">
        <w:t>ное отношение к проблемам пациента, и по возможности, его надо и инфо</w:t>
      </w:r>
      <w:r w:rsidRPr="00702C8F">
        <w:t>р</w:t>
      </w:r>
      <w:r w:rsidRPr="00702C8F">
        <w:t xml:space="preserve">мировать, и вовлекать в то, что вы делаете. </w:t>
      </w:r>
    </w:p>
    <w:p w:rsidR="00702C8F" w:rsidRDefault="00702C8F" w:rsidP="00702C8F">
      <w:pPr>
        <w:ind w:firstLine="709"/>
        <w:jc w:val="both"/>
        <w:rPr>
          <w:b/>
          <w:bCs/>
        </w:rPr>
      </w:pPr>
    </w:p>
    <w:p w:rsidR="00702C8F" w:rsidRDefault="000F1EE7" w:rsidP="00702C8F">
      <w:pPr>
        <w:ind w:firstLine="709"/>
        <w:jc w:val="both"/>
      </w:pPr>
      <w:r w:rsidRPr="00702C8F">
        <w:rPr>
          <w:b/>
          <w:bCs/>
        </w:rPr>
        <w:t xml:space="preserve">Как научиться позитивному подходу? </w:t>
      </w:r>
    </w:p>
    <w:p w:rsidR="00702C8F" w:rsidRDefault="000F1EE7" w:rsidP="00702C8F">
      <w:pPr>
        <w:ind w:firstLine="709"/>
        <w:jc w:val="both"/>
      </w:pPr>
      <w:r w:rsidRPr="00702C8F">
        <w:t>Делайте упор на положительные стороны вашей работы. Например, успешные специалисты вс</w:t>
      </w:r>
      <w:r w:rsidRPr="00702C8F">
        <w:t>е</w:t>
      </w:r>
      <w:r w:rsidRPr="00702C8F">
        <w:t>гда говорят о том, как важно для них помогать людям, которые оказались в трудной ситуации. Другие рассматривают работу с духовной точки зрения «Я думаю, что это мое предназначение от Бога». В л</w:t>
      </w:r>
      <w:r w:rsidRPr="00702C8F">
        <w:t>ю</w:t>
      </w:r>
      <w:r w:rsidRPr="00702C8F">
        <w:t>бом случае, такая работа обогащает жизнь, а кто-то рассматривает ее, как трудную задачу, которую и</w:t>
      </w:r>
      <w:r w:rsidRPr="00702C8F">
        <w:t>н</w:t>
      </w:r>
      <w:r w:rsidRPr="00702C8F">
        <w:t>тересно решать. К тому же, многие считают, что такая деятельность – это ответ на то, что им самим к</w:t>
      </w:r>
      <w:r w:rsidRPr="00702C8F">
        <w:t>о</w:t>
      </w:r>
      <w:r w:rsidRPr="00702C8F">
        <w:t>гда-то п</w:t>
      </w:r>
      <w:r w:rsidRPr="00702C8F">
        <w:t>о</w:t>
      </w:r>
      <w:r w:rsidRPr="00702C8F">
        <w:t xml:space="preserve">могли. </w:t>
      </w:r>
    </w:p>
    <w:p w:rsidR="00702C8F" w:rsidRDefault="000F1EE7" w:rsidP="00702C8F">
      <w:pPr>
        <w:ind w:firstLine="709"/>
        <w:jc w:val="both"/>
      </w:pPr>
      <w:r w:rsidRPr="00702C8F">
        <w:t>У работы медицинской сестры много преимуществ. Она дает чувство удовлетворения, и увере</w:t>
      </w:r>
      <w:r w:rsidRPr="00702C8F">
        <w:t>н</w:t>
      </w:r>
      <w:r w:rsidRPr="00702C8F">
        <w:t>ности в себе, уважения от больного и его семьи, и часто у медсестры выстраиваются близкие довер</w:t>
      </w:r>
      <w:r w:rsidRPr="00702C8F">
        <w:t>и</w:t>
      </w:r>
      <w:r w:rsidRPr="00702C8F">
        <w:t>тельные отношения с теми, кому она помогает. К тому же, это позволяет открыть в себе внутренние р</w:t>
      </w:r>
      <w:r w:rsidRPr="00702C8F">
        <w:t>е</w:t>
      </w:r>
      <w:r w:rsidRPr="00702C8F">
        <w:t>зервы, о к</w:t>
      </w:r>
      <w:r w:rsidRPr="00702C8F">
        <w:t>о</w:t>
      </w:r>
      <w:r w:rsidRPr="00702C8F">
        <w:t xml:space="preserve">торых вы даже не подозревали. </w:t>
      </w:r>
    </w:p>
    <w:p w:rsidR="000F1EE7" w:rsidRPr="00702C8F" w:rsidRDefault="000F1EE7" w:rsidP="00702C8F">
      <w:pPr>
        <w:ind w:firstLine="709"/>
        <w:jc w:val="both"/>
      </w:pPr>
      <w:r w:rsidRPr="00702C8F">
        <w:t>Болезнь может стать источником изоляции, а может стать поводом открыть двери для новых др</w:t>
      </w:r>
      <w:r w:rsidRPr="00702C8F">
        <w:t>у</w:t>
      </w:r>
      <w:r w:rsidRPr="00702C8F">
        <w:t>зей и отношений. Это происходит, когда пациенты общаются между собой, встречаются в группах по</w:t>
      </w:r>
      <w:r w:rsidRPr="00702C8F">
        <w:t>д</w:t>
      </w:r>
      <w:r w:rsidRPr="00702C8F">
        <w:t>держки, общаются с волонтерами, с членами семей других больных, и часто оказывается так, что те чл</w:t>
      </w:r>
      <w:r w:rsidRPr="00702C8F">
        <w:t>е</w:t>
      </w:r>
      <w:r w:rsidRPr="00702C8F">
        <w:t>ны семьи, которые были далеко друг от друга, становя</w:t>
      </w:r>
      <w:r w:rsidRPr="00702C8F">
        <w:t>т</w:t>
      </w:r>
      <w:r w:rsidRPr="00702C8F">
        <w:t xml:space="preserve">ся очень близкими. </w:t>
      </w:r>
    </w:p>
    <w:p w:rsidR="00702C8F" w:rsidRDefault="00702C8F" w:rsidP="00702C8F">
      <w:pPr>
        <w:ind w:firstLine="709"/>
        <w:jc w:val="both"/>
        <w:rPr>
          <w:b/>
          <w:bCs/>
        </w:rPr>
      </w:pPr>
    </w:p>
    <w:p w:rsidR="00702C8F" w:rsidRDefault="000F1EE7" w:rsidP="00702C8F">
      <w:pPr>
        <w:ind w:firstLine="709"/>
        <w:jc w:val="both"/>
      </w:pPr>
      <w:r w:rsidRPr="00702C8F">
        <w:rPr>
          <w:b/>
          <w:bCs/>
        </w:rPr>
        <w:t>Позаботьтесь о себе</w:t>
      </w:r>
    </w:p>
    <w:p w:rsidR="000F1EE7" w:rsidRPr="00702C8F" w:rsidRDefault="000F1EE7" w:rsidP="00702C8F">
      <w:pPr>
        <w:ind w:firstLine="709"/>
        <w:jc w:val="both"/>
      </w:pPr>
      <w:r w:rsidRPr="00702C8F">
        <w:t>Уход за пациентом с далеко зашедшим онкологическим заболеванием может быть и трудным, и тяжелым, но чем больше вы заботитесь о своих собственных потребностях  - отдых, пища, радости, ра</w:t>
      </w:r>
      <w:r w:rsidRPr="00702C8F">
        <w:t>с</w:t>
      </w:r>
      <w:r w:rsidRPr="00702C8F">
        <w:t>сла</w:t>
      </w:r>
      <w:r w:rsidRPr="00702C8F">
        <w:t>б</w:t>
      </w:r>
      <w:r w:rsidRPr="00702C8F">
        <w:t xml:space="preserve">ление – тем лучше вы сможете помогать. </w:t>
      </w:r>
    </w:p>
    <w:p w:rsidR="00702C8F" w:rsidRDefault="00702C8F" w:rsidP="00702C8F">
      <w:pPr>
        <w:ind w:firstLine="709"/>
        <w:jc w:val="both"/>
        <w:rPr>
          <w:b/>
          <w:bCs/>
        </w:rPr>
      </w:pPr>
    </w:p>
    <w:p w:rsidR="00702C8F" w:rsidRDefault="000F1EE7" w:rsidP="00702C8F">
      <w:pPr>
        <w:ind w:firstLine="709"/>
        <w:jc w:val="both"/>
      </w:pPr>
      <w:r w:rsidRPr="00702C8F">
        <w:rPr>
          <w:b/>
          <w:bCs/>
        </w:rPr>
        <w:t>Ваши цели</w:t>
      </w:r>
    </w:p>
    <w:p w:rsidR="000F1EE7" w:rsidRPr="00702C8F" w:rsidRDefault="000F1EE7" w:rsidP="00702C8F">
      <w:pPr>
        <w:ind w:firstLine="709"/>
        <w:jc w:val="both"/>
      </w:pPr>
      <w:r w:rsidRPr="00702C8F">
        <w:t>Быть эффективным членом команды, который работает не только с пациентом, но и с другими специал</w:t>
      </w:r>
      <w:r w:rsidRPr="00702C8F">
        <w:t>и</w:t>
      </w:r>
      <w:r w:rsidRPr="00702C8F">
        <w:t xml:space="preserve">стами, членами семьи, и </w:t>
      </w:r>
      <w:proofErr w:type="spellStart"/>
      <w:r w:rsidRPr="00702C8F">
        <w:t>друзьями</w:t>
      </w:r>
      <w:proofErr w:type="gramStart"/>
      <w:r w:rsidRPr="00702C8F">
        <w:t>,п</w:t>
      </w:r>
      <w:proofErr w:type="gramEnd"/>
      <w:r w:rsidRPr="00702C8F">
        <w:t>омогает</w:t>
      </w:r>
      <w:proofErr w:type="spellEnd"/>
      <w:r w:rsidRPr="00702C8F">
        <w:t xml:space="preserve"> решить вопросы ухода за больным на дому. </w:t>
      </w:r>
    </w:p>
    <w:p w:rsidR="007E02C5" w:rsidRDefault="007E02C5">
      <w:pPr>
        <w:rPr>
          <w:b/>
          <w:bCs/>
        </w:rPr>
      </w:pPr>
      <w:r>
        <w:rPr>
          <w:b/>
          <w:bCs/>
        </w:rPr>
        <w:br w:type="page"/>
      </w:r>
    </w:p>
    <w:p w:rsidR="00702C8F" w:rsidRDefault="00702C8F" w:rsidP="00702C8F">
      <w:pPr>
        <w:ind w:firstLine="709"/>
        <w:jc w:val="both"/>
        <w:rPr>
          <w:b/>
          <w:bCs/>
        </w:rPr>
      </w:pPr>
    </w:p>
    <w:p w:rsidR="00702C8F" w:rsidRPr="00702C8F" w:rsidRDefault="000F1EE7" w:rsidP="00702C8F">
      <w:pPr>
        <w:ind w:firstLine="709"/>
        <w:jc w:val="center"/>
        <w:rPr>
          <w:sz w:val="28"/>
          <w:szCs w:val="28"/>
        </w:rPr>
      </w:pPr>
      <w:r w:rsidRPr="00702C8F">
        <w:rPr>
          <w:b/>
          <w:bCs/>
          <w:sz w:val="28"/>
          <w:szCs w:val="28"/>
        </w:rPr>
        <w:t>Когда искать профессиональную помощь для себя?</w:t>
      </w:r>
    </w:p>
    <w:p w:rsidR="000F1EE7" w:rsidRPr="00702C8F" w:rsidRDefault="000F1EE7" w:rsidP="00CF34C1">
      <w:pPr>
        <w:ind w:firstLine="709"/>
        <w:jc w:val="both"/>
      </w:pPr>
      <w:r w:rsidRPr="00702C8F">
        <w:t>Многим медицинским работникам требуется помощь. Некоторые обращаются к друзьям и к с</w:t>
      </w:r>
      <w:r w:rsidRPr="00702C8F">
        <w:t>е</w:t>
      </w:r>
      <w:r w:rsidRPr="00702C8F">
        <w:t>мье, но многие хотят профессиональной психологической помощи. Однако</w:t>
      </w:r>
      <w:proofErr w:type="gramStart"/>
      <w:r w:rsidRPr="00702C8F">
        <w:t>,</w:t>
      </w:r>
      <w:proofErr w:type="gramEnd"/>
      <w:r w:rsidRPr="00702C8F">
        <w:t xml:space="preserve"> даже с посторонней пом</w:t>
      </w:r>
      <w:r w:rsidRPr="00702C8F">
        <w:t>о</w:t>
      </w:r>
      <w:r w:rsidRPr="00702C8F">
        <w:t xml:space="preserve">щью бывает очень трудно работать с больным с запущенным онкологическим заболеванием. Когда же обращаться к психологу? </w:t>
      </w: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>Вы испытываете сильное беспокойство или депрессию</w:t>
      </w:r>
    </w:p>
    <w:p w:rsidR="000F1EE7" w:rsidRPr="00702C8F" w:rsidRDefault="000F1EE7" w:rsidP="00CF34C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Взаимодействие и общение между вами и пациентом нарушается или становится боле</w:t>
      </w:r>
      <w:r w:rsidRPr="00702C8F">
        <w:rPr>
          <w:b/>
          <w:bCs/>
        </w:rPr>
        <w:t>з</w:t>
      </w:r>
      <w:r w:rsidRPr="00702C8F">
        <w:rPr>
          <w:b/>
          <w:bCs/>
        </w:rPr>
        <w:t xml:space="preserve">ненным и трудным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Стрессы, которые возникают при уходе за пациентом с далеко зашедшим злокачественным нов</w:t>
      </w:r>
      <w:r w:rsidRPr="00702C8F">
        <w:t>о</w:t>
      </w:r>
      <w:r w:rsidRPr="00702C8F">
        <w:t>образованием, оказывают большое психологическое и эмоциональное давление на персонал, на плечи которого ложится еще и бол</w:t>
      </w:r>
      <w:r w:rsidRPr="00702C8F">
        <w:t>ь</w:t>
      </w:r>
      <w:r w:rsidRPr="00702C8F">
        <w:t xml:space="preserve">шая физическая нагрузка. Если уровень беспокойства и стресса повышается до такой степени, что вы не </w:t>
      </w:r>
      <w:proofErr w:type="gramStart"/>
      <w:r w:rsidRPr="00702C8F">
        <w:t>можете</w:t>
      </w:r>
      <w:proofErr w:type="gramEnd"/>
      <w:r w:rsidRPr="00702C8F">
        <w:t xml:space="preserve"> открыто говорить о важном, то нужно обр</w:t>
      </w:r>
      <w:r w:rsidRPr="00702C8F">
        <w:t>а</w:t>
      </w:r>
      <w:r w:rsidRPr="00702C8F">
        <w:t xml:space="preserve">щаться к психологу.  </w:t>
      </w:r>
    </w:p>
    <w:p w:rsidR="000F1EE7" w:rsidRPr="00702C8F" w:rsidRDefault="000F1EE7" w:rsidP="00CF34C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На ваши отношения с пациентом влияет злоупотребление им алкоголем, употребление наркотиков или имевшийся ранее конфликт.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Иногда пациенты, к сожалению, напиваются, осыпают персонал оскорблениями, и от этого возн</w:t>
      </w:r>
      <w:r w:rsidRPr="00702C8F">
        <w:t>и</w:t>
      </w:r>
      <w:r w:rsidRPr="00702C8F">
        <w:t xml:space="preserve">кают серьезные проблемы. Это дает сильные и очень глубокие негативные чувства, и в такой ситуации лучше обсуждать ее с психологом с самого начала. </w:t>
      </w:r>
    </w:p>
    <w:p w:rsidR="000F1EE7" w:rsidRPr="00702C8F" w:rsidRDefault="000F1EE7" w:rsidP="00CF34C1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Вы беспокоитесь и не уверены, справитесь ли вы со всеми проблемами пациента (ос</w:t>
      </w:r>
      <w:r w:rsidRPr="00702C8F">
        <w:rPr>
          <w:b/>
          <w:bCs/>
        </w:rPr>
        <w:t>о</w:t>
      </w:r>
      <w:r w:rsidRPr="00702C8F">
        <w:rPr>
          <w:b/>
          <w:bCs/>
        </w:rPr>
        <w:t>бенно это касается п</w:t>
      </w:r>
      <w:r w:rsidRPr="00702C8F">
        <w:rPr>
          <w:b/>
          <w:bCs/>
        </w:rPr>
        <w:t>о</w:t>
      </w:r>
      <w:r w:rsidRPr="00702C8F">
        <w:rPr>
          <w:b/>
          <w:bCs/>
        </w:rPr>
        <w:t xml:space="preserve">мощи на дому).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Это частая проблема. Обратитесь за помощью к медицинским сестрам и социальным работникам в хосписе, к</w:t>
      </w:r>
      <w:r w:rsidRPr="00702C8F">
        <w:t>о</w:t>
      </w:r>
      <w:r w:rsidRPr="00702C8F">
        <w:t xml:space="preserve">торые имеют опыт такой деятельности. Они помогут вам принять правильное решение.  </w:t>
      </w:r>
    </w:p>
    <w:p w:rsidR="000F1EE7" w:rsidRPr="00702C8F" w:rsidRDefault="000F1EE7" w:rsidP="00CF34C1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 xml:space="preserve">Вы не знаете, куда обращаться за организацией дополнительной помощи пациенту на дому. 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Позвоните в хоспис, если его нет поблизости, напишите по электронной почте, расскажите о св</w:t>
      </w:r>
      <w:r w:rsidRPr="00702C8F">
        <w:t>о</w:t>
      </w:r>
      <w:r w:rsidRPr="00702C8F">
        <w:t>их опасениях. Персонал хосписа обычно знает, что делать, к тому же, там, как правило, имеют информ</w:t>
      </w:r>
      <w:r w:rsidRPr="00702C8F">
        <w:t>а</w:t>
      </w:r>
      <w:r w:rsidRPr="00702C8F">
        <w:t>цию об организациях палли</w:t>
      </w:r>
      <w:r w:rsidRPr="00702C8F">
        <w:t>а</w:t>
      </w:r>
      <w:r w:rsidRPr="00702C8F">
        <w:t xml:space="preserve">тивной помощи в вашем городе. </w:t>
      </w:r>
    </w:p>
    <w:p w:rsidR="000F1EE7" w:rsidRPr="00702C8F" w:rsidRDefault="000F1EE7" w:rsidP="00CF34C1">
      <w:pPr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Вам нужно знать, как объяснить пациенту все «за» и «против» дома сестринского ух</w:t>
      </w:r>
      <w:r w:rsidRPr="00702C8F">
        <w:rPr>
          <w:b/>
          <w:bCs/>
        </w:rPr>
        <w:t>о</w:t>
      </w:r>
      <w:r w:rsidRPr="00702C8F">
        <w:rPr>
          <w:b/>
          <w:bCs/>
        </w:rPr>
        <w:t>да или хо</w:t>
      </w:r>
      <w:r w:rsidRPr="00702C8F">
        <w:rPr>
          <w:b/>
          <w:bCs/>
        </w:rPr>
        <w:t>с</w:t>
      </w:r>
      <w:r w:rsidRPr="00702C8F">
        <w:rPr>
          <w:b/>
          <w:bCs/>
        </w:rPr>
        <w:t>писа. </w:t>
      </w:r>
    </w:p>
    <w:p w:rsidR="000F1EE7" w:rsidRPr="00702C8F" w:rsidRDefault="000F1EE7" w:rsidP="00CF34C1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 xml:space="preserve">Вы плохо себя чувствуете, ощущаете опустошенность и одиночество. </w:t>
      </w:r>
    </w:p>
    <w:p w:rsidR="00702C8F" w:rsidRDefault="00702C8F" w:rsidP="00CF34C1">
      <w:pPr>
        <w:ind w:firstLine="709"/>
        <w:jc w:val="both"/>
      </w:pPr>
    </w:p>
    <w:p w:rsidR="007E02C5" w:rsidRPr="007E02C5" w:rsidRDefault="007E02C5" w:rsidP="007E02C5">
      <w:pPr>
        <w:ind w:firstLine="709"/>
        <w:jc w:val="center"/>
        <w:rPr>
          <w:sz w:val="28"/>
          <w:szCs w:val="28"/>
        </w:rPr>
      </w:pPr>
      <w:r w:rsidRPr="007E02C5">
        <w:rPr>
          <w:b/>
          <w:bCs/>
          <w:sz w:val="28"/>
          <w:szCs w:val="28"/>
        </w:rPr>
        <w:t>Что может делать эффективно работающая медсестра?</w:t>
      </w:r>
    </w:p>
    <w:p w:rsidR="00702C8F" w:rsidRDefault="000F1EE7" w:rsidP="00CF34C1">
      <w:pPr>
        <w:ind w:firstLine="709"/>
        <w:jc w:val="both"/>
      </w:pPr>
      <w:r w:rsidRPr="00702C8F">
        <w:rPr>
          <w:b/>
          <w:bCs/>
        </w:rPr>
        <w:t>Что вы можете сделать для поддержки пациента</w:t>
      </w:r>
    </w:p>
    <w:p w:rsidR="000F1EE7" w:rsidRPr="00702C8F" w:rsidRDefault="000F1EE7" w:rsidP="00CF34C1">
      <w:pPr>
        <w:ind w:firstLine="709"/>
        <w:jc w:val="both"/>
      </w:pPr>
      <w:r w:rsidRPr="00702C8F">
        <w:rPr>
          <w:u w:val="single"/>
        </w:rPr>
        <w:t xml:space="preserve">Вот шесть шагов к организации эффективной паллиативной помощи: </w:t>
      </w:r>
    </w:p>
    <w:p w:rsidR="000F1EE7" w:rsidRPr="00702C8F" w:rsidRDefault="000F1EE7" w:rsidP="00CF34C1">
      <w:pPr>
        <w:numPr>
          <w:ilvl w:val="0"/>
          <w:numId w:val="7"/>
        </w:numPr>
        <w:ind w:left="0" w:firstLine="709"/>
        <w:jc w:val="both"/>
      </w:pPr>
      <w:r w:rsidRPr="00702C8F">
        <w:t>Работайте и эффективно общайтесь с пациентом.</w:t>
      </w:r>
    </w:p>
    <w:p w:rsidR="000F1EE7" w:rsidRPr="00702C8F" w:rsidRDefault="000F1EE7" w:rsidP="00CF34C1">
      <w:pPr>
        <w:numPr>
          <w:ilvl w:val="0"/>
          <w:numId w:val="8"/>
        </w:numPr>
        <w:ind w:left="0" w:firstLine="709"/>
        <w:jc w:val="both"/>
      </w:pPr>
      <w:r w:rsidRPr="00702C8F">
        <w:t xml:space="preserve">Поддерживайте его духовные потребности. </w:t>
      </w:r>
    </w:p>
    <w:p w:rsidR="000F1EE7" w:rsidRPr="00702C8F" w:rsidRDefault="000F1EE7" w:rsidP="00CF34C1">
      <w:pPr>
        <w:numPr>
          <w:ilvl w:val="0"/>
          <w:numId w:val="9"/>
        </w:numPr>
        <w:ind w:left="0" w:firstLine="709"/>
        <w:jc w:val="both"/>
      </w:pPr>
      <w:r w:rsidRPr="00702C8F">
        <w:t>Помогите пациенту завершить нужные дела.</w:t>
      </w:r>
    </w:p>
    <w:p w:rsidR="000F1EE7" w:rsidRPr="00702C8F" w:rsidRDefault="000F1EE7" w:rsidP="00CF34C1">
      <w:pPr>
        <w:numPr>
          <w:ilvl w:val="0"/>
          <w:numId w:val="10"/>
        </w:numPr>
        <w:ind w:left="0" w:firstLine="709"/>
        <w:jc w:val="both"/>
      </w:pPr>
      <w:r w:rsidRPr="00702C8F">
        <w:t>Работайте с другими медицинскими работниками.</w:t>
      </w:r>
    </w:p>
    <w:p w:rsidR="000F1EE7" w:rsidRPr="00702C8F" w:rsidRDefault="000F1EE7" w:rsidP="00CF34C1">
      <w:pPr>
        <w:numPr>
          <w:ilvl w:val="0"/>
          <w:numId w:val="11"/>
        </w:numPr>
        <w:ind w:left="0" w:firstLine="709"/>
        <w:jc w:val="both"/>
      </w:pPr>
      <w:r w:rsidRPr="00702C8F">
        <w:t>Работайте с семьей и друзьями пациента.</w:t>
      </w:r>
    </w:p>
    <w:p w:rsidR="000F1EE7" w:rsidRPr="00702C8F" w:rsidRDefault="000F1EE7" w:rsidP="00CF34C1">
      <w:pPr>
        <w:numPr>
          <w:ilvl w:val="0"/>
          <w:numId w:val="12"/>
        </w:numPr>
        <w:ind w:left="0" w:firstLine="709"/>
        <w:jc w:val="both"/>
      </w:pPr>
      <w:r w:rsidRPr="00702C8F">
        <w:t>Позаботьтесь о собственных потребностях и чувствах.</w:t>
      </w:r>
    </w:p>
    <w:p w:rsidR="00702C8F" w:rsidRDefault="00702C8F" w:rsidP="00CF34C1">
      <w:pPr>
        <w:ind w:firstLine="709"/>
        <w:jc w:val="both"/>
        <w:rPr>
          <w:b/>
          <w:bCs/>
        </w:rPr>
      </w:pPr>
    </w:p>
    <w:p w:rsidR="00702C8F" w:rsidRDefault="000F1EE7" w:rsidP="00CF34C1">
      <w:pPr>
        <w:ind w:firstLine="709"/>
        <w:jc w:val="both"/>
      </w:pPr>
      <w:r w:rsidRPr="00702C8F">
        <w:rPr>
          <w:b/>
          <w:bCs/>
        </w:rPr>
        <w:t>Работа с пациентом и эффективное общение</w:t>
      </w:r>
    </w:p>
    <w:p w:rsidR="000F1EE7" w:rsidRPr="00702C8F" w:rsidRDefault="000F1EE7" w:rsidP="00CF34C1">
      <w:pPr>
        <w:ind w:firstLine="709"/>
        <w:jc w:val="both"/>
      </w:pPr>
      <w:r w:rsidRPr="00702C8F">
        <w:t xml:space="preserve">Это очень важная и сложная задача. </w:t>
      </w:r>
      <w:proofErr w:type="gramStart"/>
      <w:r w:rsidRPr="00702C8F">
        <w:t>Человек, за которым вы ухаживаете, должен справляться с физическими проблемами, которые ему доставляет болезнь, с побочными эффектами лекарств, а также физиологическими и социальными проблемами, которые неизбежны при далеко зашедшем раке.</w:t>
      </w:r>
      <w:proofErr w:type="gramEnd"/>
      <w:r w:rsidRPr="00702C8F">
        <w:t xml:space="preserve"> Порой это затрудняет участие пациента в каких-либо делах. Несмотря на это – ваша основная задача – как мо</w:t>
      </w:r>
      <w:r w:rsidRPr="00702C8F">
        <w:t>ж</w:t>
      </w:r>
      <w:r w:rsidRPr="00702C8F">
        <w:t>но чаще и больше привлекать пациента к каким-то простым действиям. Вам придется поддерживать п</w:t>
      </w:r>
      <w:r w:rsidRPr="00702C8F">
        <w:t>а</w:t>
      </w:r>
      <w:r w:rsidRPr="00702C8F">
        <w:t>циента в том, как он будет эмоционально справляться с прогнозом заболевания, и тут можно сделать следу</w:t>
      </w:r>
      <w:r w:rsidRPr="00702C8F">
        <w:t>ю</w:t>
      </w:r>
      <w:r w:rsidRPr="00702C8F">
        <w:t xml:space="preserve">щее: </w:t>
      </w:r>
    </w:p>
    <w:p w:rsidR="000F1EE7" w:rsidRPr="00702C8F" w:rsidRDefault="000F1EE7" w:rsidP="00CF34C1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Помочь вашему пациенту принять, что у него – запущенное онкологическое заболев</w:t>
      </w:r>
      <w:r w:rsidRPr="00702C8F">
        <w:rPr>
          <w:b/>
          <w:bCs/>
        </w:rPr>
        <w:t>а</w:t>
      </w:r>
      <w:r w:rsidRPr="00702C8F">
        <w:rPr>
          <w:b/>
          <w:bCs/>
        </w:rPr>
        <w:t xml:space="preserve">ние. </w:t>
      </w:r>
    </w:p>
    <w:p w:rsidR="00702C8F" w:rsidRDefault="000F1EE7" w:rsidP="00CF34C1">
      <w:pPr>
        <w:tabs>
          <w:tab w:val="num" w:pos="1134"/>
        </w:tabs>
        <w:ind w:firstLine="709"/>
        <w:jc w:val="both"/>
      </w:pPr>
      <w:r w:rsidRPr="00702C8F">
        <w:t>Некоторые пациенты с далеко зашедшими злокачественными новообразованиями просто отриц</w:t>
      </w:r>
      <w:r w:rsidRPr="00702C8F">
        <w:t>а</w:t>
      </w:r>
      <w:r w:rsidRPr="00702C8F">
        <w:t>ют реальность – этого не может быть, говорят они. Это может, и хорошо, если это позволяет им жить б</w:t>
      </w:r>
      <w:r w:rsidRPr="00702C8F">
        <w:t>о</w:t>
      </w:r>
      <w:r w:rsidRPr="00702C8F">
        <w:lastRenderedPageBreak/>
        <w:t>лее или менее нормальной жизнью. Однако</w:t>
      </w:r>
      <w:proofErr w:type="gramStart"/>
      <w:r w:rsidRPr="00702C8F">
        <w:t>,</w:t>
      </w:r>
      <w:proofErr w:type="gramEnd"/>
      <w:r w:rsidRPr="00702C8F">
        <w:t xml:space="preserve"> это может быть и опасным – они избегают лечения и прин</w:t>
      </w:r>
      <w:r w:rsidRPr="00702C8F">
        <w:t>и</w:t>
      </w:r>
      <w:r w:rsidRPr="00702C8F">
        <w:t xml:space="preserve">мают вредные снадобья, или голодают. </w:t>
      </w:r>
    </w:p>
    <w:p w:rsidR="00702C8F" w:rsidRDefault="000F1EE7" w:rsidP="00CF34C1">
      <w:pPr>
        <w:tabs>
          <w:tab w:val="num" w:pos="1134"/>
        </w:tabs>
        <w:ind w:firstLine="709"/>
        <w:jc w:val="both"/>
      </w:pPr>
      <w:r w:rsidRPr="00702C8F">
        <w:t xml:space="preserve">Иногда за отрицанием прячется желание пациента защитить тех, кого он любит, от того, что на самом деле происходит. В этом случае еще раз скажите пациенту, что вы готовы выслушать его – это может быть трудно для вас обоих.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Поддерживаете желание пациента жить настолько нормальной жизнью, насколько это вообще возможно. Однако</w:t>
      </w:r>
      <w:proofErr w:type="gramStart"/>
      <w:r w:rsidRPr="00702C8F">
        <w:t>,</w:t>
      </w:r>
      <w:proofErr w:type="gramEnd"/>
      <w:r w:rsidRPr="00702C8F">
        <w:t xml:space="preserve"> если вы видите, что этим пациент может себе навредить – остановите его и объясн</w:t>
      </w:r>
      <w:r w:rsidRPr="00702C8F">
        <w:t>и</w:t>
      </w:r>
      <w:r w:rsidRPr="00702C8F">
        <w:t xml:space="preserve">те, что на самом деле происходит. Очень важно предупредить обращения пациентов к шарлатанам, чьи снадобья только вредят больному и сокращают срок его жизни. </w:t>
      </w:r>
    </w:p>
    <w:p w:rsidR="000F1EE7" w:rsidRPr="00702C8F" w:rsidRDefault="000F1EE7" w:rsidP="00CF34C1">
      <w:pPr>
        <w:numPr>
          <w:ilvl w:val="0"/>
          <w:numId w:val="14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Создайте вокруг пациента атмосферу, которая поможет ему делиться своими чувс</w:t>
      </w:r>
      <w:r w:rsidRPr="00702C8F">
        <w:rPr>
          <w:b/>
          <w:bCs/>
        </w:rPr>
        <w:t>т</w:t>
      </w:r>
      <w:r w:rsidRPr="00702C8F">
        <w:rPr>
          <w:b/>
          <w:bCs/>
        </w:rPr>
        <w:t xml:space="preserve">вами. </w:t>
      </w:r>
    </w:p>
    <w:p w:rsidR="00702C8F" w:rsidRDefault="000F1EE7" w:rsidP="00CF34C1">
      <w:pPr>
        <w:tabs>
          <w:tab w:val="num" w:pos="1134"/>
        </w:tabs>
        <w:ind w:firstLine="709"/>
        <w:jc w:val="both"/>
      </w:pPr>
      <w:r w:rsidRPr="00702C8F">
        <w:t>Говорите на важные и сложные темы, выбрав для этого правильное время и место, иногда прих</w:t>
      </w:r>
      <w:r w:rsidRPr="00702C8F">
        <w:t>о</w:t>
      </w:r>
      <w:r w:rsidRPr="00702C8F">
        <w:t>дится молчать, если пац</w:t>
      </w:r>
      <w:r w:rsidRPr="00702C8F">
        <w:t>и</w:t>
      </w:r>
      <w:r w:rsidRPr="00702C8F">
        <w:t xml:space="preserve">ент находится в кризисе, или в семье имеет место конфликт.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Четко обозначайте то время, когда вы собираетесь навещать пациента, говорить с ним, и без сер</w:t>
      </w:r>
      <w:r w:rsidRPr="00702C8F">
        <w:t>ь</w:t>
      </w:r>
      <w:r w:rsidRPr="00702C8F">
        <w:t>езного повода не нарушайте договоренности. Порой приходится прямо говорить: «Если вы хотите обс</w:t>
      </w:r>
      <w:r w:rsidRPr="00702C8F">
        <w:t>у</w:t>
      </w:r>
      <w:r w:rsidRPr="00702C8F">
        <w:t xml:space="preserve">дить со мной этот сложный вопрос, то я готова». Однако не надо настаивать – ведь именно в отсутствие психологического давления люди раскрываются, особенно когда они видят кого-то, кто </w:t>
      </w:r>
      <w:proofErr w:type="gramStart"/>
      <w:r w:rsidRPr="00702C8F">
        <w:t>настроен</w:t>
      </w:r>
      <w:proofErr w:type="gramEnd"/>
      <w:r w:rsidRPr="00702C8F">
        <w:t xml:space="preserve"> разд</w:t>
      </w:r>
      <w:r w:rsidRPr="00702C8F">
        <w:t>е</w:t>
      </w:r>
      <w:r w:rsidRPr="00702C8F">
        <w:t xml:space="preserve">лить их чувства. </w:t>
      </w:r>
    </w:p>
    <w:p w:rsidR="000F1EE7" w:rsidRPr="00702C8F" w:rsidRDefault="000F1EE7" w:rsidP="00CF34C1">
      <w:pPr>
        <w:numPr>
          <w:ilvl w:val="0"/>
          <w:numId w:val="15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 xml:space="preserve">Поймите, что мужчины и женщины общаются по-разному и делайте поправку на эти различия.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Хотя имеется множество исключений, в нашем обществе женщины более открыто говорят о чу</w:t>
      </w:r>
      <w:r w:rsidRPr="00702C8F">
        <w:t>в</w:t>
      </w:r>
      <w:r w:rsidRPr="00702C8F">
        <w:t>ствах, чем мужчины. Порой медработники ловят себя на мысли, что дают совет пациентке, а она на с</w:t>
      </w:r>
      <w:r w:rsidRPr="00702C8F">
        <w:t>а</w:t>
      </w:r>
      <w:r w:rsidRPr="00702C8F">
        <w:t>мом деле она хотела поддержки и понимания. И особенно трудно бывает медсестре-женщине, с пацие</w:t>
      </w:r>
      <w:r w:rsidRPr="00702C8F">
        <w:t>н</w:t>
      </w:r>
      <w:r w:rsidRPr="00702C8F">
        <w:t>том-мужчиной, который не приучен делиться страхами и чувствами, иногда сложно п</w:t>
      </w:r>
      <w:r w:rsidRPr="00702C8F">
        <w:t>о</w:t>
      </w:r>
      <w:r w:rsidRPr="00702C8F">
        <w:t xml:space="preserve">нять, что же по-настоящему важно для этого человека. </w:t>
      </w:r>
    </w:p>
    <w:p w:rsidR="000F1EE7" w:rsidRPr="00702C8F" w:rsidRDefault="000F1EE7" w:rsidP="00CF34C1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Будьте реалистами и учитесь гибко подходить к тому, с чем вам придется соглашаться при общении с пац</w:t>
      </w:r>
      <w:r w:rsidRPr="00702C8F">
        <w:rPr>
          <w:b/>
          <w:bCs/>
        </w:rPr>
        <w:t>и</w:t>
      </w:r>
      <w:r w:rsidRPr="00702C8F">
        <w:rPr>
          <w:b/>
          <w:bCs/>
        </w:rPr>
        <w:t xml:space="preserve">ентом. </w:t>
      </w:r>
    </w:p>
    <w:p w:rsidR="00CF34C1" w:rsidRDefault="000F1EE7" w:rsidP="00CF34C1">
      <w:pPr>
        <w:tabs>
          <w:tab w:val="num" w:pos="1134"/>
        </w:tabs>
        <w:ind w:firstLine="709"/>
        <w:jc w:val="both"/>
      </w:pPr>
      <w:r w:rsidRPr="00702C8F">
        <w:t>Зачастую пациентам с далеко зашедшими злокачественными заболеваниями хочется поделиться, и они не вс</w:t>
      </w:r>
      <w:r w:rsidRPr="00702C8F">
        <w:t>е</w:t>
      </w:r>
      <w:r w:rsidRPr="00702C8F">
        <w:t>гда всем этим делятся с одним и тем же человеком. Позвольте пациенту говорить о том, что ему хочется, с тем, с кем он хочет. Если пациент не говорит вам всего, то ничего страшного, если он п</w:t>
      </w:r>
      <w:r w:rsidRPr="00702C8F">
        <w:t>о</w:t>
      </w:r>
      <w:r w:rsidRPr="00702C8F">
        <w:t>делится с кем-то еще. Также стоит помнить о том, что в течение жизни у каждого человека вырабатыв</w:t>
      </w:r>
      <w:r w:rsidRPr="00702C8F">
        <w:t>а</w:t>
      </w:r>
      <w:r w:rsidRPr="00702C8F">
        <w:t>ется собственный стиль общения, и что за один день его поменять невозможно. Некоторые люди, как мужчины, так и женщины, никогда не говорили о своих чувствах. Постарайтесь это принять - возможно, такой человек никогда не сможет п</w:t>
      </w:r>
      <w:r w:rsidRPr="00702C8F">
        <w:t>о</w:t>
      </w:r>
      <w:r w:rsidRPr="00702C8F">
        <w:t xml:space="preserve">меняться. 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Делиться чувствами - это не значит только говорить. Человек с запущенным раком может чувс</w:t>
      </w:r>
      <w:r w:rsidRPr="00702C8F">
        <w:t>т</w:t>
      </w:r>
      <w:r w:rsidRPr="00702C8F">
        <w:t xml:space="preserve">вовать себя более комфортно, если пишет о своих чувствах или выражает их в какой-то деятельности. Он или она могут выражать свои чувства и невербальными способами - позы, жесты, прикосновения, или просто - просить вас, чтобы вы были рядом. </w:t>
      </w:r>
    </w:p>
    <w:p w:rsidR="000F1EE7" w:rsidRPr="00702C8F" w:rsidRDefault="000F1EE7" w:rsidP="00CF34C1">
      <w:pPr>
        <w:numPr>
          <w:ilvl w:val="0"/>
          <w:numId w:val="17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Помогайте пациенту справиться с беспокойством и депрессией.</w:t>
      </w:r>
    </w:p>
    <w:p w:rsidR="00702C8F" w:rsidRDefault="000F1EE7" w:rsidP="00CF34C1">
      <w:pPr>
        <w:tabs>
          <w:tab w:val="num" w:pos="1134"/>
        </w:tabs>
        <w:ind w:firstLine="709"/>
        <w:jc w:val="both"/>
      </w:pPr>
      <w:r w:rsidRPr="00702C8F">
        <w:t>Люди с запущенными опухолями могут беспокоиться - их тревожат медицинские процедуры, их заболевание, их будущее. Их тревога также может быть побочным действием лекарств, или даже дейс</w:t>
      </w:r>
      <w:r w:rsidRPr="00702C8F">
        <w:t>т</w:t>
      </w:r>
      <w:r w:rsidRPr="00702C8F">
        <w:t>вием опухоли на организм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Многие люди чувствуют депрессию во время болезни. Очень важная роль медсестры в данном случае - своевременно направить пациента к нужному специалисту, особенно когда депрессия только-только н</w:t>
      </w:r>
      <w:r w:rsidRPr="00702C8F">
        <w:t>а</w:t>
      </w:r>
      <w:r w:rsidRPr="00702C8F">
        <w:t xml:space="preserve">чинается. </w:t>
      </w:r>
    </w:p>
    <w:p w:rsidR="003C213D" w:rsidRDefault="003C213D" w:rsidP="00CF34C1">
      <w:pPr>
        <w:tabs>
          <w:tab w:val="num" w:pos="1134"/>
        </w:tabs>
        <w:ind w:firstLine="709"/>
        <w:jc w:val="both"/>
        <w:rPr>
          <w:b/>
          <w:bCs/>
          <w:u w:val="single"/>
        </w:rPr>
      </w:pPr>
    </w:p>
    <w:p w:rsidR="00CF34C1" w:rsidRDefault="000F1EE7" w:rsidP="00CF34C1">
      <w:pPr>
        <w:tabs>
          <w:tab w:val="num" w:pos="1134"/>
        </w:tabs>
        <w:ind w:firstLine="709"/>
        <w:jc w:val="both"/>
      </w:pPr>
      <w:r w:rsidRPr="00702C8F">
        <w:rPr>
          <w:b/>
          <w:bCs/>
          <w:u w:val="single"/>
        </w:rPr>
        <w:t xml:space="preserve">Когда вы и ваш пациент не можете придти к согласию по важным вопросам: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 xml:space="preserve">Помните, что не всегда между вами и человеком, за которым вы ухаживаете, может </w:t>
      </w:r>
      <w:proofErr w:type="gramStart"/>
      <w:r w:rsidRPr="00702C8F">
        <w:t>быть</w:t>
      </w:r>
      <w:proofErr w:type="gramEnd"/>
      <w:r w:rsidRPr="00702C8F">
        <w:t xml:space="preserve"> согл</w:t>
      </w:r>
      <w:r w:rsidRPr="00702C8F">
        <w:t>а</w:t>
      </w:r>
      <w:r w:rsidRPr="00702C8F">
        <w:t>сие. Вам иногда придется даже спорить, делиться мнениями - но это - нормальная жизнь, и не всегда л</w:t>
      </w:r>
      <w:r w:rsidRPr="00702C8F">
        <w:t>ю</w:t>
      </w:r>
      <w:r w:rsidRPr="00702C8F">
        <w:t>ди думают одинаково. В этом случае могут быть полезны сл</w:t>
      </w:r>
      <w:r w:rsidRPr="00702C8F">
        <w:t>е</w:t>
      </w:r>
      <w:r w:rsidRPr="00702C8F">
        <w:t xml:space="preserve">дующие советы: </w:t>
      </w:r>
    </w:p>
    <w:p w:rsidR="000F1EE7" w:rsidRPr="00702C8F" w:rsidRDefault="000F1EE7" w:rsidP="00CF34C1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Открыто объясняйте свои потребности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Иногда вам приходится просить делать пациента то, что облегчает нагрузку на вас - например, вы просите сообщать о боли, когда она только начинается, а не тогда, когда она уже будет очень тяжелой. Эти ситуации могут привести к конфликту, и вам стоит помнить о том, что не всегда разрешение ко</w:t>
      </w:r>
      <w:r w:rsidRPr="00702C8F">
        <w:t>н</w:t>
      </w:r>
      <w:r w:rsidRPr="00702C8F">
        <w:lastRenderedPageBreak/>
        <w:t>фликта делает всех счастливыми. Иногда вам придется уступать, а иногда это прих</w:t>
      </w:r>
      <w:r w:rsidRPr="00702C8F">
        <w:t>о</w:t>
      </w:r>
      <w:r w:rsidRPr="00702C8F">
        <w:t xml:space="preserve">дится делать вашему пациенту. </w:t>
      </w:r>
    </w:p>
    <w:p w:rsidR="000F1EE7" w:rsidRPr="00702C8F" w:rsidRDefault="000F1EE7" w:rsidP="00CF34C1">
      <w:pPr>
        <w:numPr>
          <w:ilvl w:val="0"/>
          <w:numId w:val="19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Предложите "попробовать" или "мы будем делать это всего 10 минут" - то есть предл</w:t>
      </w:r>
      <w:r w:rsidRPr="00702C8F">
        <w:rPr>
          <w:b/>
          <w:bCs/>
        </w:rPr>
        <w:t>а</w:t>
      </w:r>
      <w:r w:rsidRPr="00702C8F">
        <w:rPr>
          <w:b/>
          <w:bCs/>
        </w:rPr>
        <w:t xml:space="preserve">гайте определенный временной интервал.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Если вам захочется, чтобы ваш пациент сделал что-то новое, например, согласился на новую кр</w:t>
      </w:r>
      <w:r w:rsidRPr="00702C8F">
        <w:t>о</w:t>
      </w:r>
      <w:r w:rsidRPr="00702C8F">
        <w:t>вать или определенный р</w:t>
      </w:r>
      <w:r w:rsidRPr="00702C8F">
        <w:t>е</w:t>
      </w:r>
      <w:r w:rsidRPr="00702C8F">
        <w:t>жим лечения, и он или она сопротивляется, попросите пациента "попробовать всего на 10 минут", или, скажем, в течение на недели, и затем вместе оцените ситуацию. Это позволяет пациенту самому делать выбор и не чувствовать принуждения. Если пациент не х</w:t>
      </w:r>
      <w:r w:rsidRPr="00702C8F">
        <w:t>о</w:t>
      </w:r>
      <w:r w:rsidRPr="00702C8F">
        <w:t xml:space="preserve">чет писать завещание, или общаться с нотариусом, попросите </w:t>
      </w:r>
      <w:proofErr w:type="gramStart"/>
      <w:r w:rsidRPr="00702C8F">
        <w:t>его</w:t>
      </w:r>
      <w:proofErr w:type="gramEnd"/>
      <w:r w:rsidRPr="00702C8F">
        <w:t xml:space="preserve"> по крайней мере подумать, что он хочет там написать и обс</w:t>
      </w:r>
      <w:r w:rsidRPr="00702C8F">
        <w:t>у</w:t>
      </w:r>
      <w:r w:rsidRPr="00702C8F">
        <w:t xml:space="preserve">дите это. </w:t>
      </w:r>
    </w:p>
    <w:p w:rsidR="000F1EE7" w:rsidRPr="00702C8F" w:rsidRDefault="000F1EE7" w:rsidP="00CF34C1">
      <w:pPr>
        <w:numPr>
          <w:ilvl w:val="0"/>
          <w:numId w:val="20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 xml:space="preserve">Правильно выбирайте "повод повоевать".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Спросите себя - что на самом деле важно? Вы спорите только ради спора, чтобы выйти победит</w:t>
      </w:r>
      <w:r w:rsidRPr="00702C8F">
        <w:t>е</w:t>
      </w:r>
      <w:r w:rsidRPr="00702C8F">
        <w:t>лем? Или вам хочется все контролировать? Вы можете сберечь и силы, и собственный ресурс, пропуская мимо ушей мелкие конфли</w:t>
      </w:r>
      <w:r w:rsidRPr="00702C8F">
        <w:t>к</w:t>
      </w:r>
      <w:r w:rsidRPr="00702C8F">
        <w:t xml:space="preserve">ты, и оказывая влияние на то, что действительно очень важно. </w:t>
      </w:r>
    </w:p>
    <w:p w:rsidR="000F1EE7" w:rsidRPr="00702C8F" w:rsidRDefault="000F1EE7" w:rsidP="00CF34C1">
      <w:pPr>
        <w:numPr>
          <w:ilvl w:val="0"/>
          <w:numId w:val="21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Позвольте пациенту принимать все те решения, которые он или она действительно м</w:t>
      </w:r>
      <w:r w:rsidRPr="00702C8F">
        <w:rPr>
          <w:b/>
          <w:bCs/>
        </w:rPr>
        <w:t>о</w:t>
      </w:r>
      <w:r w:rsidRPr="00702C8F">
        <w:rPr>
          <w:b/>
          <w:bCs/>
        </w:rPr>
        <w:t>жет пр</w:t>
      </w:r>
      <w:r w:rsidRPr="00702C8F">
        <w:rPr>
          <w:b/>
          <w:bCs/>
        </w:rPr>
        <w:t>и</w:t>
      </w:r>
      <w:r w:rsidRPr="00702C8F">
        <w:rPr>
          <w:b/>
          <w:bCs/>
        </w:rPr>
        <w:t xml:space="preserve">нять.  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 xml:space="preserve">Хорошим примером этого может стать ситуация, когда родственники пациента, которые живут далеко от него, хотят устроить его в дом сестринского ухода. Хотя, конечно, родственникам от этого </w:t>
      </w:r>
      <w:proofErr w:type="gramStart"/>
      <w:r w:rsidRPr="00702C8F">
        <w:t>станет</w:t>
      </w:r>
      <w:proofErr w:type="gramEnd"/>
      <w:r w:rsidRPr="00702C8F">
        <w:t xml:space="preserve"> безусловно легче, это может быть совсем не то, чего хочет сам больной. Если пациент хорошо осознает все последствия, например, что будет, если он, находясь в одиночестве, упадет, сможет ли он добраться до телефона и попросить о помощи, а потом принимать решение. Если не принимать во вн</w:t>
      </w:r>
      <w:r w:rsidRPr="00702C8F">
        <w:t>и</w:t>
      </w:r>
      <w:r w:rsidRPr="00702C8F">
        <w:t>мание то, что ваш пациент - свободный и взрослый человек, и имеет право принимать все решения отн</w:t>
      </w:r>
      <w:r w:rsidRPr="00702C8F">
        <w:t>о</w:t>
      </w:r>
      <w:r w:rsidRPr="00702C8F">
        <w:t>сительно себя, это сделает человека беспомощным и ему будет очень трудно справляться со своей тяж</w:t>
      </w:r>
      <w:r w:rsidRPr="00702C8F">
        <w:t>е</w:t>
      </w:r>
      <w:r w:rsidRPr="00702C8F">
        <w:t xml:space="preserve">лой болезнью.  </w:t>
      </w:r>
    </w:p>
    <w:p w:rsidR="000F1EE7" w:rsidRPr="00702C8F" w:rsidRDefault="000F1EE7" w:rsidP="00CF34C1">
      <w:pPr>
        <w:numPr>
          <w:ilvl w:val="0"/>
          <w:numId w:val="22"/>
        </w:numPr>
        <w:tabs>
          <w:tab w:val="clear" w:pos="720"/>
          <w:tab w:val="num" w:pos="1134"/>
        </w:tabs>
        <w:ind w:left="0" w:firstLine="709"/>
        <w:jc w:val="both"/>
      </w:pPr>
      <w:r w:rsidRPr="00702C8F">
        <w:rPr>
          <w:b/>
          <w:bCs/>
        </w:rPr>
        <w:t>Поддерживайте духовные поиски своего пациента.</w:t>
      </w:r>
    </w:p>
    <w:p w:rsidR="000F1EE7" w:rsidRPr="00702C8F" w:rsidRDefault="000F1EE7" w:rsidP="00CF34C1">
      <w:pPr>
        <w:tabs>
          <w:tab w:val="num" w:pos="1134"/>
        </w:tabs>
        <w:ind w:firstLine="709"/>
        <w:jc w:val="both"/>
      </w:pPr>
      <w:r w:rsidRPr="00702C8F">
        <w:t>Духовные вопросы - это фундамент нашей жизни, это вопросы, которые рано или поздно задает себе каждый человек. П</w:t>
      </w:r>
      <w:r w:rsidRPr="00702C8F">
        <w:t>о</w:t>
      </w:r>
      <w:r w:rsidRPr="00702C8F">
        <w:t>чему мы здесь? Что такое - "правильная жизнь"? Что происходит после смерти? эти серьезные вопросы становятся особенно важными в конце жизни. И как медицинская сестра, вы м</w:t>
      </w:r>
      <w:r w:rsidRPr="00702C8F">
        <w:t>о</w:t>
      </w:r>
      <w:r w:rsidRPr="00702C8F">
        <w:t>жете поддержать пациента в его размышлениях и поисках ответов на эти вопр</w:t>
      </w:r>
      <w:r w:rsidRPr="00702C8F">
        <w:t>о</w:t>
      </w:r>
      <w:r w:rsidRPr="00702C8F">
        <w:t xml:space="preserve">сы. </w:t>
      </w:r>
    </w:p>
    <w:p w:rsidR="000F1EE7" w:rsidRPr="00702C8F" w:rsidRDefault="000F1EE7" w:rsidP="00CF34C1">
      <w:pPr>
        <w:ind w:firstLine="709"/>
        <w:jc w:val="both"/>
      </w:pPr>
      <w:r w:rsidRPr="00702C8F">
        <w:t>Ответы на духовные вопросы получить не всегда легко. Есть люди верующие, которым поддер</w:t>
      </w:r>
      <w:r w:rsidRPr="00702C8F">
        <w:t>ж</w:t>
      </w:r>
      <w:r w:rsidRPr="00702C8F">
        <w:t>ку и ответы на эти вопросы дает религия, поэтому надо всячески поддерживать пациента и помогать ему в реализации его религиозных потребностей. Для тех, кто обеспокоен неизвестностью, мы можете тоже сделать очень много - поговорить с ними о тревожащих вопросах, и показать, что их страх - вполне ест</w:t>
      </w:r>
      <w:r w:rsidRPr="00702C8F">
        <w:t>е</w:t>
      </w:r>
      <w:r w:rsidRPr="00702C8F">
        <w:t>ственный и понятный. Иногда бывает полезно сказать, что не на все духовные вопросы удается найти о</w:t>
      </w:r>
      <w:r w:rsidRPr="00702C8F">
        <w:t>т</w:t>
      </w:r>
      <w:r w:rsidRPr="00702C8F">
        <w:t>веты. Также бывает хорошо расспросить пациента о том, что ему помогало и поддерживало до болезни, и что помогает и поддерживает сейчас.</w:t>
      </w:r>
    </w:p>
    <w:p w:rsidR="000F1EE7" w:rsidRPr="00702C8F" w:rsidRDefault="000F1EE7" w:rsidP="00CF34C1">
      <w:pPr>
        <w:ind w:firstLine="709"/>
        <w:jc w:val="both"/>
      </w:pPr>
      <w:r w:rsidRPr="00702C8F">
        <w:t>Профессионалы, например, священники или психотерапевты, которые имеют определенный опыт работы с умирающими людьми, могут оказать вашему пациенту огромную помощь - но только в том случае, если он или она хочет их помощи.  Духовные вопросы - вещь очень личная, и поэтому лучше вс</w:t>
      </w:r>
      <w:r w:rsidRPr="00702C8F">
        <w:t>е</w:t>
      </w:r>
      <w:r w:rsidRPr="00702C8F">
        <w:t>го задать вопрос о том, чью помощь нужно предлагать - самому пациенту. Если привести к нему кого-то, кого он не хочет видеть, то это вызовет, а не разрешит проблемы. Дайте пациенту знать, что вы с уд</w:t>
      </w:r>
      <w:r w:rsidRPr="00702C8F">
        <w:t>о</w:t>
      </w:r>
      <w:r w:rsidRPr="00702C8F">
        <w:t>вольствием поможете организовать визит священника или психолога, но не будете настаивать на том, чтобы вообще кто-то приходил. Не думайте, что  каждый священник одинаково хорошо умеет общаться с умирающими людьми, и если вы видите, что у пациента возникают проблемы, посмотрите в ту стор</w:t>
      </w:r>
      <w:r w:rsidRPr="00702C8F">
        <w:t>о</w:t>
      </w:r>
      <w:r w:rsidRPr="00702C8F">
        <w:t>ну. Иногда бывает полезно пообщаться с хосписом или со службой паллиативной помощи, чтобы они посоветовали, кто может оказать по-настоящему эффективную помощь. Обычно очень опытны в общ</w:t>
      </w:r>
      <w:r w:rsidRPr="00702C8F">
        <w:t>е</w:t>
      </w:r>
      <w:r w:rsidRPr="00702C8F">
        <w:t>нии с тяжелыми больными священнослужители, которые работают в больницах, они обычно охотно п</w:t>
      </w:r>
      <w:r w:rsidRPr="00702C8F">
        <w:t>о</w:t>
      </w:r>
      <w:r w:rsidRPr="00702C8F">
        <w:t xml:space="preserve">могают всем обратившимся. </w:t>
      </w:r>
    </w:p>
    <w:p w:rsidR="000F1EE7" w:rsidRPr="00702C8F" w:rsidRDefault="000F1EE7" w:rsidP="00CF34C1">
      <w:pPr>
        <w:ind w:firstLine="709"/>
        <w:jc w:val="both"/>
      </w:pPr>
      <w:r w:rsidRPr="00702C8F">
        <w:t>Если пациент испытывает серьезные душевные терзания, обратитесь к психиатру или к свяще</w:t>
      </w:r>
      <w:r w:rsidRPr="00702C8F">
        <w:t>н</w:t>
      </w:r>
      <w:r w:rsidRPr="00702C8F">
        <w:t>нику, который имеет опыт работы с людьми в депрессии. Также, научитесь слушать! Часто именно ра</w:t>
      </w:r>
      <w:r w:rsidRPr="00702C8F">
        <w:t>з</w:t>
      </w:r>
      <w:r w:rsidRPr="00702C8F">
        <w:t>говор с понимающим человеком помогает справиться с тяжелыми мыслями, так как пациент видит, что вы с уважением относитесь к его чувствам и переживаниям. Человек, страдающий далеко зашедшей зл</w:t>
      </w:r>
      <w:r w:rsidRPr="00702C8F">
        <w:t>о</w:t>
      </w:r>
      <w:r w:rsidRPr="00702C8F">
        <w:t xml:space="preserve">качественной опухолью, возможно, захочет вспомнить, какова была его жизнь, поговорить о прошлом, о том, что его беспокоит. </w:t>
      </w:r>
      <w:proofErr w:type="gramStart"/>
      <w:r w:rsidRPr="00702C8F">
        <w:t xml:space="preserve">Любому, кто занимается уходом за умирающими, важно помнить, что самое </w:t>
      </w:r>
      <w:r w:rsidRPr="00702C8F">
        <w:lastRenderedPageBreak/>
        <w:t>важное умение - это слушать и сл</w:t>
      </w:r>
      <w:r w:rsidRPr="00702C8F">
        <w:t>ы</w:t>
      </w:r>
      <w:r w:rsidRPr="00702C8F">
        <w:t>шать - это главное, что вы можете сделать для вашего пациента.</w:t>
      </w:r>
      <w:proofErr w:type="gramEnd"/>
      <w:r w:rsidRPr="00702C8F">
        <w:t xml:space="preserve"> Четко покажите пациенту, что вы готовы с ним разговаривать, и о</w:t>
      </w:r>
      <w:r w:rsidRPr="00702C8F">
        <w:t>б</w:t>
      </w:r>
      <w:r w:rsidRPr="00702C8F">
        <w:t xml:space="preserve">суждать то, что он или она хочет. Если вам очень трудно выслушивать </w:t>
      </w:r>
      <w:proofErr w:type="gramStart"/>
      <w:r w:rsidRPr="00702C8F">
        <w:t>о</w:t>
      </w:r>
      <w:proofErr w:type="gramEnd"/>
      <w:r w:rsidRPr="00702C8F">
        <w:t xml:space="preserve"> всех проблемах, которые беспокоят вашего пациента, на</w:t>
      </w:r>
      <w:r w:rsidRPr="00702C8F">
        <w:t>й</w:t>
      </w:r>
      <w:r w:rsidRPr="00702C8F">
        <w:t xml:space="preserve">дите кого-то, кто сможет взять часть этой нагрузки на себя - священника, члена семьи больного, его друга, или кого-то еще. </w:t>
      </w:r>
    </w:p>
    <w:p w:rsidR="000F1EE7" w:rsidRPr="00702C8F" w:rsidRDefault="000F1EE7" w:rsidP="00CF34C1">
      <w:pPr>
        <w:ind w:firstLine="709"/>
        <w:jc w:val="both"/>
      </w:pPr>
      <w:r w:rsidRPr="00702C8F">
        <w:t xml:space="preserve">Для людей, для которых религия очень важна и придает </w:t>
      </w:r>
      <w:proofErr w:type="gramStart"/>
      <w:r w:rsidRPr="00702C8F">
        <w:t>смысл</w:t>
      </w:r>
      <w:proofErr w:type="gramEnd"/>
      <w:r w:rsidRPr="00702C8F">
        <w:t xml:space="preserve"> как жизни, так и смерти, важно знать, что их веру не будут осуждать. Иногда такие люди хотят поговорить о том, что им в жизни дала вера, и как это для них важно. Вам нужно быть очень о</w:t>
      </w:r>
      <w:r w:rsidRPr="00702C8F">
        <w:t>с</w:t>
      </w:r>
      <w:r w:rsidRPr="00702C8F">
        <w:t xml:space="preserve">торожными - ведь чужие религиозные воззрения могут значительно отличаться от </w:t>
      </w:r>
      <w:proofErr w:type="gramStart"/>
      <w:r w:rsidRPr="00702C8F">
        <w:t>ваших</w:t>
      </w:r>
      <w:proofErr w:type="gramEnd"/>
      <w:r w:rsidRPr="00702C8F">
        <w:t xml:space="preserve"> собственных. Однако, всегда можно сказать, что хотя вы отн</w:t>
      </w:r>
      <w:r w:rsidRPr="00702C8F">
        <w:t>о</w:t>
      </w:r>
      <w:r w:rsidRPr="00702C8F">
        <w:t xml:space="preserve">ситесь </w:t>
      </w:r>
      <w:proofErr w:type="gramStart"/>
      <w:r w:rsidRPr="00702C8F">
        <w:t>к</w:t>
      </w:r>
      <w:proofErr w:type="gramEnd"/>
      <w:r w:rsidRPr="00702C8F">
        <w:t xml:space="preserve"> другой </w:t>
      </w:r>
      <w:proofErr w:type="spellStart"/>
      <w:r w:rsidRPr="00702C8F">
        <w:t>конфессии</w:t>
      </w:r>
      <w:proofErr w:type="spellEnd"/>
      <w:r w:rsidRPr="00702C8F">
        <w:t>, вы уважаете и принимаете религию вашего больного. Часто пациентам пом</w:t>
      </w:r>
      <w:r w:rsidRPr="00702C8F">
        <w:t>о</w:t>
      </w:r>
      <w:r w:rsidRPr="00702C8F">
        <w:t>гает послушать духовную музыку, принести какой-то культовый предмет или пригласить своих знак</w:t>
      </w:r>
      <w:r w:rsidRPr="00702C8F">
        <w:t>о</w:t>
      </w:r>
      <w:r w:rsidRPr="00702C8F">
        <w:t xml:space="preserve">мых или друзей на молитву.  </w:t>
      </w:r>
    </w:p>
    <w:p w:rsidR="000F1EE7" w:rsidRPr="00702C8F" w:rsidRDefault="000F1EE7" w:rsidP="00CF34C1">
      <w:pPr>
        <w:ind w:firstLine="709"/>
        <w:jc w:val="both"/>
      </w:pPr>
      <w:r w:rsidRPr="00702C8F">
        <w:t>Делитесь свой точкой зрения и чувствами, если вы видите, что пациент этого хочет. Выслушивать другого человека порой бывает очень важно - умирающий отвлекается от своих тяжелых дум, и порой такие люди дают тем, кто за ним ухаживает, по-настоящему ценные советы. Вдобавок это превращает вас из работника, который осуществляет уход - в живого человека. Иногда можно почитать пациенту вслух духовную литературу, что поможет ему решить какие-то нерешенные проблемы. Это чтение п</w:t>
      </w:r>
      <w:r w:rsidRPr="00702C8F">
        <w:t>о</w:t>
      </w:r>
      <w:r w:rsidRPr="00702C8F">
        <w:t xml:space="preserve">может также поделиться собственными чувствами. </w:t>
      </w:r>
    </w:p>
    <w:p w:rsidR="000F1EE7" w:rsidRPr="00702C8F" w:rsidRDefault="000F1EE7" w:rsidP="00CF34C1">
      <w:pPr>
        <w:ind w:firstLine="709"/>
        <w:jc w:val="both"/>
      </w:pPr>
      <w:r w:rsidRPr="00702C8F">
        <w:t>Мы можете быть обеспокоены собственными мыслями - ведь быть рядом и заботиться об ум</w:t>
      </w:r>
      <w:r w:rsidRPr="00702C8F">
        <w:t>и</w:t>
      </w:r>
      <w:r w:rsidRPr="00702C8F">
        <w:t>рающем человеке нелегко. Это может быть связано с тяжестью состояния больного, страхами - что сл</w:t>
      </w:r>
      <w:r w:rsidRPr="00702C8F">
        <w:t>у</w:t>
      </w:r>
      <w:r w:rsidRPr="00702C8F">
        <w:t>чится с этим человеком после смерти, страхами своей собственной смерти, и вопросами о смысле жизни. Это надо обсуждать со священником, психологами, опытным персоналом хосп</w:t>
      </w:r>
      <w:r w:rsidRPr="00702C8F">
        <w:t>и</w:t>
      </w:r>
      <w:r w:rsidRPr="00702C8F">
        <w:t>са, так как они сами все это пережили и переживают. Также можно поговорить об этом с друзьями или членами семьи. Иногда с каким-то конкретным человеком это обсуждать легче, чем с другими. Если кто-то отказывается вам п</w:t>
      </w:r>
      <w:r w:rsidRPr="00702C8F">
        <w:t>о</w:t>
      </w:r>
      <w:r w:rsidRPr="00702C8F">
        <w:t>мочь, ищите другого человека, который вас поймет, и, по крайней мере, сможет вам посочувств</w:t>
      </w:r>
      <w:r w:rsidRPr="00702C8F">
        <w:t>о</w:t>
      </w:r>
      <w:r w:rsidRPr="00702C8F">
        <w:t xml:space="preserve">вать. </w:t>
      </w:r>
    </w:p>
    <w:p w:rsidR="000F1EE7" w:rsidRPr="00702C8F" w:rsidRDefault="000F1EE7" w:rsidP="00CF34C1">
      <w:pPr>
        <w:ind w:firstLine="709"/>
        <w:jc w:val="both"/>
      </w:pPr>
    </w:p>
    <w:p w:rsidR="007E02C5" w:rsidRDefault="000F1EE7" w:rsidP="007E02C5">
      <w:pPr>
        <w:ind w:firstLine="709"/>
        <w:jc w:val="both"/>
      </w:pPr>
      <w:r w:rsidRPr="00702C8F">
        <w:t> </w:t>
      </w:r>
      <w:r w:rsidRPr="00702C8F">
        <w:rPr>
          <w:b/>
          <w:bCs/>
        </w:rPr>
        <w:t>Как помочь пациенту завершить свои дела</w:t>
      </w:r>
    </w:p>
    <w:p w:rsidR="000F1EE7" w:rsidRPr="00702C8F" w:rsidRDefault="000F1EE7" w:rsidP="007E2396">
      <w:pPr>
        <w:jc w:val="both"/>
      </w:pPr>
      <w:r w:rsidRPr="00702C8F">
        <w:t>Люди, жизнь которых подходит к концу, обычно хотят завершить свои дела или сд</w:t>
      </w:r>
      <w:r w:rsidRPr="00702C8F">
        <w:t>е</w:t>
      </w:r>
      <w:r w:rsidRPr="00702C8F">
        <w:t xml:space="preserve">лать что-то, до того, как умрут. Иногда это бывает желание посетить какое-то важное для пациента место, сделать то, чего никогда до того не делал, пригласить друзей и закончить решение каких-то важных вопросов.  </w:t>
      </w:r>
    </w:p>
    <w:p w:rsidR="000F1EE7" w:rsidRPr="00702C8F" w:rsidRDefault="000F1EE7" w:rsidP="00CF34C1">
      <w:pPr>
        <w:ind w:firstLine="709"/>
        <w:jc w:val="both"/>
      </w:pPr>
      <w:r w:rsidRPr="00702C8F">
        <w:t>Иногда им хочется сказать то, что не было сказано в прошлом, разрешить старый конфликт или непонимание. Помощь в этом – это очень важно для больного человека, но иногда приходится организ</w:t>
      </w:r>
      <w:r w:rsidRPr="00702C8F">
        <w:t>о</w:t>
      </w:r>
      <w:r w:rsidRPr="00702C8F">
        <w:t>вывать встречи или помогать с планированием дал</w:t>
      </w:r>
      <w:r w:rsidRPr="00702C8F">
        <w:t>ь</w:t>
      </w:r>
      <w:r w:rsidRPr="00702C8F">
        <w:t xml:space="preserve">ней дороги. И пациент, что естественно, спросит того медработника, который находится рядом с ним – медсестру. </w:t>
      </w:r>
    </w:p>
    <w:p w:rsidR="000F1EE7" w:rsidRPr="00702C8F" w:rsidRDefault="000F1EE7" w:rsidP="00CF34C1">
      <w:pPr>
        <w:ind w:firstLine="709"/>
        <w:jc w:val="both"/>
      </w:pPr>
      <w:r w:rsidRPr="00702C8F">
        <w:t>Не думайте, что все ваши попытки помочь пациенту будут успешными. Даже в самом лучшем случае, все может быть далеко не так, как хочется вам. Например, вы поможете пациенту организовать поездку куда-то, а погода будет плохая, люди, которые к нему придут, могут с ним поссориться – одним словом, в жизни всегда есть место разочаров</w:t>
      </w:r>
      <w:r w:rsidRPr="00702C8F">
        <w:t>а</w:t>
      </w:r>
      <w:r w:rsidRPr="00702C8F">
        <w:t>нию. Однако в такие моменты полезно вспомнить о факте, что вы старались в меру своих возможностей – и это может быть очень важно, так как это позволяет не обесц</w:t>
      </w:r>
      <w:r w:rsidRPr="00702C8F">
        <w:t>е</w:t>
      </w:r>
      <w:r w:rsidRPr="00702C8F">
        <w:t xml:space="preserve">нивать ваши труды и усилия. </w:t>
      </w:r>
    </w:p>
    <w:p w:rsidR="000F1EE7" w:rsidRPr="00702C8F" w:rsidRDefault="000F1EE7" w:rsidP="00CF34C1">
      <w:pPr>
        <w:ind w:firstLine="709"/>
        <w:jc w:val="both"/>
      </w:pPr>
      <w:r w:rsidRPr="00702C8F">
        <w:t>До того, как организовывать такие глобальные вещи, спросите себя – а что будет, если все зако</w:t>
      </w:r>
      <w:r w:rsidRPr="00702C8F">
        <w:t>н</w:t>
      </w:r>
      <w:r w:rsidRPr="00702C8F">
        <w:t>чится совсем не так, как предполагали вы и пациент? Если это произойдет действительно так – то под</w:t>
      </w:r>
      <w:r w:rsidRPr="00702C8F">
        <w:t>у</w:t>
      </w:r>
      <w:r w:rsidRPr="00702C8F">
        <w:t>майте, как вы сможете сделать ситуацию менее болезненной и стрессовой для умирающего больного. Если все будет как надо – просто идите вперед с реалистичными ожиданиями от с</w:t>
      </w:r>
      <w:r w:rsidRPr="00702C8F">
        <w:t>и</w:t>
      </w:r>
      <w:r w:rsidRPr="00702C8F">
        <w:t xml:space="preserve">туации.  </w:t>
      </w:r>
    </w:p>
    <w:p w:rsidR="000F1EE7" w:rsidRPr="00702C8F" w:rsidRDefault="000F1EE7" w:rsidP="00CF34C1">
      <w:pPr>
        <w:ind w:firstLine="709"/>
        <w:jc w:val="both"/>
      </w:pPr>
      <w:r w:rsidRPr="00702C8F">
        <w:t> </w:t>
      </w: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 xml:space="preserve">Советы по взаимодействию с другими медработниками.  </w:t>
      </w:r>
    </w:p>
    <w:p w:rsidR="000F1EE7" w:rsidRPr="00702C8F" w:rsidRDefault="000F1EE7" w:rsidP="00CF34C1">
      <w:pPr>
        <w:ind w:firstLine="709"/>
        <w:jc w:val="both"/>
      </w:pPr>
      <w:r w:rsidRPr="00702C8F">
        <w:t xml:space="preserve">Ниже мы приводим несколько практических советов, которые стоит держать в уме, когда вам нужны информация и помощь от других медработников.  </w:t>
      </w:r>
    </w:p>
    <w:p w:rsidR="000F1EE7" w:rsidRPr="00702C8F" w:rsidRDefault="000F1EE7" w:rsidP="00CF34C1">
      <w:pPr>
        <w:numPr>
          <w:ilvl w:val="0"/>
          <w:numId w:val="23"/>
        </w:numPr>
        <w:ind w:left="0" w:firstLine="709"/>
        <w:jc w:val="both"/>
      </w:pPr>
      <w:r w:rsidRPr="00702C8F">
        <w:t>Четко показывайте, что вам нужно и никогда не говорите намеками.  Сделайте список в</w:t>
      </w:r>
      <w:r w:rsidRPr="00702C8F">
        <w:t>о</w:t>
      </w:r>
      <w:r w:rsidRPr="00702C8F">
        <w:t xml:space="preserve">просов, например, для врача, и задавайте вопросы по списку.  </w:t>
      </w:r>
    </w:p>
    <w:p w:rsidR="000F1EE7" w:rsidRPr="00702C8F" w:rsidRDefault="000F1EE7" w:rsidP="00CF34C1">
      <w:pPr>
        <w:numPr>
          <w:ilvl w:val="0"/>
          <w:numId w:val="23"/>
        </w:numPr>
        <w:ind w:left="0" w:firstLine="709"/>
        <w:jc w:val="both"/>
      </w:pPr>
      <w:r w:rsidRPr="00702C8F">
        <w:t>Всегда держите наготове всю медицинскую документацию пациента, особенно  когда ко</w:t>
      </w:r>
      <w:r w:rsidRPr="00702C8F">
        <w:t>н</w:t>
      </w:r>
      <w:r w:rsidRPr="00702C8F">
        <w:t>сультируетесь с коллег</w:t>
      </w:r>
      <w:r w:rsidRPr="00702C8F">
        <w:t>а</w:t>
      </w:r>
      <w:r w:rsidRPr="00702C8F">
        <w:t>ми по телефону. Попробуйте подумать, какая информация может потребоваться коллеге для консультации, приготовьте все док</w:t>
      </w:r>
      <w:r w:rsidRPr="00702C8F">
        <w:t>у</w:t>
      </w:r>
      <w:r w:rsidRPr="00702C8F">
        <w:t>менты, и держите перед собой. При очной консультации также предоставьте всю медицинскую док</w:t>
      </w:r>
      <w:r w:rsidRPr="00702C8F">
        <w:t>у</w:t>
      </w:r>
      <w:r w:rsidRPr="00702C8F">
        <w:t>ментацию. </w:t>
      </w:r>
    </w:p>
    <w:p w:rsidR="000F1EE7" w:rsidRPr="00702C8F" w:rsidRDefault="000F1EE7" w:rsidP="00CF34C1">
      <w:pPr>
        <w:numPr>
          <w:ilvl w:val="0"/>
          <w:numId w:val="23"/>
        </w:numPr>
        <w:ind w:left="0" w:firstLine="709"/>
        <w:jc w:val="both"/>
      </w:pPr>
      <w:r w:rsidRPr="00702C8F">
        <w:lastRenderedPageBreak/>
        <w:t>Записывайте ответы. Это позволит правильно понять, а главное – не забыть то, что вам ск</w:t>
      </w:r>
      <w:r w:rsidRPr="00702C8F">
        <w:t>а</w:t>
      </w:r>
      <w:r w:rsidRPr="00702C8F">
        <w:t>зали – п</w:t>
      </w:r>
      <w:r w:rsidRPr="00702C8F">
        <w:t>о</w:t>
      </w:r>
      <w:r w:rsidRPr="00702C8F">
        <w:t>этому положите перед собой ручку и бумагу. Лучше всего собирать все в одну папку, чтобы не повторяться с вопросами при повторных консульт</w:t>
      </w:r>
      <w:r w:rsidRPr="00702C8F">
        <w:t>а</w:t>
      </w:r>
      <w:r w:rsidRPr="00702C8F">
        <w:t>циях. </w:t>
      </w:r>
    </w:p>
    <w:p w:rsidR="000F1EE7" w:rsidRPr="00702C8F" w:rsidRDefault="000F1EE7" w:rsidP="00CF34C1">
      <w:pPr>
        <w:numPr>
          <w:ilvl w:val="0"/>
          <w:numId w:val="23"/>
        </w:numPr>
        <w:ind w:left="0" w:firstLine="709"/>
        <w:jc w:val="both"/>
      </w:pPr>
      <w:r w:rsidRPr="00702C8F">
        <w:t xml:space="preserve">Будьте настойчивы в получении информации и в поисках необходимой вам информации. </w:t>
      </w:r>
      <w:r w:rsidRPr="00702C8F">
        <w:br/>
        <w:t xml:space="preserve">Ваши коллеги, как правило, настроены вам </w:t>
      </w:r>
      <w:proofErr w:type="gramStart"/>
      <w:r w:rsidRPr="00702C8F">
        <w:t>помочь</w:t>
      </w:r>
      <w:proofErr w:type="gramEnd"/>
      <w:r w:rsidRPr="00702C8F">
        <w:t>, поэтому – спрашивайте! И вы получите нужную п</w:t>
      </w:r>
      <w:r w:rsidRPr="00702C8F">
        <w:t>о</w:t>
      </w:r>
      <w:r w:rsidRPr="00702C8F">
        <w:t xml:space="preserve">мощь и совет. Поймите, что никто не обладает даром </w:t>
      </w:r>
      <w:proofErr w:type="gramStart"/>
      <w:r w:rsidRPr="00702C8F">
        <w:t>предвидения</w:t>
      </w:r>
      <w:proofErr w:type="gramEnd"/>
      <w:r w:rsidRPr="00702C8F">
        <w:t xml:space="preserve"> и никто не знает лучше вас, что вам на самом деле нужно, поэтому не бойтесь сказать, что вы чего-то не поняли. Главное – это сохранять сп</w:t>
      </w:r>
      <w:r w:rsidRPr="00702C8F">
        <w:t>о</w:t>
      </w:r>
      <w:r w:rsidRPr="00702C8F">
        <w:t>койствие, и разговаривать вежливо. Обычно гнев – плохой советчик, лучше всего показать свою благ</w:t>
      </w:r>
      <w:r w:rsidRPr="00702C8F">
        <w:t>о</w:t>
      </w:r>
      <w:r w:rsidRPr="00702C8F">
        <w:t>дарность и заинтересованность, это помогает в общении с л</w:t>
      </w:r>
      <w:r w:rsidRPr="00702C8F">
        <w:t>ю</w:t>
      </w:r>
      <w:r w:rsidRPr="00702C8F">
        <w:t xml:space="preserve">быми людьми. </w:t>
      </w:r>
    </w:p>
    <w:p w:rsidR="003C213D" w:rsidRDefault="003C213D" w:rsidP="00CF34C1">
      <w:pPr>
        <w:ind w:firstLine="709"/>
        <w:jc w:val="both"/>
        <w:rPr>
          <w:b/>
          <w:bCs/>
        </w:rPr>
      </w:pP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>Работа с друзьями и семьей пациента</w:t>
      </w:r>
    </w:p>
    <w:p w:rsidR="000F1EE7" w:rsidRPr="00702C8F" w:rsidRDefault="000F1EE7" w:rsidP="00CF34C1">
      <w:pPr>
        <w:numPr>
          <w:ilvl w:val="0"/>
          <w:numId w:val="24"/>
        </w:numPr>
        <w:ind w:left="0" w:firstLine="709"/>
        <w:jc w:val="both"/>
      </w:pPr>
      <w:r w:rsidRPr="00702C8F">
        <w:t>Не старайтесь сделать все самостоятельно. Просите о помощи. Члены семьи, друзья пац</w:t>
      </w:r>
      <w:r w:rsidRPr="00702C8F">
        <w:t>и</w:t>
      </w:r>
      <w:r w:rsidRPr="00702C8F">
        <w:t>енты, свяще</w:t>
      </w:r>
      <w:r w:rsidRPr="00702C8F">
        <w:t>н</w:t>
      </w:r>
      <w:r w:rsidRPr="00702C8F">
        <w:t>нослужители и люди из общественных организаций – все они могут вам помочь. Часто это те люди, которые могут дать пациенту так нужные ему эмоциональное сопереживание и поддержку. Л</w:t>
      </w:r>
      <w:r w:rsidRPr="00702C8F">
        <w:t>ю</w:t>
      </w:r>
      <w:r w:rsidRPr="00702C8F">
        <w:t>ди, которые живут с пациентом в одном доме, тоже должны быть вовлечены в пр</w:t>
      </w:r>
      <w:r w:rsidRPr="00702C8F">
        <w:t>о</w:t>
      </w:r>
      <w:r w:rsidRPr="00702C8F">
        <w:t xml:space="preserve">цесс оказания помощи. Нужно объяснить им, что происходит, и тогда они смогут работать с вами в одной команде. Если дать почитать им материалы для родственников и друзей, то они станут более мотивированы. Другие могут хотеть помочь, но им надо об этом сказать. Очень важно – ясно показывать свои намерения – что именно вы хотите от людей, и в каких пределах рассчитываете на их помощь. </w:t>
      </w:r>
    </w:p>
    <w:p w:rsidR="000F1EE7" w:rsidRPr="00702C8F" w:rsidRDefault="000F1EE7" w:rsidP="00CF34C1">
      <w:pPr>
        <w:numPr>
          <w:ilvl w:val="0"/>
          <w:numId w:val="24"/>
        </w:numPr>
        <w:ind w:left="0" w:firstLine="709"/>
        <w:jc w:val="both"/>
      </w:pPr>
      <w:r w:rsidRPr="00702C8F">
        <w:t>Позаботьтесь о собственных мыслях и чувствах. Чтобы оказать наилучшую возможную помощь пациенту – вы и сами должны быть в нормальном состоянии. Поэтому, надо обязательно обр</w:t>
      </w:r>
      <w:r w:rsidRPr="00702C8F">
        <w:t>а</w:t>
      </w:r>
      <w:r w:rsidRPr="00702C8F">
        <w:t>щать внимание на свои собственные нужды и потребности – помимо того, что вам приходится заботит</w:t>
      </w:r>
      <w:r w:rsidRPr="00702C8F">
        <w:t>ь</w:t>
      </w:r>
      <w:r w:rsidRPr="00702C8F">
        <w:t>ся о потребностях своего пациента. Установите себе пределы, до которых вы м</w:t>
      </w:r>
      <w:r w:rsidRPr="00702C8F">
        <w:t>о</w:t>
      </w:r>
      <w:r w:rsidRPr="00702C8F">
        <w:t>жете вкладываться в эту работу. Выделите время, чтобы позаботиться о себе, и до того, как стресс возьмет над вами верх – прос</w:t>
      </w:r>
      <w:r w:rsidRPr="00702C8F">
        <w:t>и</w:t>
      </w:r>
      <w:r w:rsidRPr="00702C8F">
        <w:t>те помощи! Вполне естественно испытывать сильные чувства, когда вы помогаете тяжело больному ч</w:t>
      </w:r>
      <w:r w:rsidRPr="00702C8F">
        <w:t>е</w:t>
      </w:r>
      <w:r w:rsidRPr="00702C8F">
        <w:t>ловеку.  Ниже мы расскажем о типичных чувствах в этом случае, и о том, как с этим справлят</w:t>
      </w:r>
      <w:r w:rsidRPr="00702C8F">
        <w:t>ь</w:t>
      </w:r>
      <w:r w:rsidRPr="00702C8F">
        <w:t xml:space="preserve">ся.   </w:t>
      </w:r>
    </w:p>
    <w:p w:rsidR="003C213D" w:rsidRDefault="003C213D" w:rsidP="00CF34C1">
      <w:pPr>
        <w:ind w:firstLine="709"/>
        <w:jc w:val="both"/>
        <w:rPr>
          <w:b/>
          <w:bCs/>
        </w:rPr>
      </w:pP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 xml:space="preserve">Чувство перегрузки. </w:t>
      </w:r>
    </w:p>
    <w:p w:rsidR="000F1EE7" w:rsidRPr="00702C8F" w:rsidRDefault="000F1EE7" w:rsidP="00CF34C1">
      <w:pPr>
        <w:ind w:firstLine="709"/>
        <w:jc w:val="both"/>
      </w:pPr>
      <w:r w:rsidRPr="00702C8F">
        <w:t>Те, кто ухаживает за тяжелыми больными, часто ощущают перегрузку – буквально – «Я больше не могу», особенно в ситуациях, когда лечение неэффективно, а болезнь прогрессирует. Вот несколько способов с этим справиться:</w:t>
      </w:r>
    </w:p>
    <w:p w:rsidR="000F1EE7" w:rsidRPr="00702C8F" w:rsidRDefault="000F1EE7" w:rsidP="00CF34C1">
      <w:pPr>
        <w:numPr>
          <w:ilvl w:val="0"/>
          <w:numId w:val="25"/>
        </w:numPr>
        <w:ind w:left="0" w:firstLine="709"/>
        <w:jc w:val="both"/>
      </w:pPr>
      <w:r w:rsidRPr="00702C8F">
        <w:t>Постарайтесь не принимать важных решений, когда вы расстроены. Иногда, вам приходи</w:t>
      </w:r>
      <w:r w:rsidRPr="00702C8F">
        <w:t>т</w:t>
      </w:r>
      <w:r w:rsidRPr="00702C8F">
        <w:t>ся принимать решения немедленно, но к счастью, не всегда это так. В случае, когда есть время – всегда можно взять паузу и спросить более опытного врача или медсестру.  </w:t>
      </w:r>
    </w:p>
    <w:p w:rsidR="000F1EE7" w:rsidRPr="00702C8F" w:rsidRDefault="000F1EE7" w:rsidP="00CF34C1">
      <w:pPr>
        <w:numPr>
          <w:ilvl w:val="0"/>
          <w:numId w:val="25"/>
        </w:numPr>
        <w:ind w:left="0" w:firstLine="709"/>
        <w:jc w:val="both"/>
      </w:pPr>
      <w:r w:rsidRPr="00702C8F">
        <w:t>Дайте себе время поразмыслить над ситуацией</w:t>
      </w:r>
    </w:p>
    <w:p w:rsidR="007E2396" w:rsidRDefault="000F1EE7" w:rsidP="00CF34C1">
      <w:pPr>
        <w:numPr>
          <w:ilvl w:val="0"/>
          <w:numId w:val="25"/>
        </w:numPr>
        <w:ind w:left="0" w:firstLine="709"/>
        <w:jc w:val="both"/>
      </w:pPr>
      <w:r w:rsidRPr="00702C8F">
        <w:t>Говорите о важных проблемах с теми людьми, которых вы считаете более квалифицир</w:t>
      </w:r>
      <w:r w:rsidRPr="00702C8F">
        <w:t>о</w:t>
      </w:r>
      <w:r w:rsidRPr="00702C8F">
        <w:t>ванными и р</w:t>
      </w:r>
      <w:r w:rsidRPr="00702C8F">
        <w:t>а</w:t>
      </w:r>
      <w:r w:rsidRPr="00702C8F">
        <w:t xml:space="preserve">циональными. </w:t>
      </w:r>
    </w:p>
    <w:p w:rsidR="000F1EE7" w:rsidRPr="00702C8F" w:rsidRDefault="000F1EE7" w:rsidP="00CF34C1">
      <w:pPr>
        <w:numPr>
          <w:ilvl w:val="0"/>
          <w:numId w:val="25"/>
        </w:numPr>
        <w:ind w:left="0" w:firstLine="709"/>
        <w:jc w:val="both"/>
      </w:pPr>
      <w:r w:rsidRPr="00702C8F">
        <w:t>Если вы чувствуете, что вы сильно расстроены, или вообще не в состоянии совладать с с</w:t>
      </w:r>
      <w:r w:rsidRPr="00702C8F">
        <w:t>о</w:t>
      </w:r>
      <w:r w:rsidRPr="00702C8F">
        <w:t xml:space="preserve">бой, попросите о помощи. Человек, который может посмотреть на ситуацию со стороны, иногда может дать неожиданно простое решение, или совет, которых вы лицом к лицу с проблемой, можете не увидеть. </w:t>
      </w:r>
    </w:p>
    <w:p w:rsidR="003C213D" w:rsidRDefault="003C213D" w:rsidP="00CF34C1">
      <w:pPr>
        <w:ind w:firstLine="709"/>
        <w:jc w:val="both"/>
        <w:rPr>
          <w:b/>
          <w:bCs/>
        </w:rPr>
      </w:pP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>Гнев</w:t>
      </w:r>
    </w:p>
    <w:p w:rsidR="000F1EE7" w:rsidRPr="00702C8F" w:rsidRDefault="000F1EE7" w:rsidP="00CF34C1">
      <w:pPr>
        <w:ind w:firstLine="709"/>
        <w:jc w:val="both"/>
      </w:pPr>
      <w:r w:rsidRPr="00702C8F">
        <w:t>Существует множество причин для гнева, когда вы имеете дело с пациентом, который умирает от рака. Например, у вашего пациента могут быть, по вашему мнению, завышенные требования, и это м</w:t>
      </w:r>
      <w:r w:rsidRPr="00702C8F">
        <w:t>о</w:t>
      </w:r>
      <w:r w:rsidRPr="00702C8F">
        <w:t>жет раздражать. Друзья, члены семьи, или другие медработники могут вас понять. Некоторые люди вп</w:t>
      </w:r>
      <w:r w:rsidRPr="00702C8F">
        <w:t>а</w:t>
      </w:r>
      <w:r w:rsidRPr="00702C8F">
        <w:t xml:space="preserve">дают в гнев, теряя религиозные чувства. Вполне естественно гневаться, когда жизнь круто меняется, и поэтому больной, жизнь которого резко поменял рак, тоже будет испытывать вспышки гнева. </w:t>
      </w:r>
      <w:r w:rsidRPr="00702C8F">
        <w:br/>
        <w:t>Эти чувства – НОРМАЛЬНЫ! Важно – ЧТО именно вы будете делать, а не то, что вы их испытываете. Самый лучший способ спр</w:t>
      </w:r>
      <w:r w:rsidRPr="00702C8F">
        <w:t>а</w:t>
      </w:r>
      <w:r w:rsidRPr="00702C8F">
        <w:t>виться с гневом – это распознать его, признать, и найти приемлемый способ их выражения. Если не справиться с гневом, то он пр</w:t>
      </w:r>
      <w:r w:rsidRPr="00702C8F">
        <w:t>о</w:t>
      </w:r>
      <w:r w:rsidRPr="00702C8F">
        <w:t xml:space="preserve">никнет во все сферы вашей жизни. Вот несколько советов, как справиться с гневом: </w:t>
      </w:r>
    </w:p>
    <w:p w:rsidR="000F1EE7" w:rsidRPr="00702C8F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>Попробуйте посмотреть на ситуацию с другой стороны, с точки зрения другого человека, и понять, почему этот ч</w:t>
      </w:r>
      <w:r w:rsidRPr="00702C8F">
        <w:t>е</w:t>
      </w:r>
      <w:r w:rsidRPr="00702C8F">
        <w:t>ловек действует именно таким образом. Поймите, что и другие люди находятся в стрессе, и что некоторые люди справляются со стрессом лучше, чем другие.</w:t>
      </w:r>
    </w:p>
    <w:p w:rsidR="007E2396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lastRenderedPageBreak/>
        <w:t xml:space="preserve">Выражайте свой гнев приемлемыми способами, до того, как он будет слишком сильным. </w:t>
      </w:r>
    </w:p>
    <w:p w:rsidR="000F1EE7" w:rsidRPr="00702C8F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>Если вы будете ждать, пока гнев станет «через край», это парализует вашу способность р</w:t>
      </w:r>
      <w:r w:rsidRPr="00702C8F">
        <w:t>а</w:t>
      </w:r>
      <w:r w:rsidRPr="00702C8F">
        <w:t>ционально мыслить, и скорее всего, вы в</w:t>
      </w:r>
      <w:r w:rsidRPr="00702C8F">
        <w:t>ы</w:t>
      </w:r>
      <w:r w:rsidRPr="00702C8F">
        <w:t>зовете сильный гнев уже у окружающих вас людей.  </w:t>
      </w:r>
    </w:p>
    <w:p w:rsidR="000F1EE7" w:rsidRPr="00702C8F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 xml:space="preserve">Попробуйте ненадолго отстраниться от </w:t>
      </w:r>
      <w:proofErr w:type="spellStart"/>
      <w:r w:rsidRPr="00702C8F">
        <w:t>ситуации</w:t>
      </w:r>
      <w:proofErr w:type="gramStart"/>
      <w:r w:rsidRPr="00702C8F">
        <w:t>.П</w:t>
      </w:r>
      <w:proofErr w:type="gramEnd"/>
      <w:r w:rsidRPr="00702C8F">
        <w:t>остарайтесь</w:t>
      </w:r>
      <w:proofErr w:type="spellEnd"/>
      <w:r w:rsidRPr="00702C8F">
        <w:t xml:space="preserve"> остыть до того, как верн</w:t>
      </w:r>
      <w:r w:rsidRPr="00702C8F">
        <w:t>е</w:t>
      </w:r>
      <w:r w:rsidRPr="00702C8F">
        <w:t>тесь к пациенту, или к с</w:t>
      </w:r>
      <w:r w:rsidRPr="00702C8F">
        <w:t>и</w:t>
      </w:r>
      <w:r w:rsidRPr="00702C8F">
        <w:t>туации, которая вгоняет вас в гнев.</w:t>
      </w:r>
    </w:p>
    <w:p w:rsidR="007E2396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 xml:space="preserve">Найдите безопасный путь выражения своего гнева. </w:t>
      </w:r>
    </w:p>
    <w:p w:rsidR="000F1EE7" w:rsidRPr="00702C8F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>Можно побить подушку, покричать в машине или в закрытой комнате, заняться тяжелой работой или пойти в спортзал. Это помогает справиться с гневом, не затрагивая пациента. Еще можно выговориться – коллеге, друзьям, членам семьи или священнослужит</w:t>
      </w:r>
      <w:r w:rsidRPr="00702C8F">
        <w:t>е</w:t>
      </w:r>
      <w:r w:rsidRPr="00702C8F">
        <w:t xml:space="preserve">лю. </w:t>
      </w:r>
    </w:p>
    <w:p w:rsidR="007E2396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 xml:space="preserve">Поговорите с кем-нибудь о том, что вызывает ваш гнев. </w:t>
      </w:r>
    </w:p>
    <w:p w:rsidR="000F1EE7" w:rsidRPr="00702C8F" w:rsidRDefault="000F1EE7" w:rsidP="00CF34C1">
      <w:pPr>
        <w:numPr>
          <w:ilvl w:val="0"/>
          <w:numId w:val="26"/>
        </w:numPr>
        <w:ind w:left="0" w:firstLine="709"/>
        <w:jc w:val="both"/>
      </w:pPr>
      <w:r w:rsidRPr="00702C8F">
        <w:t>Если вы попробуете объяснить другому человеку, чем вы разгневаны, возможно, вы пойм</w:t>
      </w:r>
      <w:r w:rsidRPr="00702C8F">
        <w:t>е</w:t>
      </w:r>
      <w:r w:rsidRPr="00702C8F">
        <w:t>те, в чем причина, и справ</w:t>
      </w:r>
      <w:r w:rsidRPr="00702C8F">
        <w:t>и</w:t>
      </w:r>
      <w:r w:rsidRPr="00702C8F">
        <w:t xml:space="preserve">тесь с гневом – научитесь отслеживать реакцию на перспективу. </w:t>
      </w:r>
    </w:p>
    <w:p w:rsidR="003C213D" w:rsidRDefault="003C213D" w:rsidP="00CF34C1">
      <w:pPr>
        <w:ind w:firstLine="709"/>
        <w:jc w:val="both"/>
        <w:rPr>
          <w:b/>
          <w:bCs/>
        </w:rPr>
      </w:pP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>Страх</w:t>
      </w:r>
    </w:p>
    <w:p w:rsidR="000F1EE7" w:rsidRPr="00702C8F" w:rsidRDefault="000F1EE7" w:rsidP="00CF34C1">
      <w:pPr>
        <w:ind w:firstLine="709"/>
        <w:jc w:val="both"/>
      </w:pPr>
      <w:r w:rsidRPr="00702C8F">
        <w:t>Вы можете начать бояться за своего пациента – ведь он серьезно болен, и скорее всего, умрет. Вы не знаете, что приготовлено судьбой вам, и порой бывает очень трудно справляться с тем, что происх</w:t>
      </w:r>
      <w:r w:rsidRPr="00702C8F">
        <w:t>о</w:t>
      </w:r>
      <w:r w:rsidRPr="00702C8F">
        <w:t>дит. Несколько способов справиться со страхом (т</w:t>
      </w:r>
      <w:r w:rsidRPr="00702C8F">
        <w:t>а</w:t>
      </w:r>
      <w:r w:rsidRPr="00702C8F">
        <w:t xml:space="preserve">кие же советы можно дать и пациенту): </w:t>
      </w:r>
    </w:p>
    <w:p w:rsidR="007E2396" w:rsidRDefault="000F1EE7" w:rsidP="00CF34C1">
      <w:pPr>
        <w:numPr>
          <w:ilvl w:val="0"/>
          <w:numId w:val="27"/>
        </w:numPr>
        <w:ind w:left="0" w:firstLine="709"/>
        <w:jc w:val="both"/>
      </w:pPr>
      <w:r w:rsidRPr="00702C8F">
        <w:t>Узнайте как можно больше о том, что происходит, и что может случиться в будущем.  </w:t>
      </w:r>
    </w:p>
    <w:p w:rsidR="000F1EE7" w:rsidRPr="00702C8F" w:rsidRDefault="000F1EE7" w:rsidP="00CF34C1">
      <w:pPr>
        <w:numPr>
          <w:ilvl w:val="0"/>
          <w:numId w:val="27"/>
        </w:numPr>
        <w:ind w:left="0" w:firstLine="709"/>
        <w:jc w:val="both"/>
      </w:pPr>
      <w:r w:rsidRPr="00702C8F">
        <w:t>Знание помогает уменьшить беспокойство, и поможет создать себе реалистичную картину мира. Поговорите с другими медработниками, имеющими такой же опыт, и убедите, что вы не преувел</w:t>
      </w:r>
      <w:r w:rsidRPr="00702C8F">
        <w:t>и</w:t>
      </w:r>
      <w:r w:rsidRPr="00702C8F">
        <w:t>чиваете тяжесть состояния пациента и ваши представления о ситу</w:t>
      </w:r>
      <w:r w:rsidRPr="00702C8F">
        <w:t>а</w:t>
      </w:r>
      <w:r w:rsidRPr="00702C8F">
        <w:t>ции реалистичны.</w:t>
      </w:r>
    </w:p>
    <w:p w:rsidR="000F1EE7" w:rsidRPr="00702C8F" w:rsidRDefault="000F1EE7" w:rsidP="00CF34C1">
      <w:pPr>
        <w:numPr>
          <w:ilvl w:val="0"/>
          <w:numId w:val="27"/>
        </w:numPr>
        <w:ind w:left="0" w:firstLine="709"/>
        <w:jc w:val="both"/>
      </w:pPr>
      <w:r w:rsidRPr="00702C8F">
        <w:t>Поговорите с кем-нибудь о своих страхах. Иногда помогает поговорить с понимающим ч</w:t>
      </w:r>
      <w:r w:rsidRPr="00702C8F">
        <w:t>е</w:t>
      </w:r>
      <w:r w:rsidRPr="00702C8F">
        <w:t xml:space="preserve">ловеком о том, чего именно вы боитесь. Это позволит вам понять причины своих чувств. Также, разговор с понимающим человеком позволит другим </w:t>
      </w:r>
      <w:proofErr w:type="gramStart"/>
      <w:r w:rsidRPr="00702C8F">
        <w:t>людям</w:t>
      </w:r>
      <w:proofErr w:type="gramEnd"/>
      <w:r w:rsidRPr="00702C8F">
        <w:t xml:space="preserve"> и понять, и принять ваши чувства. Советы больному и его родственникам: потеря и горе. Серьезное, </w:t>
      </w:r>
      <w:proofErr w:type="spellStart"/>
      <w:r w:rsidRPr="00702C8F">
        <w:t>жизнеугрожающее</w:t>
      </w:r>
      <w:proofErr w:type="spellEnd"/>
      <w:r w:rsidRPr="00702C8F">
        <w:t xml:space="preserve"> заболевание может вызвать острое чувство горя и потери. Пациенты и их родственники испытываю печаль – их планы на будущее резко меняются, и скорее всего, не сбудутся. Часто они теряют жизнеощущение «нормального» человека, и б</w:t>
      </w:r>
      <w:r w:rsidRPr="00702C8F">
        <w:t>у</w:t>
      </w:r>
      <w:r w:rsidRPr="00702C8F">
        <w:t>дут считать нормой только то, что было до болезни. Воспоминания о жизни до болезни могут ранить, и человек ощущает сильное одиночество.  </w:t>
      </w:r>
    </w:p>
    <w:p w:rsidR="007E2396" w:rsidRDefault="000F1EE7" w:rsidP="00CF34C1">
      <w:pPr>
        <w:numPr>
          <w:ilvl w:val="0"/>
          <w:numId w:val="27"/>
        </w:numPr>
        <w:ind w:left="0" w:firstLine="709"/>
        <w:jc w:val="both"/>
      </w:pPr>
      <w:r w:rsidRPr="00702C8F">
        <w:t xml:space="preserve">Поговорить о чувстве потери с другими, у кого есть подобный опыт. </w:t>
      </w:r>
    </w:p>
    <w:p w:rsidR="000F1EE7" w:rsidRPr="00702C8F" w:rsidRDefault="000F1EE7" w:rsidP="00CF34C1">
      <w:pPr>
        <w:numPr>
          <w:ilvl w:val="0"/>
          <w:numId w:val="27"/>
        </w:numPr>
        <w:ind w:left="0" w:firstLine="709"/>
        <w:jc w:val="both"/>
      </w:pPr>
      <w:r w:rsidRPr="00702C8F">
        <w:t>Люди,  которые ухаживали за умирающими родственниками, обычно, понимают такие чу</w:t>
      </w:r>
      <w:r w:rsidRPr="00702C8F">
        <w:t>в</w:t>
      </w:r>
      <w:r w:rsidRPr="00702C8F">
        <w:t xml:space="preserve">ства. Иногда очень помогает общение в группе с такими людьми. </w:t>
      </w:r>
    </w:p>
    <w:p w:rsidR="003C213D" w:rsidRDefault="003C213D" w:rsidP="00CF34C1">
      <w:pPr>
        <w:ind w:firstLine="709"/>
        <w:jc w:val="both"/>
        <w:rPr>
          <w:b/>
          <w:bCs/>
        </w:rPr>
      </w:pPr>
    </w:p>
    <w:p w:rsidR="000F1EE7" w:rsidRPr="00702C8F" w:rsidRDefault="000F1EE7" w:rsidP="00CF34C1">
      <w:pPr>
        <w:ind w:firstLine="709"/>
        <w:jc w:val="both"/>
      </w:pPr>
      <w:r w:rsidRPr="00702C8F">
        <w:rPr>
          <w:b/>
          <w:bCs/>
        </w:rPr>
        <w:t>Чувство вины</w:t>
      </w:r>
    </w:p>
    <w:p w:rsidR="007E2396" w:rsidRDefault="000F1EE7" w:rsidP="00CF34C1">
      <w:pPr>
        <w:ind w:firstLine="709"/>
        <w:jc w:val="both"/>
      </w:pPr>
      <w:r w:rsidRPr="00702C8F">
        <w:t>Многие люди, которые ухаживают за пациентами, умирающими от запущенных онкологических заболеваний, испытывают серьезное чувство вины. Они могут считать, что сделали что-то, что могло в</w:t>
      </w:r>
      <w:r w:rsidRPr="00702C8F">
        <w:t>ы</w:t>
      </w:r>
      <w:r w:rsidRPr="00702C8F">
        <w:t xml:space="preserve">звать рак, или что они своевременно не распознали болезнь. Они могут считать, что плохо ухаживают, могли бы заботиться о больном лучше, или чувствовать себя виноватыми за то, что они гневаются или расстроены. </w:t>
      </w:r>
      <w:proofErr w:type="gramStart"/>
      <w:r w:rsidRPr="00702C8F">
        <w:t>Еще чувство вины возникает у здоровых – за то, что они здоровы, у них есть работа, и живут обычной жизнью.</w:t>
      </w:r>
      <w:proofErr w:type="gramEnd"/>
      <w:r w:rsidRPr="00702C8F">
        <w:t xml:space="preserve"> У некоторых тяжелое заболевание родственника или близкого человека заставляет п</w:t>
      </w:r>
      <w:r w:rsidRPr="00702C8F">
        <w:t>е</w:t>
      </w:r>
      <w:r w:rsidRPr="00702C8F">
        <w:t xml:space="preserve">реосмыслить всю жизнь с самого детства. </w:t>
      </w:r>
    </w:p>
    <w:p w:rsidR="007E2396" w:rsidRDefault="000F1EE7" w:rsidP="00CF34C1">
      <w:pPr>
        <w:ind w:firstLine="709"/>
        <w:jc w:val="both"/>
      </w:pPr>
      <w:r w:rsidRPr="00702C8F">
        <w:t>Хотя чувство вины в таком случае  вполне понятно, это не может влиять на отношение к пацие</w:t>
      </w:r>
      <w:r w:rsidRPr="00702C8F">
        <w:t>н</w:t>
      </w:r>
      <w:r w:rsidRPr="00702C8F">
        <w:t>ту. Вина допустима только тогда, когда вы ДЕЙСТВИТЕЛЬНО виноваты. На самом деле не стоит вп</w:t>
      </w:r>
      <w:r w:rsidRPr="00702C8F">
        <w:t>а</w:t>
      </w:r>
      <w:r w:rsidRPr="00702C8F">
        <w:t>дать в гордыню, и считать, что во всем виноваты только вы. Даже если вы в чем-то ошиблись, вы не м</w:t>
      </w:r>
      <w:r w:rsidRPr="00702C8F">
        <w:t>о</w:t>
      </w:r>
      <w:r w:rsidRPr="00702C8F">
        <w:t>жете быть единственной причиной всего на свете. Чтобы решить какую-то проблему, надо рассмотреть ВСЕ ее причины, и разработать план – как справиться с ситуацией.  Например, если вы испытываете гнев в отношении того человека, за которым вы ухаживаете, то это не только из-за вас, но и из-за него тоже. Чтобы справиться с причиной гнева, вам нужно открыто поговорить о том, что его вызывает. И лучше име</w:t>
      </w:r>
      <w:r w:rsidRPr="00702C8F">
        <w:t>н</w:t>
      </w:r>
      <w:r w:rsidRPr="00702C8F">
        <w:t xml:space="preserve">но с тем человеком, за которым вы ухаживаете. </w:t>
      </w:r>
    </w:p>
    <w:p w:rsidR="007E2396" w:rsidRDefault="000F1EE7" w:rsidP="00CF34C1">
      <w:pPr>
        <w:ind w:firstLine="709"/>
        <w:jc w:val="both"/>
      </w:pPr>
      <w:r w:rsidRPr="00702C8F">
        <w:t>Ваша цель в этом случае – вместе двигаться навстречу прощению, как для себя, так и для другого человека, так что, чтобы справит</w:t>
      </w:r>
      <w:r w:rsidRPr="00702C8F">
        <w:t>ь</w:t>
      </w:r>
      <w:r w:rsidRPr="00702C8F">
        <w:t>ся с чувством вины по поводу прошлого, надо смириться с настоящим.</w:t>
      </w:r>
    </w:p>
    <w:p w:rsidR="000F1EE7" w:rsidRPr="00702C8F" w:rsidRDefault="000F1EE7" w:rsidP="00CF34C1">
      <w:pPr>
        <w:ind w:firstLine="709"/>
        <w:jc w:val="both"/>
      </w:pPr>
      <w:r w:rsidRPr="00702C8F">
        <w:t xml:space="preserve">Вот несколько способов справиться с чувством вины:  </w:t>
      </w:r>
    </w:p>
    <w:p w:rsidR="000F1EE7" w:rsidRPr="00702C8F" w:rsidRDefault="000F1EE7" w:rsidP="00CF34C1">
      <w:pPr>
        <w:numPr>
          <w:ilvl w:val="0"/>
          <w:numId w:val="28"/>
        </w:numPr>
        <w:ind w:left="0" w:firstLine="709"/>
        <w:jc w:val="both"/>
      </w:pPr>
      <w:r w:rsidRPr="00702C8F">
        <w:t>Даже и не думайте, что можете быть совершенством. Помните, что вы – всего лишь чел</w:t>
      </w:r>
      <w:r w:rsidRPr="00702C8F">
        <w:t>о</w:t>
      </w:r>
      <w:r w:rsidRPr="00702C8F">
        <w:t>век, и все равно время от времени будете делать ошибки. </w:t>
      </w:r>
    </w:p>
    <w:p w:rsidR="007E2396" w:rsidRDefault="000F1EE7" w:rsidP="00CF34C1">
      <w:pPr>
        <w:numPr>
          <w:ilvl w:val="0"/>
          <w:numId w:val="28"/>
        </w:numPr>
        <w:ind w:left="0" w:firstLine="709"/>
        <w:jc w:val="both"/>
      </w:pPr>
      <w:r w:rsidRPr="00702C8F">
        <w:lastRenderedPageBreak/>
        <w:t xml:space="preserve">Не </w:t>
      </w:r>
      <w:proofErr w:type="spellStart"/>
      <w:r w:rsidRPr="00702C8F">
        <w:t>зацикливайтесь</w:t>
      </w:r>
      <w:proofErr w:type="spellEnd"/>
      <w:r w:rsidRPr="00702C8F">
        <w:t xml:space="preserve"> на ошибках. </w:t>
      </w:r>
    </w:p>
    <w:p w:rsidR="007E2396" w:rsidRDefault="000F1EE7" w:rsidP="00CF34C1">
      <w:pPr>
        <w:numPr>
          <w:ilvl w:val="0"/>
          <w:numId w:val="28"/>
        </w:numPr>
        <w:ind w:left="0" w:firstLine="709"/>
        <w:jc w:val="both"/>
      </w:pPr>
      <w:r w:rsidRPr="00702C8F">
        <w:t>Принимайте ваши ошибки, и постарайтесь прощать себя – насколько сможете, конечно. Постоянные негативные мысли и чувства, например, вину, можно контролировать – если заменять их п</w:t>
      </w:r>
      <w:r w:rsidRPr="00702C8F">
        <w:t>о</w:t>
      </w:r>
      <w:r w:rsidRPr="00702C8F">
        <w:t xml:space="preserve">зитивными и конструктивными мыслями. </w:t>
      </w:r>
    </w:p>
    <w:p w:rsidR="007E2396" w:rsidRDefault="007E2396" w:rsidP="007E2396">
      <w:pPr>
        <w:ind w:firstLine="709"/>
        <w:jc w:val="both"/>
      </w:pPr>
    </w:p>
    <w:p w:rsidR="007E2396" w:rsidRPr="007E2396" w:rsidRDefault="007E2396" w:rsidP="007E2396">
      <w:pPr>
        <w:ind w:firstLine="709"/>
        <w:jc w:val="center"/>
        <w:rPr>
          <w:sz w:val="28"/>
          <w:szCs w:val="28"/>
        </w:rPr>
      </w:pPr>
      <w:r w:rsidRPr="007E2396">
        <w:rPr>
          <w:b/>
          <w:bCs/>
          <w:sz w:val="28"/>
          <w:szCs w:val="28"/>
        </w:rPr>
        <w:t>Возможные трудности</w:t>
      </w:r>
    </w:p>
    <w:p w:rsidR="000F1EE7" w:rsidRDefault="000F1EE7" w:rsidP="007E2396">
      <w:pPr>
        <w:ind w:firstLine="709"/>
        <w:jc w:val="both"/>
      </w:pPr>
      <w:r w:rsidRPr="00702C8F">
        <w:t xml:space="preserve">Возможные препятствия: подумайте о том, что может </w:t>
      </w:r>
      <w:proofErr w:type="gramStart"/>
      <w:r w:rsidRPr="00702C8F">
        <w:t>помешать вам эффективно ухаживать</w:t>
      </w:r>
      <w:proofErr w:type="gramEnd"/>
      <w:r w:rsidRPr="00702C8F">
        <w:t xml:space="preserve"> за вашим умирающим пациентом. Вот несколько препятствий, с которыми сталкиваются люди в таких сл</w:t>
      </w:r>
      <w:r w:rsidRPr="00702C8F">
        <w:t>у</w:t>
      </w:r>
      <w:r w:rsidRPr="00702C8F">
        <w:t>чаях:  </w:t>
      </w:r>
    </w:p>
    <w:tbl>
      <w:tblPr>
        <w:tblStyle w:val="ad"/>
        <w:tblW w:w="11165" w:type="dxa"/>
        <w:tblLook w:val="04A0"/>
      </w:tblPr>
      <w:tblGrid>
        <w:gridCol w:w="3227"/>
        <w:gridCol w:w="7938"/>
      </w:tblGrid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«Он не хочет говорить о своих чувс</w:t>
            </w:r>
            <w:r w:rsidRPr="00702C8F">
              <w:t>т</w:t>
            </w:r>
            <w:r w:rsidRPr="00702C8F">
              <w:t>вах»</w:t>
            </w: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 xml:space="preserve"> Ему (т.е. пациенту) виднее – он для себя – главный судья. Наша задача – дать ему возможность выговориться, и тогда, когда пациент сам зах</w:t>
            </w:r>
            <w:r w:rsidRPr="00702C8F">
              <w:t>о</w:t>
            </w:r>
            <w:r w:rsidRPr="00702C8F">
              <w:t>чет поговорить о своих мыслях и чувствах. 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“А что делать, если он з</w:t>
            </w:r>
            <w:r w:rsidRPr="00702C8F">
              <w:t>а</w:t>
            </w:r>
            <w:r w:rsidRPr="00702C8F">
              <w:t>говорит о таких вещах, о к</w:t>
            </w:r>
            <w:r w:rsidRPr="00702C8F">
              <w:t>о</w:t>
            </w:r>
            <w:r w:rsidRPr="00702C8F">
              <w:t>торых я не хочу даже сл</w:t>
            </w:r>
            <w:r w:rsidRPr="00702C8F">
              <w:t>у</w:t>
            </w:r>
            <w:r w:rsidRPr="00702C8F">
              <w:t>шать?”</w:t>
            </w: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 xml:space="preserve"> Даже если то, что вы слышите, задевает вас, то посмотрите на это, как на часть большой картины – что означает для пациента выражать т</w:t>
            </w:r>
            <w:r w:rsidRPr="00702C8F">
              <w:t>а</w:t>
            </w:r>
            <w:r w:rsidRPr="00702C8F">
              <w:t>кие чувства? Помните, что все проблемы разрешить вы все равно не см</w:t>
            </w:r>
            <w:r w:rsidRPr="00702C8F">
              <w:t>о</w:t>
            </w:r>
            <w:r w:rsidRPr="00702C8F">
              <w:t>жете. Вы помогаете, даже если просто слуша</w:t>
            </w:r>
            <w:r w:rsidRPr="00702C8F">
              <w:t>е</w:t>
            </w:r>
            <w:r w:rsidRPr="00702C8F">
              <w:t>те. 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“Он не последует моему совету".</w:t>
            </w:r>
          </w:p>
          <w:p w:rsidR="007E02C5" w:rsidRDefault="007E02C5" w:rsidP="007E02C5">
            <w:pPr>
              <w:tabs>
                <w:tab w:val="num" w:pos="284"/>
              </w:tabs>
            </w:pP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 xml:space="preserve"> Если вы чувствуете дискомфорт от того, что человек, за кот</w:t>
            </w:r>
            <w:r w:rsidRPr="00702C8F">
              <w:t>о</w:t>
            </w:r>
            <w:r w:rsidRPr="00702C8F">
              <w:t>рым вы ухаживаете, не последует вашему совету, попробуйте понять, как ва</w:t>
            </w:r>
            <w:r w:rsidRPr="00702C8F">
              <w:t>ж</w:t>
            </w:r>
            <w:r w:rsidRPr="00702C8F">
              <w:t>но для пациента до последнего сохранять хотя бы видимость самосто</w:t>
            </w:r>
            <w:r w:rsidRPr="00702C8F">
              <w:t>я</w:t>
            </w:r>
            <w:r w:rsidRPr="00702C8F">
              <w:t>тельности, и контроля над своей жизнью. Вы можете думать, что знаете, что для него лучше,  но поймите – что ваша работа – поддерживать пац</w:t>
            </w:r>
            <w:r w:rsidRPr="00702C8F">
              <w:t>и</w:t>
            </w:r>
            <w:r w:rsidRPr="00702C8F">
              <w:t>ента, а не принимать за него решения. Если вы – дом</w:t>
            </w:r>
            <w:r w:rsidRPr="00702C8F">
              <w:t>и</w:t>
            </w:r>
            <w:r w:rsidRPr="00702C8F">
              <w:t>нирующая личность или обычно в вашей семье был кто-то один, ответственный за принятие решения – то пр</w:t>
            </w:r>
            <w:r w:rsidRPr="00702C8F">
              <w:t>и</w:t>
            </w:r>
            <w:r w:rsidRPr="00702C8F">
              <w:t xml:space="preserve">готовьтесь к тому, что в жизни бывает и по-другому. 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 xml:space="preserve">“У меня </w:t>
            </w:r>
            <w:r>
              <w:t>нет времени п</w:t>
            </w:r>
            <w:r>
              <w:t>о</w:t>
            </w:r>
            <w:r>
              <w:t>заботиться о себе</w:t>
            </w:r>
            <w:r w:rsidRPr="00702C8F">
              <w:t>” – чаще такое, конечно, можно у</w:t>
            </w:r>
            <w:r w:rsidRPr="00702C8F">
              <w:t>с</w:t>
            </w:r>
            <w:r w:rsidRPr="00702C8F">
              <w:t>лышать от членов с</w:t>
            </w:r>
            <w:r w:rsidRPr="00702C8F">
              <w:t>е</w:t>
            </w:r>
            <w:r w:rsidRPr="00702C8F">
              <w:t>мьи.</w:t>
            </w: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 xml:space="preserve"> Это – основная причина выгорания в помогающих профессиях. Эти люди становятся слишком занятыми чужими проблемами и не обр</w:t>
            </w:r>
            <w:r w:rsidRPr="00702C8F">
              <w:t>а</w:t>
            </w:r>
            <w:r w:rsidRPr="00702C8F">
              <w:t>щают внимания на себя. Если вы хотите остаться в строю, и продолжать помогать своему подопечному, найдите время (особенно, если уровень стресса очень высок), чтобы помочь себе самому, заниматься тем, что вам нравится, и позволит расслабит</w:t>
            </w:r>
            <w:r w:rsidRPr="00702C8F">
              <w:t>ь</w:t>
            </w:r>
            <w:r w:rsidRPr="00702C8F">
              <w:t xml:space="preserve">ся.   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“Если я это не сделаю, то вообще никто не сд</w:t>
            </w:r>
            <w:r w:rsidRPr="00702C8F">
              <w:t>е</w:t>
            </w:r>
            <w:r w:rsidRPr="00702C8F">
              <w:t>лает</w:t>
            </w:r>
            <w:proofErr w:type="gramStart"/>
            <w:r w:rsidRPr="00702C8F">
              <w:t>.”</w:t>
            </w:r>
            <w:proofErr w:type="gramEnd"/>
          </w:p>
          <w:p w:rsidR="007E02C5" w:rsidRDefault="007E02C5" w:rsidP="007E02C5">
            <w:pPr>
              <w:tabs>
                <w:tab w:val="num" w:pos="284"/>
              </w:tabs>
            </w:pP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>  Да, вполне возможно, что так. Однако</w:t>
            </w:r>
            <w:proofErr w:type="gramStart"/>
            <w:r w:rsidRPr="00702C8F">
              <w:t>,</w:t>
            </w:r>
            <w:proofErr w:type="gramEnd"/>
            <w:r w:rsidRPr="00702C8F">
              <w:t xml:space="preserve"> помните о том, что все д</w:t>
            </w:r>
            <w:r w:rsidRPr="00702C8F">
              <w:t>е</w:t>
            </w:r>
            <w:r w:rsidRPr="00702C8F">
              <w:t>ла надо разделять на те, которые сделать обязательно и те, которые вы могли бы сделать.  Совсем не обязательно брать на себя больше, чем вы можете сделать, есть вещи, которые без ущерба для кого-либо можно о</w:t>
            </w:r>
            <w:r w:rsidRPr="00702C8F">
              <w:t>т</w:t>
            </w:r>
            <w:r w:rsidRPr="00702C8F">
              <w:t xml:space="preserve">ложить на потом. 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“Ненавижу просить др</w:t>
            </w:r>
            <w:r w:rsidRPr="00702C8F">
              <w:t>у</w:t>
            </w:r>
            <w:r w:rsidRPr="00702C8F">
              <w:t>гих людей о пом</w:t>
            </w:r>
            <w:r w:rsidRPr="00702C8F">
              <w:t>о</w:t>
            </w:r>
            <w:r w:rsidRPr="00702C8F">
              <w:t>щи</w:t>
            </w:r>
            <w:proofErr w:type="gramStart"/>
            <w:r w:rsidRPr="00702C8F">
              <w:t>.”</w:t>
            </w:r>
            <w:proofErr w:type="gramEnd"/>
          </w:p>
          <w:p w:rsidR="007E02C5" w:rsidRDefault="007E02C5" w:rsidP="007E02C5">
            <w:pPr>
              <w:tabs>
                <w:tab w:val="num" w:pos="284"/>
              </w:tabs>
            </w:pPr>
          </w:p>
        </w:tc>
        <w:tc>
          <w:tcPr>
            <w:tcW w:w="7938" w:type="dxa"/>
          </w:tcPr>
          <w:p w:rsidR="007E02C5" w:rsidRDefault="007E02C5" w:rsidP="007E02C5">
            <w:pPr>
              <w:tabs>
                <w:tab w:val="num" w:pos="1134"/>
              </w:tabs>
              <w:jc w:val="both"/>
            </w:pPr>
            <w:r w:rsidRPr="007E2396">
              <w:rPr>
                <w:i/>
              </w:rPr>
              <w:t>Ответ:</w:t>
            </w:r>
            <w:r w:rsidRPr="00702C8F">
              <w:t xml:space="preserve"> У этой проблемы два решения – во-первых, вы можете на</w:t>
            </w:r>
            <w:r w:rsidRPr="00702C8F">
              <w:t>у</w:t>
            </w:r>
            <w:r w:rsidRPr="00702C8F">
              <w:t>читься общаться с людьми, которые могут оказать вам помощь, и позволить им помочь вам. Во-вторых, вы можете попросить кого-то др</w:t>
            </w:r>
            <w:r w:rsidRPr="00702C8F">
              <w:t>у</w:t>
            </w:r>
            <w:r w:rsidRPr="00702C8F">
              <w:t>гого связаться с тем, кто может вам помочь. Попробуйте сделать это так, чтобы люди п</w:t>
            </w:r>
            <w:r w:rsidRPr="00702C8F">
              <w:t>о</w:t>
            </w:r>
            <w:r w:rsidRPr="00702C8F">
              <w:t>чувствовали, что по-настоящему помочь вам, и тогда вы точно не остан</w:t>
            </w:r>
            <w:r w:rsidRPr="00702C8F">
              <w:t>е</w:t>
            </w:r>
            <w:r w:rsidRPr="00702C8F">
              <w:t>тесь в одиночестве со своей пр</w:t>
            </w:r>
            <w:r w:rsidRPr="00702C8F">
              <w:t>о</w:t>
            </w:r>
            <w:r w:rsidRPr="00702C8F">
              <w:t xml:space="preserve">блемой.   </w:t>
            </w:r>
          </w:p>
        </w:tc>
      </w:tr>
      <w:tr w:rsidR="007E02C5" w:rsidTr="003C213D">
        <w:tc>
          <w:tcPr>
            <w:tcW w:w="3227" w:type="dxa"/>
            <w:vAlign w:val="center"/>
          </w:tcPr>
          <w:p w:rsidR="007E02C5" w:rsidRDefault="007E02C5" w:rsidP="007E02C5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702C8F">
              <w:t>“Человек, которому пом</w:t>
            </w:r>
            <w:r w:rsidRPr="00702C8F">
              <w:t>о</w:t>
            </w:r>
            <w:r w:rsidRPr="00702C8F">
              <w:t>гаю я, не желает прин</w:t>
            </w:r>
            <w:r w:rsidRPr="00702C8F">
              <w:t>и</w:t>
            </w:r>
            <w:r w:rsidRPr="00702C8F">
              <w:t xml:space="preserve">мать помощь </w:t>
            </w:r>
            <w:proofErr w:type="gramStart"/>
            <w:r w:rsidRPr="00702C8F">
              <w:t>друг</w:t>
            </w:r>
            <w:r w:rsidRPr="00702C8F">
              <w:t>о</w:t>
            </w:r>
            <w:r w:rsidRPr="00702C8F">
              <w:t>го</w:t>
            </w:r>
            <w:proofErr w:type="gramEnd"/>
            <w:r w:rsidRPr="00702C8F">
              <w:t>.”</w:t>
            </w:r>
          </w:p>
        </w:tc>
        <w:tc>
          <w:tcPr>
            <w:tcW w:w="7938" w:type="dxa"/>
            <w:vAlign w:val="center"/>
          </w:tcPr>
          <w:p w:rsidR="007E02C5" w:rsidRDefault="007E02C5" w:rsidP="003C213D">
            <w:pPr>
              <w:tabs>
                <w:tab w:val="num" w:pos="1134"/>
              </w:tabs>
            </w:pPr>
            <w:r w:rsidRPr="007E2396">
              <w:rPr>
                <w:i/>
              </w:rPr>
              <w:t>Ответ:</w:t>
            </w:r>
            <w:r w:rsidRPr="00702C8F">
              <w:t>  Объясните, что вас не будет совсем немного времени. И ск</w:t>
            </w:r>
            <w:r w:rsidRPr="00702C8F">
              <w:t>а</w:t>
            </w:r>
            <w:r w:rsidRPr="00702C8F">
              <w:t>жите, что ВАМ тоже нужна помощь, не вашему пациенту, а именно вам. </w:t>
            </w:r>
          </w:p>
        </w:tc>
      </w:tr>
    </w:tbl>
    <w:p w:rsidR="007E02C5" w:rsidRDefault="007E02C5" w:rsidP="007E2396">
      <w:pPr>
        <w:ind w:firstLine="709"/>
        <w:jc w:val="both"/>
      </w:pPr>
    </w:p>
    <w:p w:rsidR="007E2396" w:rsidRDefault="000F1EE7" w:rsidP="007E02C5">
      <w:pPr>
        <w:tabs>
          <w:tab w:val="num" w:pos="1134"/>
        </w:tabs>
        <w:ind w:firstLine="709"/>
        <w:jc w:val="both"/>
      </w:pPr>
      <w:r w:rsidRPr="00702C8F">
        <w:t>Подумайте и о других препятствиях, которые могут помешать выполнению вашего плана.</w:t>
      </w:r>
    </w:p>
    <w:p w:rsidR="000F1EE7" w:rsidRPr="00702C8F" w:rsidRDefault="000F1EE7" w:rsidP="007E02C5">
      <w:pPr>
        <w:tabs>
          <w:tab w:val="num" w:pos="1134"/>
        </w:tabs>
        <w:ind w:firstLine="709"/>
        <w:jc w:val="both"/>
      </w:pPr>
      <w:r w:rsidRPr="00702C8F">
        <w:t>Какие еще проблемы могу возникнуть на вашем и так нелегком пути? Например, захочет ли ваш больной вообще с вами общаться и сотрудничать? Будут ли вам помогать другие? Как вы объясните в</w:t>
      </w:r>
      <w:r w:rsidRPr="00702C8F">
        <w:t>а</w:t>
      </w:r>
      <w:r w:rsidRPr="00702C8F">
        <w:t>ши потребности другим людям? Будут ли у вас время и силы для выполнения других обязанн</w:t>
      </w:r>
      <w:r w:rsidRPr="00702C8F">
        <w:t>о</w:t>
      </w:r>
      <w:r w:rsidRPr="00702C8F">
        <w:t xml:space="preserve">стей?  </w:t>
      </w:r>
    </w:p>
    <w:p w:rsidR="007E2396" w:rsidRDefault="007E2396" w:rsidP="00CF34C1">
      <w:pPr>
        <w:ind w:firstLine="709"/>
        <w:jc w:val="both"/>
        <w:rPr>
          <w:b/>
          <w:bCs/>
        </w:rPr>
      </w:pPr>
    </w:p>
    <w:p w:rsidR="003C213D" w:rsidRDefault="003C21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1EE7" w:rsidRPr="007E2396" w:rsidRDefault="000F1EE7" w:rsidP="007E2396">
      <w:pPr>
        <w:ind w:firstLine="709"/>
        <w:jc w:val="center"/>
        <w:rPr>
          <w:sz w:val="28"/>
          <w:szCs w:val="28"/>
        </w:rPr>
      </w:pPr>
      <w:r w:rsidRPr="007E2396">
        <w:rPr>
          <w:b/>
          <w:bCs/>
          <w:sz w:val="28"/>
          <w:szCs w:val="28"/>
        </w:rPr>
        <w:lastRenderedPageBreak/>
        <w:t>Выполнение плана ухода за больным и корректировка плана.</w:t>
      </w:r>
    </w:p>
    <w:p w:rsidR="007E2396" w:rsidRDefault="000F1EE7" w:rsidP="007E02C5">
      <w:pPr>
        <w:numPr>
          <w:ilvl w:val="0"/>
          <w:numId w:val="31"/>
        </w:numPr>
        <w:tabs>
          <w:tab w:val="clear" w:pos="720"/>
          <w:tab w:val="num" w:pos="993"/>
        </w:tabs>
        <w:ind w:left="0" w:firstLine="709"/>
        <w:jc w:val="both"/>
      </w:pPr>
      <w:r w:rsidRPr="00702C8F">
        <w:t>Выполнение плана</w:t>
      </w:r>
    </w:p>
    <w:p w:rsidR="000F1EE7" w:rsidRPr="00702C8F" w:rsidRDefault="000F1EE7" w:rsidP="007E02C5">
      <w:pPr>
        <w:tabs>
          <w:tab w:val="num" w:pos="993"/>
        </w:tabs>
        <w:ind w:left="709" w:firstLine="709"/>
        <w:jc w:val="both"/>
      </w:pPr>
      <w:r w:rsidRPr="00702C8F">
        <w:t>Еще раз обратитесь к данному руководству. Не ждите переутомления, действуйте сейчас. Гораздо лучше развить в себе правильные привычки и адекватное отношение к происходящему, до того, как проблема выйдет из-под контроля. </w:t>
      </w:r>
    </w:p>
    <w:p w:rsidR="007E2396" w:rsidRDefault="000F1EE7" w:rsidP="007E02C5">
      <w:pPr>
        <w:numPr>
          <w:ilvl w:val="0"/>
          <w:numId w:val="31"/>
        </w:numPr>
        <w:tabs>
          <w:tab w:val="clear" w:pos="720"/>
          <w:tab w:val="num" w:pos="993"/>
        </w:tabs>
        <w:ind w:left="0" w:firstLine="709"/>
        <w:jc w:val="both"/>
      </w:pPr>
      <w:r w:rsidRPr="00702C8F">
        <w:t>Оценка результатов</w:t>
      </w:r>
    </w:p>
    <w:p w:rsidR="000F1EE7" w:rsidRPr="00702C8F" w:rsidRDefault="000F1EE7" w:rsidP="007E02C5">
      <w:pPr>
        <w:tabs>
          <w:tab w:val="num" w:pos="993"/>
        </w:tabs>
        <w:ind w:left="709" w:firstLine="709"/>
        <w:jc w:val="both"/>
      </w:pPr>
      <w:r w:rsidRPr="00702C8F">
        <w:t>Раз в неделю или около того, найдите время подумать о том, как вы работаете с данным больным. Посмотрите в свой план, подумайте, как вы относитесь к тем или иным сложностям, к</w:t>
      </w:r>
      <w:r w:rsidRPr="00702C8F">
        <w:t>о</w:t>
      </w:r>
      <w:r w:rsidRPr="00702C8F">
        <w:t>торые  встречаются у вас на пути. </w:t>
      </w:r>
    </w:p>
    <w:p w:rsidR="007E2396" w:rsidRDefault="000F1EE7" w:rsidP="007E02C5">
      <w:pPr>
        <w:numPr>
          <w:ilvl w:val="0"/>
          <w:numId w:val="31"/>
        </w:numPr>
        <w:tabs>
          <w:tab w:val="clear" w:pos="720"/>
          <w:tab w:val="num" w:pos="993"/>
        </w:tabs>
        <w:ind w:left="0" w:firstLine="709"/>
        <w:jc w:val="both"/>
      </w:pPr>
      <w:r w:rsidRPr="00702C8F">
        <w:t>Если план не работает</w:t>
      </w:r>
    </w:p>
    <w:p w:rsidR="007E2396" w:rsidRDefault="000F1EE7" w:rsidP="007E2396">
      <w:pPr>
        <w:ind w:left="709" w:firstLine="709"/>
        <w:jc w:val="both"/>
      </w:pPr>
      <w:r w:rsidRPr="00702C8F">
        <w:t>Будьте реалистичны в собственных ожиданиях по отношению к себе. Не считайте, что вы можете быть совершенством. Все могут делать ошибки, и обучение работе с терминальными больными требует времени. Если есть какие-то особенно трудные моменты в работе с таким больным, то просите помощи.</w:t>
      </w:r>
    </w:p>
    <w:p w:rsidR="007E2396" w:rsidRDefault="000F1EE7" w:rsidP="007E2396">
      <w:pPr>
        <w:ind w:left="709" w:firstLine="709"/>
        <w:jc w:val="both"/>
      </w:pPr>
      <w:r w:rsidRPr="00702C8F">
        <w:t>Будьте реалистичны в своих ожиданиях к чувствам и манерам общения больного – у взро</w:t>
      </w:r>
      <w:r w:rsidRPr="00702C8F">
        <w:t>с</w:t>
      </w:r>
      <w:r w:rsidRPr="00702C8F">
        <w:t xml:space="preserve">лых людей это редко меняется очень быстро.  </w:t>
      </w:r>
      <w:proofErr w:type="gramStart"/>
      <w:r w:rsidRPr="00702C8F">
        <w:t>Если вы не можете выполнить те обязанности, к</w:t>
      </w:r>
      <w:r w:rsidRPr="00702C8F">
        <w:t>о</w:t>
      </w:r>
      <w:r w:rsidRPr="00702C8F">
        <w:t>торые у вас есть по отношению к умирающему, то поговорите с другой медсестрой, врачом, или социальным работником в о</w:t>
      </w:r>
      <w:r w:rsidRPr="00702C8F">
        <w:t>т</w:t>
      </w:r>
      <w:r w:rsidRPr="00702C8F">
        <w:t xml:space="preserve">ношении возможной помощи для вас. </w:t>
      </w:r>
      <w:proofErr w:type="gramEnd"/>
    </w:p>
    <w:p w:rsidR="007E2396" w:rsidRDefault="007E2396" w:rsidP="007E2396">
      <w:pPr>
        <w:ind w:left="709"/>
        <w:jc w:val="both"/>
      </w:pPr>
    </w:p>
    <w:p w:rsidR="003C213D" w:rsidRDefault="000F1EE7" w:rsidP="003C213D">
      <w:pPr>
        <w:ind w:firstLine="709"/>
        <w:jc w:val="both"/>
      </w:pPr>
      <w:r w:rsidRPr="00702C8F">
        <w:t>Если вам будет так тяжело, что вы не сможете справляться со своими обязанностями, тли вы и</w:t>
      </w:r>
      <w:r w:rsidRPr="00702C8F">
        <w:t>с</w:t>
      </w:r>
      <w:r w:rsidRPr="00702C8F">
        <w:t>пытыва</w:t>
      </w:r>
      <w:r w:rsidRPr="00702C8F">
        <w:t>е</w:t>
      </w:r>
      <w:r w:rsidRPr="00702C8F">
        <w:t>те тяжелую депрессию или беспокойство, то нужно срочно обращаться за помощью – иначе вы не см</w:t>
      </w:r>
      <w:r w:rsidRPr="00702C8F">
        <w:t>о</w:t>
      </w:r>
      <w:r w:rsidRPr="00702C8F">
        <w:t xml:space="preserve">жете помочь ни этому, ни другим пациентам. </w:t>
      </w:r>
    </w:p>
    <w:p w:rsidR="003C213D" w:rsidRDefault="003C213D">
      <w:r>
        <w:br w:type="page"/>
      </w:r>
    </w:p>
    <w:p w:rsidR="007E2396" w:rsidRDefault="007E2396" w:rsidP="003C213D">
      <w:pPr>
        <w:ind w:firstLine="709"/>
        <w:jc w:val="both"/>
      </w:pPr>
    </w:p>
    <w:p w:rsidR="007E2396" w:rsidRDefault="007E2396" w:rsidP="00CF34C1">
      <w:pPr>
        <w:ind w:firstLine="709"/>
        <w:jc w:val="both"/>
      </w:pPr>
    </w:p>
    <w:p w:rsidR="007E2396" w:rsidRDefault="007E2396" w:rsidP="00CF34C1">
      <w:pPr>
        <w:ind w:firstLine="709"/>
        <w:jc w:val="both"/>
      </w:pPr>
    </w:p>
    <w:p w:rsidR="007E2396" w:rsidRDefault="007E2396" w:rsidP="00CF34C1">
      <w:pPr>
        <w:ind w:firstLine="709"/>
        <w:jc w:val="both"/>
      </w:pPr>
      <w:hyperlink r:id="rId9" w:history="1">
        <w:r w:rsidRPr="00C17C3D">
          <w:rPr>
            <w:rStyle w:val="ac"/>
          </w:rPr>
          <w:t>http://www.cdc.gov/MALARIA/diagnosis_treatment/tx_clinicians.htm</w:t>
        </w:r>
      </w:hyperlink>
    </w:p>
    <w:p w:rsidR="007E2396" w:rsidRDefault="007E2396" w:rsidP="00CF34C1">
      <w:pPr>
        <w:ind w:firstLine="709"/>
        <w:jc w:val="both"/>
      </w:pPr>
      <w:hyperlink r:id="rId10" w:history="1">
        <w:r w:rsidRPr="00C17C3D">
          <w:rPr>
            <w:rStyle w:val="ac"/>
          </w:rPr>
          <w:t>http://cchs-dl.slis.ua.edu/clinical/infections/byorganism/parasitic/cestodes/echinococcosis.htm</w:t>
        </w:r>
      </w:hyperlink>
    </w:p>
    <w:p w:rsidR="007E2396" w:rsidRDefault="007E2396" w:rsidP="00CF34C1">
      <w:pPr>
        <w:ind w:firstLine="709"/>
        <w:jc w:val="both"/>
      </w:pPr>
      <w:hyperlink r:id="rId11" w:history="1">
        <w:r w:rsidRPr="00C17C3D">
          <w:rPr>
            <w:rStyle w:val="ac"/>
          </w:rPr>
          <w:t>http://whqlibdoc.who.int/publication...929044522X.pdf</w:t>
        </w:r>
      </w:hyperlink>
    </w:p>
    <w:p w:rsidR="000F1EE7" w:rsidRDefault="007E2396" w:rsidP="00CF34C1">
      <w:pPr>
        <w:ind w:firstLine="709"/>
        <w:jc w:val="both"/>
      </w:pPr>
      <w:hyperlink r:id="rId12" w:history="1">
        <w:r w:rsidRPr="00C17C3D">
          <w:rPr>
            <w:rStyle w:val="ac"/>
          </w:rPr>
          <w:t>http://appc.who.int/medicinedocs/en/d/Jh2922e/3.2.1.html</w:t>
        </w:r>
      </w:hyperlink>
    </w:p>
    <w:p w:rsidR="007E2396" w:rsidRPr="00702C8F" w:rsidRDefault="007E2396" w:rsidP="00CF34C1">
      <w:pPr>
        <w:ind w:firstLine="709"/>
        <w:jc w:val="both"/>
      </w:pPr>
    </w:p>
    <w:p w:rsidR="00ED380C" w:rsidRPr="00702C8F" w:rsidRDefault="00ED380C" w:rsidP="00CF34C1">
      <w:pPr>
        <w:ind w:firstLine="709"/>
        <w:jc w:val="both"/>
      </w:pPr>
    </w:p>
    <w:sectPr w:rsidR="00ED380C" w:rsidRPr="00702C8F" w:rsidSect="00702C8F">
      <w:footerReference w:type="default" r:id="rId13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76" w:rsidRDefault="00670876" w:rsidP="00702C8F">
      <w:r>
        <w:separator/>
      </w:r>
    </w:p>
  </w:endnote>
  <w:endnote w:type="continuationSeparator" w:id="0">
    <w:p w:rsidR="00670876" w:rsidRDefault="00670876" w:rsidP="0070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452"/>
      <w:docPartObj>
        <w:docPartGallery w:val="Page Numbers (Bottom of Page)"/>
        <w:docPartUnique/>
      </w:docPartObj>
    </w:sdtPr>
    <w:sdtContent>
      <w:p w:rsidR="00702C8F" w:rsidRDefault="00702C8F" w:rsidP="00702C8F">
        <w:pPr>
          <w:pStyle w:val="aa"/>
          <w:ind w:firstLine="4678"/>
          <w:jc w:val="right"/>
        </w:pPr>
        <w:fldSimple w:instr=" PAGE   \* MERGEFORMAT ">
          <w:r w:rsidR="003C213D">
            <w:rPr>
              <w:noProof/>
            </w:rPr>
            <w:t>3</w:t>
          </w:r>
        </w:fldSimple>
      </w:p>
    </w:sdtContent>
  </w:sdt>
  <w:p w:rsidR="00702C8F" w:rsidRDefault="00702C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76" w:rsidRDefault="00670876" w:rsidP="00702C8F">
      <w:r>
        <w:separator/>
      </w:r>
    </w:p>
  </w:footnote>
  <w:footnote w:type="continuationSeparator" w:id="0">
    <w:p w:rsidR="00670876" w:rsidRDefault="00670876" w:rsidP="00702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7CA"/>
    <w:multiLevelType w:val="multilevel"/>
    <w:tmpl w:val="E8F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7DEF"/>
    <w:multiLevelType w:val="multilevel"/>
    <w:tmpl w:val="0830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05C22"/>
    <w:multiLevelType w:val="multilevel"/>
    <w:tmpl w:val="66C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52C0"/>
    <w:multiLevelType w:val="multilevel"/>
    <w:tmpl w:val="BAE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60F25"/>
    <w:multiLevelType w:val="multilevel"/>
    <w:tmpl w:val="6B1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31633"/>
    <w:multiLevelType w:val="multilevel"/>
    <w:tmpl w:val="C3C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A3811"/>
    <w:multiLevelType w:val="multilevel"/>
    <w:tmpl w:val="574E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7FBE"/>
    <w:multiLevelType w:val="multilevel"/>
    <w:tmpl w:val="BFE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04511"/>
    <w:multiLevelType w:val="multilevel"/>
    <w:tmpl w:val="B2E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015DD"/>
    <w:multiLevelType w:val="multilevel"/>
    <w:tmpl w:val="EE5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979CE"/>
    <w:multiLevelType w:val="multilevel"/>
    <w:tmpl w:val="4B1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1D46"/>
    <w:multiLevelType w:val="multilevel"/>
    <w:tmpl w:val="7C7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F46D9"/>
    <w:multiLevelType w:val="multilevel"/>
    <w:tmpl w:val="72E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149B4"/>
    <w:multiLevelType w:val="multilevel"/>
    <w:tmpl w:val="953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B3273"/>
    <w:multiLevelType w:val="multilevel"/>
    <w:tmpl w:val="57F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60728"/>
    <w:multiLevelType w:val="multilevel"/>
    <w:tmpl w:val="8D7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46C23"/>
    <w:multiLevelType w:val="multilevel"/>
    <w:tmpl w:val="70B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E2E3D"/>
    <w:multiLevelType w:val="multilevel"/>
    <w:tmpl w:val="4B42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D6156"/>
    <w:multiLevelType w:val="multilevel"/>
    <w:tmpl w:val="F90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C04B4"/>
    <w:multiLevelType w:val="multilevel"/>
    <w:tmpl w:val="176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45DD7"/>
    <w:multiLevelType w:val="multilevel"/>
    <w:tmpl w:val="A14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547F6"/>
    <w:multiLevelType w:val="multilevel"/>
    <w:tmpl w:val="C9F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761AD"/>
    <w:multiLevelType w:val="multilevel"/>
    <w:tmpl w:val="089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57C97"/>
    <w:multiLevelType w:val="multilevel"/>
    <w:tmpl w:val="FFF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425A4"/>
    <w:multiLevelType w:val="multilevel"/>
    <w:tmpl w:val="9C1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A4E75"/>
    <w:multiLevelType w:val="multilevel"/>
    <w:tmpl w:val="493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D5E1A"/>
    <w:multiLevelType w:val="multilevel"/>
    <w:tmpl w:val="BBB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64F5A"/>
    <w:multiLevelType w:val="multilevel"/>
    <w:tmpl w:val="0B4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B5A0C"/>
    <w:multiLevelType w:val="multilevel"/>
    <w:tmpl w:val="80DA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616314"/>
    <w:multiLevelType w:val="multilevel"/>
    <w:tmpl w:val="6D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26274"/>
    <w:multiLevelType w:val="multilevel"/>
    <w:tmpl w:val="6B6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7"/>
  </w:num>
  <w:num w:numId="5">
    <w:abstractNumId w:val="10"/>
  </w:num>
  <w:num w:numId="6">
    <w:abstractNumId w:val="13"/>
  </w:num>
  <w:num w:numId="7">
    <w:abstractNumId w:val="16"/>
  </w:num>
  <w:num w:numId="8">
    <w:abstractNumId w:val="17"/>
  </w:num>
  <w:num w:numId="9">
    <w:abstractNumId w:val="29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2"/>
  </w:num>
  <w:num w:numId="16">
    <w:abstractNumId w:val="5"/>
  </w:num>
  <w:num w:numId="17">
    <w:abstractNumId w:val="22"/>
  </w:num>
  <w:num w:numId="18">
    <w:abstractNumId w:val="19"/>
  </w:num>
  <w:num w:numId="19">
    <w:abstractNumId w:val="23"/>
  </w:num>
  <w:num w:numId="20">
    <w:abstractNumId w:val="18"/>
  </w:num>
  <w:num w:numId="21">
    <w:abstractNumId w:val="25"/>
  </w:num>
  <w:num w:numId="22">
    <w:abstractNumId w:val="4"/>
  </w:num>
  <w:num w:numId="23">
    <w:abstractNumId w:val="3"/>
  </w:num>
  <w:num w:numId="24">
    <w:abstractNumId w:val="21"/>
  </w:num>
  <w:num w:numId="25">
    <w:abstractNumId w:val="28"/>
  </w:num>
  <w:num w:numId="26">
    <w:abstractNumId w:val="24"/>
  </w:num>
  <w:num w:numId="27">
    <w:abstractNumId w:val="26"/>
  </w:num>
  <w:num w:numId="28">
    <w:abstractNumId w:val="9"/>
  </w:num>
  <w:num w:numId="29">
    <w:abstractNumId w:val="1"/>
  </w:num>
  <w:num w:numId="30">
    <w:abstractNumId w:val="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E7"/>
    <w:rsid w:val="000F1EE7"/>
    <w:rsid w:val="003C213D"/>
    <w:rsid w:val="00407961"/>
    <w:rsid w:val="0058037C"/>
    <w:rsid w:val="00670876"/>
    <w:rsid w:val="006A4441"/>
    <w:rsid w:val="00702C8F"/>
    <w:rsid w:val="007E02C5"/>
    <w:rsid w:val="007E2396"/>
    <w:rsid w:val="009D2C01"/>
    <w:rsid w:val="00CF34C1"/>
    <w:rsid w:val="00E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C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0F1EE7"/>
    <w:rPr>
      <w:b/>
      <w:bCs/>
      <w:i/>
      <w:iCs/>
    </w:rPr>
  </w:style>
  <w:style w:type="paragraph" w:styleId="a4">
    <w:name w:val="Normal (Web)"/>
    <w:basedOn w:val="a"/>
    <w:uiPriority w:val="99"/>
    <w:semiHidden/>
    <w:unhideWhenUsed/>
    <w:rsid w:val="000F1EE7"/>
    <w:pPr>
      <w:spacing w:before="100" w:beforeAutospacing="1" w:after="180"/>
    </w:pPr>
  </w:style>
  <w:style w:type="character" w:styleId="a5">
    <w:name w:val="Strong"/>
    <w:basedOn w:val="a0"/>
    <w:uiPriority w:val="22"/>
    <w:qFormat/>
    <w:rsid w:val="000F1E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1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E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02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2C8F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2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2C8F"/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39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E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090">
                          <w:marLeft w:val="25"/>
                          <w:marRight w:val="3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9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384">
                          <w:marLeft w:val="25"/>
                          <w:marRight w:val="3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4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ppc.who.int/medicinedocs/en/d/Jh2922e/3.2.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hqlibdoc.who.int/publication...929044522X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chs-dl.slis.ua.edu/clinical/infections/byorganism/parasitic/cestodes/echinococcosi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MALARIA/diagnosis_treatment/tx_clinician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2012-10-05T14:56:00Z</dcterms:created>
  <dcterms:modified xsi:type="dcterms:W3CDTF">2012-11-16T14:00:00Z</dcterms:modified>
</cp:coreProperties>
</file>