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57CE" w:rsidRPr="003757CE" w:rsidRDefault="003757CE" w:rsidP="003757CE">
      <w:pPr>
        <w:spacing w:after="0" w:line="240" w:lineRule="auto"/>
        <w:jc w:val="center"/>
        <w:rPr>
          <w:rFonts w:ascii="Times New Roman" w:eastAsia="Times New Roman" w:hAnsi="Times New Roman" w:cs="Times New Roman"/>
          <w:b/>
          <w:bCs/>
          <w:sz w:val="52"/>
          <w:szCs w:val="52"/>
          <w:lang w:eastAsia="ru-RU"/>
        </w:rPr>
      </w:pPr>
      <w:r w:rsidRPr="003757CE">
        <w:rPr>
          <w:rFonts w:ascii="Times New Roman" w:eastAsia="Times New Roman" w:hAnsi="Times New Roman" w:cs="Times New Roman"/>
          <w:b/>
          <w:bCs/>
          <w:sz w:val="52"/>
          <w:szCs w:val="52"/>
          <w:lang w:eastAsia="ru-RU"/>
        </w:rPr>
        <w:t>ЦК ОСД</w:t>
      </w:r>
    </w:p>
    <w:p w:rsidR="003757CE" w:rsidRPr="003757CE" w:rsidRDefault="003757CE" w:rsidP="003757CE">
      <w:pPr>
        <w:spacing w:after="0" w:line="240" w:lineRule="auto"/>
        <w:jc w:val="center"/>
        <w:rPr>
          <w:rFonts w:ascii="Times New Roman" w:eastAsia="Times New Roman" w:hAnsi="Times New Roman" w:cs="Times New Roman"/>
          <w:b/>
          <w:bCs/>
          <w:sz w:val="52"/>
          <w:szCs w:val="52"/>
          <w:lang w:eastAsia="ru-RU"/>
        </w:rPr>
      </w:pPr>
    </w:p>
    <w:p w:rsidR="003757CE" w:rsidRPr="003757CE" w:rsidRDefault="003757CE" w:rsidP="003757CE">
      <w:pPr>
        <w:spacing w:after="0" w:line="240" w:lineRule="auto"/>
        <w:jc w:val="center"/>
        <w:rPr>
          <w:rFonts w:ascii="Times New Roman" w:eastAsia="Times New Roman" w:hAnsi="Times New Roman" w:cs="Times New Roman"/>
          <w:b/>
          <w:bCs/>
          <w:sz w:val="52"/>
          <w:szCs w:val="52"/>
          <w:lang w:eastAsia="ru-RU"/>
        </w:rPr>
      </w:pPr>
      <w:r w:rsidRPr="003757CE">
        <w:rPr>
          <w:rFonts w:ascii="Times New Roman" w:eastAsia="Times New Roman" w:hAnsi="Times New Roman" w:cs="Times New Roman"/>
          <w:b/>
          <w:bCs/>
          <w:sz w:val="52"/>
          <w:szCs w:val="52"/>
          <w:lang w:eastAsia="ru-RU"/>
        </w:rPr>
        <w:t>Материалы для студентов</w:t>
      </w:r>
    </w:p>
    <w:p w:rsidR="003757CE" w:rsidRPr="003757CE" w:rsidRDefault="003757CE" w:rsidP="003757CE">
      <w:pPr>
        <w:spacing w:after="0" w:line="240" w:lineRule="auto"/>
        <w:jc w:val="center"/>
        <w:rPr>
          <w:rFonts w:ascii="Times New Roman" w:eastAsia="Times New Roman" w:hAnsi="Times New Roman" w:cs="Times New Roman"/>
          <w:b/>
          <w:bCs/>
          <w:sz w:val="72"/>
          <w:szCs w:val="72"/>
          <w:lang w:eastAsia="ru-RU"/>
        </w:rPr>
      </w:pPr>
    </w:p>
    <w:p w:rsidR="003757CE" w:rsidRPr="003757CE" w:rsidRDefault="003757CE" w:rsidP="003757CE">
      <w:pPr>
        <w:spacing w:after="240" w:line="240" w:lineRule="auto"/>
        <w:jc w:val="center"/>
        <w:rPr>
          <w:rFonts w:ascii="Times New Roman" w:eastAsia="Times New Roman" w:hAnsi="Times New Roman" w:cs="Times New Roman"/>
          <w:b/>
          <w:bCs/>
          <w:sz w:val="52"/>
          <w:szCs w:val="52"/>
          <w:lang w:eastAsia="ru-RU"/>
        </w:rPr>
      </w:pPr>
    </w:p>
    <w:p w:rsidR="003757CE" w:rsidRPr="003757CE" w:rsidRDefault="003757CE" w:rsidP="003757CE">
      <w:pPr>
        <w:spacing w:after="240" w:line="240" w:lineRule="auto"/>
        <w:jc w:val="center"/>
        <w:rPr>
          <w:rFonts w:ascii="Times New Roman" w:eastAsia="Times New Roman" w:hAnsi="Times New Roman" w:cs="Times New Roman"/>
          <w:b/>
          <w:bCs/>
          <w:sz w:val="72"/>
          <w:szCs w:val="72"/>
          <w:lang w:eastAsia="ru-RU"/>
        </w:rPr>
      </w:pPr>
      <w:r w:rsidRPr="003757CE">
        <w:rPr>
          <w:rFonts w:ascii="Times New Roman" w:eastAsia="Times New Roman" w:hAnsi="Times New Roman" w:cs="Times New Roman"/>
          <w:b/>
          <w:bCs/>
          <w:sz w:val="72"/>
          <w:szCs w:val="72"/>
          <w:lang w:eastAsia="ru-RU"/>
        </w:rPr>
        <w:t xml:space="preserve">ПРИМЕНЕНИЕ </w:t>
      </w:r>
    </w:p>
    <w:p w:rsidR="003757CE" w:rsidRPr="003757CE" w:rsidRDefault="003757CE" w:rsidP="003757CE">
      <w:pPr>
        <w:spacing w:after="240" w:line="240" w:lineRule="auto"/>
        <w:jc w:val="center"/>
        <w:rPr>
          <w:rFonts w:ascii="Times New Roman" w:eastAsia="Times New Roman" w:hAnsi="Times New Roman" w:cs="Times New Roman"/>
          <w:b/>
          <w:bCs/>
          <w:sz w:val="72"/>
          <w:szCs w:val="72"/>
          <w:lang w:eastAsia="ru-RU"/>
        </w:rPr>
      </w:pPr>
      <w:r w:rsidRPr="003757CE">
        <w:rPr>
          <w:rFonts w:ascii="Times New Roman" w:eastAsia="Times New Roman" w:hAnsi="Times New Roman" w:cs="Times New Roman"/>
          <w:b/>
          <w:bCs/>
          <w:sz w:val="72"/>
          <w:szCs w:val="72"/>
          <w:lang w:eastAsia="ru-RU"/>
        </w:rPr>
        <w:t>ЛЕКАРСТВЕННЫХ ВЕЩЕСТВ</w:t>
      </w:r>
    </w:p>
    <w:p w:rsidR="003757CE" w:rsidRPr="003757CE" w:rsidRDefault="003757CE" w:rsidP="003757CE">
      <w:pPr>
        <w:spacing w:after="240" w:line="240" w:lineRule="auto"/>
        <w:jc w:val="center"/>
        <w:rPr>
          <w:rFonts w:ascii="Times New Roman" w:eastAsia="Times New Roman" w:hAnsi="Times New Roman" w:cs="Times New Roman"/>
          <w:b/>
          <w:bCs/>
          <w:sz w:val="72"/>
          <w:szCs w:val="72"/>
          <w:lang w:eastAsia="ru-RU"/>
        </w:rPr>
      </w:pPr>
      <w:r w:rsidRPr="003757CE">
        <w:rPr>
          <w:rFonts w:ascii="Times New Roman" w:eastAsia="Times New Roman" w:hAnsi="Times New Roman" w:cs="Times New Roman"/>
          <w:b/>
          <w:bCs/>
          <w:sz w:val="72"/>
          <w:szCs w:val="72"/>
          <w:lang w:eastAsia="ru-RU"/>
        </w:rPr>
        <w:t>В СЕСТРИНСКОЙ ПРАКТИКЕ</w:t>
      </w:r>
    </w:p>
    <w:p w:rsidR="003757CE" w:rsidRPr="003757CE" w:rsidRDefault="003757CE" w:rsidP="003757CE">
      <w:pPr>
        <w:spacing w:after="240" w:line="360" w:lineRule="auto"/>
        <w:jc w:val="center"/>
        <w:rPr>
          <w:rFonts w:ascii="Times New Roman" w:eastAsia="Times New Roman" w:hAnsi="Times New Roman" w:cs="Times New Roman"/>
          <w:b/>
          <w:bCs/>
          <w:sz w:val="52"/>
          <w:szCs w:val="52"/>
          <w:lang w:eastAsia="ru-RU"/>
        </w:rPr>
      </w:pPr>
    </w:p>
    <w:p w:rsidR="003757CE" w:rsidRPr="003757CE" w:rsidRDefault="003757CE" w:rsidP="003757CE">
      <w:pPr>
        <w:spacing w:after="0" w:line="240" w:lineRule="auto"/>
        <w:jc w:val="center"/>
        <w:rPr>
          <w:rFonts w:ascii="Times New Roman" w:eastAsia="Times New Roman" w:hAnsi="Times New Roman" w:cs="Times New Roman"/>
          <w:b/>
          <w:bCs/>
          <w:sz w:val="28"/>
          <w:szCs w:val="28"/>
          <w:lang w:eastAsia="ru-RU"/>
        </w:rPr>
      </w:pPr>
    </w:p>
    <w:p w:rsidR="003757CE" w:rsidRPr="003757CE" w:rsidRDefault="003757CE" w:rsidP="003757CE">
      <w:pPr>
        <w:spacing w:after="0" w:line="240" w:lineRule="auto"/>
        <w:jc w:val="center"/>
        <w:rPr>
          <w:rFonts w:ascii="Times New Roman" w:eastAsia="Times New Roman" w:hAnsi="Times New Roman" w:cs="Times New Roman"/>
          <w:b/>
          <w:bCs/>
          <w:sz w:val="28"/>
          <w:szCs w:val="28"/>
          <w:lang w:eastAsia="ru-RU"/>
        </w:rPr>
      </w:pPr>
      <w:r w:rsidRPr="003757CE">
        <w:rPr>
          <w:rFonts w:ascii="Times New Roman" w:eastAsia="Times New Roman" w:hAnsi="Times New Roman" w:cs="Times New Roman"/>
          <w:b/>
          <w:bCs/>
          <w:sz w:val="28"/>
          <w:szCs w:val="28"/>
          <w:lang w:eastAsia="ru-RU"/>
        </w:rPr>
        <w:t>СОДЕРЖАНИЕ</w:t>
      </w:r>
    </w:p>
    <w:p w:rsidR="003757CE" w:rsidRPr="003757CE" w:rsidRDefault="003757CE" w:rsidP="003757CE">
      <w:pPr>
        <w:numPr>
          <w:ilvl w:val="0"/>
          <w:numId w:val="32"/>
        </w:numPr>
        <w:spacing w:after="0" w:line="240" w:lineRule="auto"/>
        <w:contextualSpacing/>
        <w:rPr>
          <w:rFonts w:ascii="Times New Roman" w:eastAsia="Times New Roman" w:hAnsi="Times New Roman" w:cs="Times New Roman"/>
          <w:b/>
          <w:sz w:val="24"/>
          <w:szCs w:val="24"/>
          <w:lang w:eastAsia="ru-RU"/>
        </w:rPr>
      </w:pPr>
      <w:r w:rsidRPr="003757CE">
        <w:rPr>
          <w:rFonts w:ascii="Times New Roman" w:eastAsia="Times New Roman" w:hAnsi="Times New Roman" w:cs="Times New Roman"/>
          <w:b/>
          <w:sz w:val="24"/>
          <w:szCs w:val="24"/>
          <w:lang w:eastAsia="ru-RU"/>
        </w:rPr>
        <w:t>Применение лекарственных средств</w:t>
      </w:r>
    </w:p>
    <w:p w:rsidR="003757CE" w:rsidRPr="003757CE" w:rsidRDefault="003757CE" w:rsidP="003757CE">
      <w:pPr>
        <w:numPr>
          <w:ilvl w:val="0"/>
          <w:numId w:val="32"/>
        </w:numPr>
        <w:spacing w:after="0" w:line="240" w:lineRule="auto"/>
        <w:contextualSpacing/>
        <w:rPr>
          <w:rFonts w:ascii="Times New Roman" w:eastAsia="Times New Roman" w:hAnsi="Times New Roman" w:cs="Times New Roman"/>
          <w:b/>
          <w:sz w:val="24"/>
          <w:szCs w:val="24"/>
          <w:lang w:eastAsia="ru-RU"/>
        </w:rPr>
      </w:pPr>
      <w:r w:rsidRPr="003757CE">
        <w:rPr>
          <w:rFonts w:ascii="Times New Roman" w:eastAsia="Times New Roman" w:hAnsi="Times New Roman" w:cs="Times New Roman"/>
          <w:b/>
          <w:sz w:val="24"/>
          <w:szCs w:val="24"/>
          <w:lang w:eastAsia="ru-RU"/>
        </w:rPr>
        <w:t>Наружное применение лекарственных средств</w:t>
      </w:r>
    </w:p>
    <w:p w:rsidR="003757CE" w:rsidRPr="003757CE" w:rsidRDefault="003757CE" w:rsidP="003757CE">
      <w:pPr>
        <w:numPr>
          <w:ilvl w:val="0"/>
          <w:numId w:val="32"/>
        </w:numPr>
        <w:spacing w:after="0" w:line="240" w:lineRule="auto"/>
        <w:contextualSpacing/>
        <w:rPr>
          <w:rFonts w:ascii="Times New Roman" w:eastAsia="Times New Roman" w:hAnsi="Times New Roman" w:cs="Times New Roman"/>
          <w:b/>
          <w:sz w:val="24"/>
          <w:szCs w:val="24"/>
          <w:lang w:eastAsia="ru-RU"/>
        </w:rPr>
      </w:pPr>
      <w:r w:rsidRPr="003757CE">
        <w:rPr>
          <w:rFonts w:ascii="Times New Roman" w:eastAsia="Times New Roman" w:hAnsi="Times New Roman" w:cs="Times New Roman"/>
          <w:b/>
          <w:sz w:val="24"/>
          <w:szCs w:val="24"/>
          <w:lang w:eastAsia="ru-RU"/>
        </w:rPr>
        <w:t>Ингаляционное применение лекарственных средств</w:t>
      </w:r>
    </w:p>
    <w:p w:rsidR="003757CE" w:rsidRPr="003757CE" w:rsidRDefault="003757CE" w:rsidP="003757CE">
      <w:pPr>
        <w:numPr>
          <w:ilvl w:val="0"/>
          <w:numId w:val="32"/>
        </w:numPr>
        <w:spacing w:after="0" w:line="240" w:lineRule="auto"/>
        <w:contextualSpacing/>
        <w:rPr>
          <w:rFonts w:ascii="Times New Roman" w:eastAsia="Times New Roman" w:hAnsi="Times New Roman" w:cs="Times New Roman"/>
          <w:b/>
          <w:sz w:val="24"/>
          <w:szCs w:val="24"/>
          <w:lang w:eastAsia="ru-RU"/>
        </w:rPr>
      </w:pPr>
      <w:r w:rsidRPr="003757CE">
        <w:rPr>
          <w:rFonts w:ascii="Times New Roman" w:eastAsia="Times New Roman" w:hAnsi="Times New Roman" w:cs="Times New Roman"/>
          <w:b/>
          <w:sz w:val="24"/>
          <w:szCs w:val="24"/>
          <w:lang w:eastAsia="ru-RU"/>
        </w:rPr>
        <w:t>Энтеральное применение лекарственных средств</w:t>
      </w:r>
    </w:p>
    <w:p w:rsidR="003757CE" w:rsidRPr="003757CE" w:rsidRDefault="003757CE" w:rsidP="003757CE">
      <w:pPr>
        <w:numPr>
          <w:ilvl w:val="0"/>
          <w:numId w:val="32"/>
        </w:numPr>
        <w:spacing w:after="0" w:line="240" w:lineRule="auto"/>
        <w:contextualSpacing/>
        <w:rPr>
          <w:rFonts w:ascii="Times New Roman" w:eastAsia="Times New Roman" w:hAnsi="Times New Roman" w:cs="Times New Roman"/>
          <w:b/>
          <w:sz w:val="24"/>
          <w:szCs w:val="24"/>
          <w:lang w:eastAsia="ru-RU"/>
        </w:rPr>
      </w:pPr>
      <w:r w:rsidRPr="003757CE">
        <w:rPr>
          <w:rFonts w:ascii="Times New Roman" w:eastAsia="Times New Roman" w:hAnsi="Times New Roman" w:cs="Times New Roman"/>
          <w:b/>
          <w:sz w:val="24"/>
          <w:szCs w:val="24"/>
          <w:lang w:eastAsia="ru-RU"/>
        </w:rPr>
        <w:t>Обучение пациента правилам приема лекарственных средств</w:t>
      </w:r>
    </w:p>
    <w:p w:rsidR="003757CE" w:rsidRPr="003757CE" w:rsidRDefault="003757CE" w:rsidP="003757CE">
      <w:pPr>
        <w:numPr>
          <w:ilvl w:val="0"/>
          <w:numId w:val="32"/>
        </w:numPr>
        <w:spacing w:after="0" w:line="240" w:lineRule="auto"/>
        <w:contextualSpacing/>
        <w:rPr>
          <w:rFonts w:ascii="Times New Roman" w:eastAsia="Times New Roman" w:hAnsi="Times New Roman" w:cs="Times New Roman"/>
          <w:b/>
          <w:sz w:val="24"/>
          <w:szCs w:val="24"/>
          <w:lang w:eastAsia="ru-RU"/>
        </w:rPr>
      </w:pPr>
      <w:r w:rsidRPr="003757CE">
        <w:rPr>
          <w:rFonts w:ascii="Times New Roman" w:eastAsia="Times New Roman" w:hAnsi="Times New Roman" w:cs="Times New Roman"/>
          <w:b/>
          <w:sz w:val="24"/>
          <w:szCs w:val="24"/>
          <w:lang w:eastAsia="ru-RU"/>
        </w:rPr>
        <w:t>Дозировка  лекарственных препаратов</w:t>
      </w:r>
    </w:p>
    <w:p w:rsidR="003757CE" w:rsidRPr="003757CE" w:rsidRDefault="003757CE" w:rsidP="003757CE">
      <w:pPr>
        <w:numPr>
          <w:ilvl w:val="0"/>
          <w:numId w:val="32"/>
        </w:numPr>
        <w:spacing w:after="0" w:line="240" w:lineRule="auto"/>
        <w:contextualSpacing/>
        <w:outlineLvl w:val="3"/>
        <w:rPr>
          <w:rFonts w:ascii="Times New Roman" w:eastAsia="Times New Roman" w:hAnsi="Times New Roman" w:cs="Times New Roman"/>
          <w:b/>
          <w:sz w:val="24"/>
          <w:szCs w:val="24"/>
          <w:lang w:eastAsia="ru-RU"/>
        </w:rPr>
      </w:pPr>
      <w:r w:rsidRPr="003757CE">
        <w:rPr>
          <w:rFonts w:ascii="Times New Roman" w:eastAsia="Times New Roman" w:hAnsi="Times New Roman" w:cs="Times New Roman"/>
          <w:b/>
          <w:sz w:val="24"/>
          <w:szCs w:val="24"/>
          <w:lang w:eastAsia="ru-RU"/>
        </w:rPr>
        <w:t>Шприцы инъекционные</w:t>
      </w:r>
    </w:p>
    <w:p w:rsidR="003757CE" w:rsidRPr="003757CE" w:rsidRDefault="003757CE" w:rsidP="003757CE">
      <w:pPr>
        <w:numPr>
          <w:ilvl w:val="0"/>
          <w:numId w:val="32"/>
        </w:numPr>
        <w:spacing w:after="0" w:line="240" w:lineRule="auto"/>
        <w:contextualSpacing/>
        <w:rPr>
          <w:rFonts w:ascii="Times New Roman" w:eastAsia="Times New Roman" w:hAnsi="Times New Roman" w:cs="Times New Roman"/>
          <w:b/>
          <w:sz w:val="24"/>
          <w:szCs w:val="24"/>
          <w:lang w:eastAsia="ru-RU"/>
        </w:rPr>
      </w:pPr>
      <w:r w:rsidRPr="003757CE">
        <w:rPr>
          <w:rFonts w:ascii="Times New Roman" w:eastAsia="Times New Roman" w:hAnsi="Times New Roman" w:cs="Times New Roman"/>
          <w:b/>
          <w:sz w:val="24"/>
          <w:szCs w:val="24"/>
          <w:lang w:eastAsia="ru-RU"/>
        </w:rPr>
        <w:t>Физиологические методы обезболивания</w:t>
      </w:r>
    </w:p>
    <w:p w:rsidR="003757CE" w:rsidRPr="003757CE" w:rsidRDefault="003757CE" w:rsidP="003757CE">
      <w:pPr>
        <w:numPr>
          <w:ilvl w:val="0"/>
          <w:numId w:val="32"/>
        </w:numPr>
        <w:spacing w:after="0" w:line="240" w:lineRule="auto"/>
        <w:contextualSpacing/>
        <w:rPr>
          <w:rFonts w:ascii="Times New Roman" w:eastAsia="Times New Roman" w:hAnsi="Times New Roman" w:cs="Times New Roman"/>
          <w:b/>
          <w:bCs/>
          <w:kern w:val="36"/>
          <w:sz w:val="24"/>
          <w:szCs w:val="24"/>
          <w:lang w:eastAsia="ru-RU"/>
        </w:rPr>
      </w:pPr>
      <w:r w:rsidRPr="003757CE">
        <w:rPr>
          <w:rFonts w:ascii="Times New Roman" w:eastAsia="Times New Roman" w:hAnsi="Times New Roman" w:cs="Times New Roman"/>
          <w:b/>
          <w:bCs/>
          <w:kern w:val="36"/>
          <w:sz w:val="24"/>
          <w:szCs w:val="24"/>
          <w:lang w:eastAsia="ru-RU"/>
        </w:rPr>
        <w:t>Набор лекарственного средства из ампулы</w:t>
      </w:r>
    </w:p>
    <w:p w:rsidR="003757CE" w:rsidRPr="003757CE" w:rsidRDefault="003757CE" w:rsidP="003757CE">
      <w:pPr>
        <w:numPr>
          <w:ilvl w:val="0"/>
          <w:numId w:val="32"/>
        </w:numPr>
        <w:spacing w:after="0" w:line="240" w:lineRule="auto"/>
        <w:contextualSpacing/>
        <w:rPr>
          <w:rFonts w:ascii="Times New Roman" w:eastAsia="Times New Roman" w:hAnsi="Times New Roman" w:cs="Times New Roman"/>
          <w:b/>
          <w:bCs/>
          <w:sz w:val="24"/>
          <w:szCs w:val="24"/>
          <w:lang w:eastAsia="ru-RU"/>
        </w:rPr>
      </w:pPr>
      <w:r w:rsidRPr="003757CE">
        <w:rPr>
          <w:rFonts w:ascii="Times New Roman" w:eastAsia="Times New Roman" w:hAnsi="Times New Roman" w:cs="Times New Roman"/>
          <w:b/>
          <w:bCs/>
          <w:sz w:val="24"/>
          <w:szCs w:val="24"/>
          <w:lang w:eastAsia="ru-RU"/>
        </w:rPr>
        <w:t>Внутрикожная инъекция</w:t>
      </w:r>
    </w:p>
    <w:p w:rsidR="003757CE" w:rsidRPr="003757CE" w:rsidRDefault="003757CE" w:rsidP="003757CE">
      <w:pPr>
        <w:numPr>
          <w:ilvl w:val="0"/>
          <w:numId w:val="32"/>
        </w:numPr>
        <w:spacing w:after="0" w:line="240" w:lineRule="auto"/>
        <w:contextualSpacing/>
        <w:rPr>
          <w:rFonts w:ascii="Times New Roman" w:eastAsia="Times New Roman" w:hAnsi="Times New Roman" w:cs="Times New Roman"/>
          <w:b/>
          <w:bCs/>
          <w:sz w:val="24"/>
          <w:szCs w:val="24"/>
          <w:lang w:eastAsia="ru-RU"/>
        </w:rPr>
      </w:pPr>
      <w:r w:rsidRPr="003757CE">
        <w:rPr>
          <w:rFonts w:ascii="Times New Roman" w:eastAsia="Times New Roman" w:hAnsi="Times New Roman" w:cs="Times New Roman"/>
          <w:b/>
          <w:bCs/>
          <w:sz w:val="24"/>
          <w:szCs w:val="24"/>
          <w:lang w:eastAsia="ru-RU"/>
        </w:rPr>
        <w:t>Подкожная инъекция</w:t>
      </w:r>
    </w:p>
    <w:p w:rsidR="003757CE" w:rsidRPr="003757CE" w:rsidRDefault="003757CE" w:rsidP="003757CE">
      <w:pPr>
        <w:numPr>
          <w:ilvl w:val="0"/>
          <w:numId w:val="32"/>
        </w:numPr>
        <w:spacing w:after="0" w:line="240" w:lineRule="auto"/>
        <w:contextualSpacing/>
        <w:rPr>
          <w:rFonts w:ascii="Times New Roman" w:eastAsia="Times New Roman" w:hAnsi="Times New Roman" w:cs="Times New Roman"/>
          <w:b/>
          <w:sz w:val="24"/>
          <w:szCs w:val="24"/>
          <w:lang w:eastAsia="ru-RU"/>
        </w:rPr>
      </w:pPr>
      <w:r w:rsidRPr="003757CE">
        <w:rPr>
          <w:rFonts w:ascii="Times New Roman" w:eastAsia="Times New Roman" w:hAnsi="Times New Roman" w:cs="Times New Roman"/>
          <w:b/>
          <w:sz w:val="24"/>
          <w:szCs w:val="24"/>
          <w:lang w:eastAsia="ru-RU"/>
        </w:rPr>
        <w:t>Особенности подкожного введения некоторых лекарственных веществ</w:t>
      </w:r>
    </w:p>
    <w:p w:rsidR="003757CE" w:rsidRPr="003757CE" w:rsidRDefault="003757CE" w:rsidP="003757CE">
      <w:pPr>
        <w:numPr>
          <w:ilvl w:val="0"/>
          <w:numId w:val="32"/>
        </w:numPr>
        <w:spacing w:after="0" w:line="240" w:lineRule="auto"/>
        <w:contextualSpacing/>
        <w:outlineLvl w:val="0"/>
        <w:rPr>
          <w:rFonts w:ascii="Times New Roman" w:eastAsia="Times New Roman" w:hAnsi="Times New Roman" w:cs="Times New Roman"/>
          <w:b/>
          <w:bCs/>
          <w:kern w:val="36"/>
          <w:sz w:val="24"/>
          <w:szCs w:val="24"/>
          <w:lang w:eastAsia="ru-RU"/>
        </w:rPr>
      </w:pPr>
      <w:r w:rsidRPr="003757CE">
        <w:rPr>
          <w:rFonts w:ascii="Times New Roman" w:eastAsia="Times New Roman" w:hAnsi="Times New Roman" w:cs="Times New Roman"/>
          <w:b/>
          <w:bCs/>
          <w:kern w:val="36"/>
          <w:sz w:val="24"/>
          <w:szCs w:val="24"/>
          <w:lang w:eastAsia="ru-RU"/>
        </w:rPr>
        <w:t xml:space="preserve">Внутримышечные инъекции </w:t>
      </w:r>
    </w:p>
    <w:p w:rsidR="003757CE" w:rsidRPr="003757CE" w:rsidRDefault="003757CE" w:rsidP="003757CE">
      <w:pPr>
        <w:numPr>
          <w:ilvl w:val="0"/>
          <w:numId w:val="32"/>
        </w:numPr>
        <w:spacing w:after="0" w:line="240" w:lineRule="auto"/>
        <w:contextualSpacing/>
        <w:rPr>
          <w:rFonts w:ascii="Times New Roman" w:eastAsia="Times New Roman" w:hAnsi="Times New Roman" w:cs="Times New Roman"/>
          <w:b/>
          <w:sz w:val="24"/>
          <w:szCs w:val="24"/>
          <w:lang w:eastAsia="ru-RU"/>
        </w:rPr>
      </w:pPr>
      <w:r w:rsidRPr="003757CE">
        <w:rPr>
          <w:rFonts w:ascii="Times New Roman" w:eastAsia="Times New Roman" w:hAnsi="Times New Roman" w:cs="Times New Roman"/>
          <w:b/>
          <w:sz w:val="24"/>
          <w:szCs w:val="24"/>
          <w:lang w:eastAsia="ru-RU"/>
        </w:rPr>
        <w:t>Внутримышечное введение препаратов у тучных людей может быть неэффективно.</w:t>
      </w:r>
    </w:p>
    <w:p w:rsidR="003757CE" w:rsidRPr="003757CE" w:rsidRDefault="003757CE" w:rsidP="003757CE">
      <w:pPr>
        <w:numPr>
          <w:ilvl w:val="0"/>
          <w:numId w:val="32"/>
        </w:numPr>
        <w:spacing w:after="0" w:line="240" w:lineRule="auto"/>
        <w:contextualSpacing/>
        <w:rPr>
          <w:rFonts w:ascii="Times New Roman" w:eastAsia="Times New Roman" w:hAnsi="Times New Roman" w:cs="Times New Roman"/>
          <w:b/>
          <w:sz w:val="24"/>
          <w:szCs w:val="24"/>
          <w:lang w:eastAsia="ru-RU"/>
        </w:rPr>
      </w:pPr>
      <w:r w:rsidRPr="003757CE">
        <w:rPr>
          <w:rFonts w:ascii="Times New Roman" w:eastAsia="Times New Roman" w:hAnsi="Times New Roman" w:cs="Times New Roman"/>
          <w:b/>
          <w:sz w:val="24"/>
          <w:szCs w:val="24"/>
          <w:lang w:eastAsia="ru-RU"/>
        </w:rPr>
        <w:t>Особенности внутримышечного введения некоторых лекарственных веществ</w:t>
      </w:r>
    </w:p>
    <w:p w:rsidR="003757CE" w:rsidRPr="003757CE" w:rsidRDefault="003757CE" w:rsidP="003757CE">
      <w:pPr>
        <w:numPr>
          <w:ilvl w:val="0"/>
          <w:numId w:val="32"/>
        </w:numPr>
        <w:spacing w:after="0" w:line="240" w:lineRule="auto"/>
        <w:contextualSpacing/>
        <w:rPr>
          <w:rFonts w:ascii="Times New Roman" w:eastAsia="Times New Roman" w:hAnsi="Times New Roman" w:cs="Times New Roman"/>
          <w:b/>
          <w:sz w:val="24"/>
          <w:szCs w:val="24"/>
          <w:lang w:eastAsia="ru-RU"/>
        </w:rPr>
      </w:pPr>
      <w:r w:rsidRPr="003757CE">
        <w:rPr>
          <w:rFonts w:ascii="Times New Roman" w:eastAsia="Times New Roman" w:hAnsi="Times New Roman" w:cs="Times New Roman"/>
          <w:b/>
          <w:sz w:val="24"/>
          <w:szCs w:val="24"/>
          <w:lang w:eastAsia="ru-RU"/>
        </w:rPr>
        <w:t>Особенности введения бензилпенициллинов</w:t>
      </w:r>
    </w:p>
    <w:p w:rsidR="003757CE" w:rsidRPr="003757CE" w:rsidRDefault="003757CE" w:rsidP="003757CE">
      <w:pPr>
        <w:numPr>
          <w:ilvl w:val="0"/>
          <w:numId w:val="32"/>
        </w:numPr>
        <w:spacing w:after="0" w:line="240" w:lineRule="auto"/>
        <w:contextualSpacing/>
        <w:rPr>
          <w:rFonts w:ascii="Times New Roman" w:eastAsia="Times New Roman" w:hAnsi="Times New Roman" w:cs="Times New Roman"/>
          <w:b/>
          <w:sz w:val="24"/>
          <w:szCs w:val="24"/>
          <w:lang w:eastAsia="ru-RU"/>
        </w:rPr>
      </w:pPr>
      <w:r w:rsidRPr="003757CE">
        <w:rPr>
          <w:rFonts w:ascii="Times New Roman" w:eastAsia="Times New Roman" w:hAnsi="Times New Roman" w:cs="Times New Roman"/>
          <w:b/>
          <w:sz w:val="24"/>
          <w:szCs w:val="24"/>
          <w:lang w:eastAsia="ru-RU"/>
        </w:rPr>
        <w:t>Пример решения задачи на разведение антибиотиков</w:t>
      </w:r>
    </w:p>
    <w:p w:rsidR="003757CE" w:rsidRPr="003757CE" w:rsidRDefault="003757CE" w:rsidP="003757CE">
      <w:pPr>
        <w:numPr>
          <w:ilvl w:val="0"/>
          <w:numId w:val="32"/>
        </w:numPr>
        <w:spacing w:after="0" w:line="240" w:lineRule="auto"/>
        <w:contextualSpacing/>
        <w:rPr>
          <w:rFonts w:ascii="Times New Roman" w:eastAsia="Times New Roman" w:hAnsi="Times New Roman" w:cs="Times New Roman"/>
          <w:b/>
          <w:sz w:val="24"/>
          <w:szCs w:val="24"/>
          <w:lang w:eastAsia="ru-RU"/>
        </w:rPr>
      </w:pPr>
      <w:r w:rsidRPr="003757CE">
        <w:rPr>
          <w:rFonts w:ascii="Times New Roman" w:eastAsia="Times New Roman" w:hAnsi="Times New Roman" w:cs="Times New Roman"/>
          <w:b/>
          <w:sz w:val="24"/>
          <w:szCs w:val="24"/>
          <w:lang w:eastAsia="ru-RU"/>
        </w:rPr>
        <w:t>Проведение скарификационной пробы на антибиотики</w:t>
      </w:r>
    </w:p>
    <w:p w:rsidR="003757CE" w:rsidRPr="003757CE" w:rsidRDefault="003757CE" w:rsidP="003757CE">
      <w:pPr>
        <w:numPr>
          <w:ilvl w:val="0"/>
          <w:numId w:val="32"/>
        </w:numPr>
        <w:spacing w:after="0" w:line="240" w:lineRule="auto"/>
        <w:contextualSpacing/>
        <w:rPr>
          <w:rFonts w:ascii="Times New Roman" w:eastAsia="Times New Roman" w:hAnsi="Times New Roman" w:cs="Times New Roman"/>
          <w:b/>
          <w:sz w:val="24"/>
          <w:szCs w:val="24"/>
          <w:lang w:eastAsia="ru-RU"/>
        </w:rPr>
      </w:pPr>
      <w:r w:rsidRPr="003757CE">
        <w:rPr>
          <w:rFonts w:ascii="Times New Roman" w:eastAsia="Times New Roman" w:hAnsi="Times New Roman" w:cs="Times New Roman"/>
          <w:b/>
          <w:sz w:val="24"/>
          <w:szCs w:val="24"/>
          <w:lang w:eastAsia="ru-RU"/>
        </w:rPr>
        <w:t>Внутривенная инъекция</w:t>
      </w:r>
    </w:p>
    <w:p w:rsidR="003757CE" w:rsidRPr="003757CE" w:rsidRDefault="003757CE" w:rsidP="003757CE">
      <w:pPr>
        <w:numPr>
          <w:ilvl w:val="0"/>
          <w:numId w:val="32"/>
        </w:numPr>
        <w:spacing w:after="0" w:line="240" w:lineRule="auto"/>
        <w:contextualSpacing/>
        <w:rPr>
          <w:rFonts w:ascii="Times New Roman" w:eastAsia="Times New Roman" w:hAnsi="Times New Roman" w:cs="Times New Roman"/>
          <w:b/>
          <w:sz w:val="24"/>
          <w:szCs w:val="24"/>
          <w:lang w:eastAsia="ru-RU"/>
        </w:rPr>
      </w:pPr>
      <w:r w:rsidRPr="003757CE">
        <w:rPr>
          <w:rFonts w:ascii="Times New Roman" w:eastAsia="Times New Roman" w:hAnsi="Times New Roman" w:cs="Times New Roman"/>
          <w:b/>
          <w:sz w:val="24"/>
          <w:szCs w:val="24"/>
          <w:lang w:eastAsia="ru-RU"/>
        </w:rPr>
        <w:t>Клинические варианты вен</w:t>
      </w:r>
    </w:p>
    <w:p w:rsidR="003757CE" w:rsidRPr="003757CE" w:rsidRDefault="003757CE" w:rsidP="003757CE">
      <w:pPr>
        <w:numPr>
          <w:ilvl w:val="0"/>
          <w:numId w:val="32"/>
        </w:numPr>
        <w:spacing w:after="0" w:line="240" w:lineRule="auto"/>
        <w:contextualSpacing/>
        <w:rPr>
          <w:rFonts w:ascii="Times New Roman" w:eastAsia="Times New Roman" w:hAnsi="Times New Roman" w:cs="Times New Roman"/>
          <w:b/>
          <w:sz w:val="24"/>
          <w:szCs w:val="24"/>
          <w:lang w:eastAsia="ru-RU"/>
        </w:rPr>
      </w:pPr>
      <w:r w:rsidRPr="003757CE">
        <w:rPr>
          <w:rFonts w:ascii="Times New Roman" w:eastAsia="Times New Roman" w:hAnsi="Times New Roman" w:cs="Times New Roman"/>
          <w:b/>
          <w:sz w:val="24"/>
          <w:szCs w:val="24"/>
          <w:lang w:eastAsia="ru-RU"/>
        </w:rPr>
        <w:t>Особенности внутривенного введения некоторых лекарственных веществ</w:t>
      </w:r>
    </w:p>
    <w:p w:rsidR="003757CE" w:rsidRPr="003757CE" w:rsidRDefault="003757CE" w:rsidP="003757CE">
      <w:pPr>
        <w:numPr>
          <w:ilvl w:val="0"/>
          <w:numId w:val="32"/>
        </w:numPr>
        <w:spacing w:after="0" w:line="240" w:lineRule="auto"/>
        <w:contextualSpacing/>
        <w:rPr>
          <w:rFonts w:ascii="Times New Roman" w:eastAsia="Times New Roman" w:hAnsi="Times New Roman" w:cs="Times New Roman"/>
          <w:b/>
          <w:sz w:val="24"/>
          <w:szCs w:val="24"/>
          <w:lang w:eastAsia="ru-RU"/>
        </w:rPr>
      </w:pPr>
      <w:r w:rsidRPr="003757CE">
        <w:rPr>
          <w:rFonts w:ascii="Times New Roman" w:eastAsia="Times New Roman" w:hAnsi="Times New Roman" w:cs="Times New Roman"/>
          <w:b/>
          <w:sz w:val="24"/>
          <w:szCs w:val="24"/>
          <w:lang w:eastAsia="ru-RU"/>
        </w:rPr>
        <w:t>Периферический венозный катетер</w:t>
      </w:r>
    </w:p>
    <w:p w:rsidR="003757CE" w:rsidRPr="003757CE" w:rsidRDefault="003757CE" w:rsidP="003757CE">
      <w:pPr>
        <w:numPr>
          <w:ilvl w:val="0"/>
          <w:numId w:val="32"/>
        </w:numPr>
        <w:spacing w:after="0" w:line="240" w:lineRule="auto"/>
        <w:contextualSpacing/>
        <w:rPr>
          <w:rFonts w:ascii="Times New Roman" w:eastAsia="Times New Roman" w:hAnsi="Times New Roman" w:cs="Times New Roman"/>
          <w:b/>
          <w:sz w:val="24"/>
          <w:szCs w:val="24"/>
          <w:lang w:eastAsia="ru-RU"/>
        </w:rPr>
      </w:pPr>
      <w:r w:rsidRPr="003757CE">
        <w:rPr>
          <w:rFonts w:ascii="Times New Roman" w:eastAsia="Times New Roman" w:hAnsi="Times New Roman" w:cs="Times New Roman"/>
          <w:b/>
          <w:sz w:val="24"/>
          <w:szCs w:val="24"/>
          <w:lang w:eastAsia="ru-RU"/>
        </w:rPr>
        <w:t>Внутривенные капельные вливания</w:t>
      </w:r>
    </w:p>
    <w:p w:rsidR="003757CE" w:rsidRPr="003757CE" w:rsidRDefault="003757CE" w:rsidP="003757CE">
      <w:pPr>
        <w:numPr>
          <w:ilvl w:val="0"/>
          <w:numId w:val="32"/>
        </w:numPr>
        <w:spacing w:after="0" w:line="240" w:lineRule="auto"/>
        <w:contextualSpacing/>
        <w:rPr>
          <w:rFonts w:ascii="Times New Roman" w:eastAsia="Times New Roman" w:hAnsi="Times New Roman" w:cs="Times New Roman"/>
          <w:b/>
          <w:sz w:val="24"/>
          <w:szCs w:val="24"/>
          <w:lang w:eastAsia="ru-RU"/>
        </w:rPr>
      </w:pPr>
      <w:r w:rsidRPr="003757CE">
        <w:rPr>
          <w:rFonts w:ascii="Times New Roman" w:eastAsia="Times New Roman" w:hAnsi="Times New Roman" w:cs="Times New Roman"/>
          <w:b/>
          <w:sz w:val="24"/>
          <w:szCs w:val="24"/>
          <w:lang w:eastAsia="ru-RU"/>
        </w:rPr>
        <w:t>Безопасность при проведении инъекций</w:t>
      </w:r>
      <w:r w:rsidRPr="003757CE">
        <w:rPr>
          <w:rFonts w:ascii="Times New Roman" w:eastAsia="Times New Roman" w:hAnsi="Times New Roman" w:cs="Times New Roman"/>
          <w:b/>
          <w:sz w:val="24"/>
          <w:szCs w:val="24"/>
          <w:lang w:eastAsia="ru-RU"/>
        </w:rPr>
        <w:br w:type="page"/>
      </w:r>
    </w:p>
    <w:p w:rsidR="003757CE" w:rsidRPr="003757CE" w:rsidRDefault="003757CE" w:rsidP="003757CE">
      <w:pPr>
        <w:spacing w:after="0" w:line="240" w:lineRule="auto"/>
        <w:jc w:val="center"/>
        <w:rPr>
          <w:rFonts w:ascii="Times New Roman" w:eastAsia="Times New Roman" w:hAnsi="Times New Roman" w:cs="Times New Roman"/>
          <w:b/>
          <w:sz w:val="24"/>
          <w:szCs w:val="24"/>
          <w:lang w:eastAsia="ru-RU"/>
        </w:rPr>
      </w:pPr>
      <w:r w:rsidRPr="003757CE">
        <w:rPr>
          <w:rFonts w:ascii="Times New Roman" w:eastAsia="Times New Roman" w:hAnsi="Times New Roman" w:cs="Times New Roman"/>
          <w:b/>
          <w:sz w:val="24"/>
          <w:szCs w:val="24"/>
          <w:lang w:eastAsia="ru-RU"/>
        </w:rPr>
        <w:lastRenderedPageBreak/>
        <w:t>Применение лекарственных средств</w:t>
      </w:r>
    </w:p>
    <w:p w:rsidR="003757CE" w:rsidRPr="003757CE" w:rsidRDefault="003757CE" w:rsidP="003757CE">
      <w:pPr>
        <w:spacing w:after="0" w:line="240" w:lineRule="auto"/>
        <w:jc w:val="center"/>
        <w:rPr>
          <w:rFonts w:ascii="Times New Roman" w:eastAsia="Times New Roman" w:hAnsi="Times New Roman" w:cs="Times New Roman"/>
          <w:b/>
          <w:sz w:val="24"/>
          <w:szCs w:val="24"/>
          <w:lang w:eastAsia="ru-RU"/>
        </w:rPr>
      </w:pPr>
    </w:p>
    <w:p w:rsidR="003757CE" w:rsidRPr="003757CE" w:rsidRDefault="003757CE" w:rsidP="003757CE">
      <w:pPr>
        <w:spacing w:after="0" w:line="240" w:lineRule="auto"/>
        <w:ind w:firstLine="709"/>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 xml:space="preserve">Использование лекарственных препаратов в лечебных целях называется </w:t>
      </w:r>
      <w:r w:rsidRPr="003757CE">
        <w:rPr>
          <w:rFonts w:ascii="Times New Roman" w:eastAsia="Times New Roman" w:hAnsi="Times New Roman" w:cs="Times New Roman"/>
          <w:b/>
          <w:i/>
          <w:sz w:val="24"/>
          <w:szCs w:val="24"/>
          <w:lang w:eastAsia="ru-RU"/>
        </w:rPr>
        <w:t>фармакотерапией.</w:t>
      </w:r>
    </w:p>
    <w:p w:rsidR="003757CE" w:rsidRPr="003757CE" w:rsidRDefault="003757CE" w:rsidP="003757CE">
      <w:pPr>
        <w:spacing w:after="240" w:line="240" w:lineRule="auto"/>
        <w:ind w:firstLine="709"/>
        <w:rPr>
          <w:rFonts w:ascii="Times New Roman" w:eastAsia="Times New Roman" w:hAnsi="Times New Roman" w:cs="Times New Roman"/>
          <w:sz w:val="24"/>
          <w:szCs w:val="24"/>
          <w:u w:val="single"/>
          <w:lang w:eastAsia="ru-RU"/>
        </w:rPr>
      </w:pPr>
    </w:p>
    <w:p w:rsidR="003757CE" w:rsidRPr="003757CE" w:rsidRDefault="003757CE" w:rsidP="003757CE">
      <w:pPr>
        <w:spacing w:after="240" w:line="240" w:lineRule="auto"/>
        <w:ind w:firstLine="709"/>
        <w:rPr>
          <w:rFonts w:ascii="Times New Roman" w:eastAsia="Times New Roman" w:hAnsi="Times New Roman" w:cs="Times New Roman"/>
          <w:sz w:val="24"/>
          <w:szCs w:val="24"/>
          <w:u w:val="single"/>
          <w:lang w:eastAsia="ru-RU"/>
        </w:rPr>
      </w:pPr>
      <w:r w:rsidRPr="003757CE">
        <w:rPr>
          <w:rFonts w:ascii="Times New Roman" w:eastAsia="Times New Roman" w:hAnsi="Times New Roman" w:cs="Times New Roman"/>
          <w:sz w:val="24"/>
          <w:szCs w:val="24"/>
          <w:u w:val="single"/>
          <w:lang w:eastAsia="ru-RU"/>
        </w:rPr>
        <w:t>Различают лечение:</w:t>
      </w:r>
    </w:p>
    <w:p w:rsidR="003757CE" w:rsidRPr="003757CE" w:rsidRDefault="003757CE" w:rsidP="003757CE">
      <w:pPr>
        <w:numPr>
          <w:ilvl w:val="0"/>
          <w:numId w:val="3"/>
        </w:numPr>
        <w:spacing w:after="240" w:line="240" w:lineRule="auto"/>
        <w:ind w:firstLine="709"/>
        <w:rPr>
          <w:rFonts w:ascii="Times New Roman" w:eastAsia="Times New Roman" w:hAnsi="Times New Roman" w:cs="Times New Roman"/>
          <w:sz w:val="24"/>
          <w:szCs w:val="24"/>
          <w:lang w:eastAsia="ru-RU"/>
        </w:rPr>
      </w:pPr>
      <w:r w:rsidRPr="003757CE">
        <w:rPr>
          <w:rFonts w:ascii="Times New Roman" w:eastAsia="Times New Roman" w:hAnsi="Times New Roman" w:cs="Times New Roman"/>
          <w:i/>
          <w:sz w:val="24"/>
          <w:szCs w:val="24"/>
          <w:lang w:eastAsia="ru-RU"/>
        </w:rPr>
        <w:t>Этиотропное</w:t>
      </w:r>
      <w:r w:rsidRPr="003757CE">
        <w:rPr>
          <w:rFonts w:ascii="Times New Roman" w:eastAsia="Times New Roman" w:hAnsi="Times New Roman" w:cs="Times New Roman"/>
          <w:sz w:val="24"/>
          <w:szCs w:val="24"/>
          <w:lang w:eastAsia="ru-RU"/>
        </w:rPr>
        <w:t xml:space="preserve"> – устранение причины возникновения заболевания (например, антибактериальные средства при инфекции) </w:t>
      </w:r>
    </w:p>
    <w:p w:rsidR="003757CE" w:rsidRPr="003757CE" w:rsidRDefault="003757CE" w:rsidP="003757CE">
      <w:pPr>
        <w:numPr>
          <w:ilvl w:val="0"/>
          <w:numId w:val="3"/>
        </w:numPr>
        <w:spacing w:after="240" w:line="240" w:lineRule="auto"/>
        <w:ind w:firstLine="709"/>
        <w:rPr>
          <w:rFonts w:ascii="Times New Roman" w:eastAsia="Times New Roman" w:hAnsi="Times New Roman" w:cs="Times New Roman"/>
          <w:sz w:val="24"/>
          <w:szCs w:val="24"/>
          <w:lang w:eastAsia="ru-RU"/>
        </w:rPr>
      </w:pPr>
      <w:r w:rsidRPr="003757CE">
        <w:rPr>
          <w:rFonts w:ascii="Times New Roman" w:eastAsia="Times New Roman" w:hAnsi="Times New Roman" w:cs="Times New Roman"/>
          <w:i/>
          <w:sz w:val="24"/>
          <w:szCs w:val="24"/>
          <w:lang w:eastAsia="ru-RU"/>
        </w:rPr>
        <w:t>Патогенетическое</w:t>
      </w:r>
      <w:r w:rsidRPr="003757CE">
        <w:rPr>
          <w:rFonts w:ascii="Times New Roman" w:eastAsia="Times New Roman" w:hAnsi="Times New Roman" w:cs="Times New Roman"/>
          <w:sz w:val="24"/>
          <w:szCs w:val="24"/>
          <w:lang w:eastAsia="ru-RU"/>
        </w:rPr>
        <w:t xml:space="preserve"> – влияет на различные звенья механизма формирования заболевания</w:t>
      </w:r>
    </w:p>
    <w:p w:rsidR="003757CE" w:rsidRPr="003757CE" w:rsidRDefault="003757CE" w:rsidP="003757CE">
      <w:pPr>
        <w:numPr>
          <w:ilvl w:val="0"/>
          <w:numId w:val="3"/>
        </w:numPr>
        <w:spacing w:after="240" w:line="240" w:lineRule="auto"/>
        <w:ind w:firstLine="709"/>
        <w:rPr>
          <w:rFonts w:ascii="Times New Roman" w:eastAsia="Times New Roman" w:hAnsi="Times New Roman" w:cs="Times New Roman"/>
          <w:sz w:val="24"/>
          <w:szCs w:val="24"/>
          <w:lang w:eastAsia="ru-RU"/>
        </w:rPr>
      </w:pPr>
      <w:r w:rsidRPr="003757CE">
        <w:rPr>
          <w:rFonts w:ascii="Times New Roman" w:eastAsia="Times New Roman" w:hAnsi="Times New Roman" w:cs="Times New Roman"/>
          <w:i/>
          <w:sz w:val="24"/>
          <w:szCs w:val="24"/>
          <w:lang w:eastAsia="ru-RU"/>
        </w:rPr>
        <w:t>Симптоматическое</w:t>
      </w:r>
      <w:r w:rsidRPr="003757CE">
        <w:rPr>
          <w:rFonts w:ascii="Times New Roman" w:eastAsia="Times New Roman" w:hAnsi="Times New Roman" w:cs="Times New Roman"/>
          <w:sz w:val="24"/>
          <w:szCs w:val="24"/>
          <w:lang w:eastAsia="ru-RU"/>
        </w:rPr>
        <w:t xml:space="preserve"> – воздействие на отдельные симптомы болезни (например, обезболивание, противосудорожные, сосудосуживающие средства)</w:t>
      </w:r>
    </w:p>
    <w:p w:rsidR="003757CE" w:rsidRPr="003757CE" w:rsidRDefault="003757CE" w:rsidP="003757CE">
      <w:pPr>
        <w:numPr>
          <w:ilvl w:val="0"/>
          <w:numId w:val="3"/>
        </w:numPr>
        <w:spacing w:after="240" w:line="240" w:lineRule="auto"/>
        <w:ind w:firstLine="709"/>
        <w:rPr>
          <w:rFonts w:ascii="Times New Roman" w:eastAsia="Times New Roman" w:hAnsi="Times New Roman" w:cs="Times New Roman"/>
          <w:sz w:val="24"/>
          <w:szCs w:val="24"/>
          <w:lang w:eastAsia="ru-RU"/>
        </w:rPr>
      </w:pPr>
      <w:r w:rsidRPr="003757CE">
        <w:rPr>
          <w:rFonts w:ascii="Times New Roman" w:eastAsia="Times New Roman" w:hAnsi="Times New Roman" w:cs="Times New Roman"/>
          <w:i/>
          <w:sz w:val="24"/>
          <w:szCs w:val="24"/>
          <w:lang w:eastAsia="ru-RU"/>
        </w:rPr>
        <w:t>Заместительное</w:t>
      </w:r>
      <w:r w:rsidRPr="003757CE">
        <w:rPr>
          <w:rFonts w:ascii="Times New Roman" w:eastAsia="Times New Roman" w:hAnsi="Times New Roman" w:cs="Times New Roman"/>
          <w:sz w:val="24"/>
          <w:szCs w:val="24"/>
          <w:lang w:eastAsia="ru-RU"/>
        </w:rPr>
        <w:t xml:space="preserve"> – восполняет дефицит различных биологических активных веществ в организме (например, гормонов, ферментов, витаминов)</w:t>
      </w:r>
    </w:p>
    <w:p w:rsidR="003757CE" w:rsidRPr="003757CE" w:rsidRDefault="003757CE" w:rsidP="003757CE">
      <w:pPr>
        <w:spacing w:after="0" w:line="240" w:lineRule="auto"/>
        <w:rPr>
          <w:rFonts w:ascii="Times New Roman" w:eastAsia="Times New Roman" w:hAnsi="Times New Roman" w:cs="Times New Roman"/>
          <w:sz w:val="24"/>
          <w:szCs w:val="24"/>
          <w:lang w:eastAsia="ru-RU"/>
        </w:rPr>
      </w:pPr>
    </w:p>
    <w:p w:rsidR="003757CE" w:rsidRPr="003757CE" w:rsidRDefault="003757CE" w:rsidP="003757CE">
      <w:pPr>
        <w:spacing w:after="0" w:line="240" w:lineRule="auto"/>
        <w:rPr>
          <w:rFonts w:ascii="Times New Roman" w:eastAsia="Times New Roman" w:hAnsi="Times New Roman" w:cs="Times New Roman"/>
          <w:sz w:val="24"/>
          <w:szCs w:val="24"/>
          <w:lang w:eastAsia="ru-RU"/>
        </w:rPr>
      </w:pPr>
    </w:p>
    <w:tbl>
      <w:tblPr>
        <w:tblStyle w:val="a9"/>
        <w:tblW w:w="0" w:type="auto"/>
        <w:tblInd w:w="1951" w:type="dxa"/>
        <w:tblLook w:val="04A0" w:firstRow="1" w:lastRow="0" w:firstColumn="1" w:lastColumn="0" w:noHBand="0" w:noVBand="1"/>
      </w:tblPr>
      <w:tblGrid>
        <w:gridCol w:w="5245"/>
      </w:tblGrid>
      <w:tr w:rsidR="003757CE" w:rsidRPr="003757CE" w:rsidTr="00574D6A">
        <w:trPr>
          <w:trHeight w:val="557"/>
        </w:trPr>
        <w:tc>
          <w:tcPr>
            <w:tcW w:w="5245" w:type="dxa"/>
            <w:vAlign w:val="center"/>
          </w:tcPr>
          <w:p w:rsidR="003757CE" w:rsidRPr="003757CE" w:rsidRDefault="003757CE" w:rsidP="003757CE">
            <w:pPr>
              <w:jc w:val="center"/>
              <w:rPr>
                <w:b/>
                <w:sz w:val="32"/>
                <w:szCs w:val="32"/>
                <w:lang w:eastAsia="ru-RU"/>
              </w:rPr>
            </w:pPr>
            <w:r w:rsidRPr="003757CE">
              <w:rPr>
                <w:b/>
                <w:sz w:val="32"/>
                <w:szCs w:val="32"/>
                <w:lang w:eastAsia="ru-RU"/>
              </w:rPr>
              <w:t>Действие лекарств на организм</w:t>
            </w:r>
          </w:p>
        </w:tc>
      </w:tr>
    </w:tbl>
    <w:p w:rsidR="003757CE" w:rsidRPr="003757CE" w:rsidRDefault="003757CE" w:rsidP="003757C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simplePos x="0" y="0"/>
                <wp:positionH relativeFrom="column">
                  <wp:posOffset>3845560</wp:posOffset>
                </wp:positionH>
                <wp:positionV relativeFrom="paragraph">
                  <wp:posOffset>-3175</wp:posOffset>
                </wp:positionV>
                <wp:extent cx="84455" cy="1629410"/>
                <wp:effectExtent l="5080" t="6985" r="53340" b="20955"/>
                <wp:wrapNone/>
                <wp:docPr id="113" name="Прямая со стрелкой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455" cy="1629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13" o:spid="_x0000_s1026" type="#_x0000_t32" style="position:absolute;margin-left:302.8pt;margin-top:-.25pt;width:6.65pt;height:128.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">
                <v:stroke endarrow="block"/>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simplePos x="0" y="0"/>
                <wp:positionH relativeFrom="column">
                  <wp:posOffset>1539875</wp:posOffset>
                </wp:positionH>
                <wp:positionV relativeFrom="paragraph">
                  <wp:posOffset>-3175</wp:posOffset>
                </wp:positionV>
                <wp:extent cx="138430" cy="1629410"/>
                <wp:effectExtent l="61595" t="6985" r="9525" b="20955"/>
                <wp:wrapNone/>
                <wp:docPr id="112" name="Прямая со стрелкой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8430" cy="1629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2" o:spid="_x0000_s1026" type="#_x0000_t32" style="position:absolute;margin-left:121.25pt;margin-top:-.25pt;width:10.9pt;height:128.3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">
                <v:stroke endarrow="block"/>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simplePos x="0" y="0"/>
                <wp:positionH relativeFrom="column">
                  <wp:posOffset>4260215</wp:posOffset>
                </wp:positionH>
                <wp:positionV relativeFrom="paragraph">
                  <wp:posOffset>-3175</wp:posOffset>
                </wp:positionV>
                <wp:extent cx="530225" cy="537845"/>
                <wp:effectExtent l="10160" t="6985" r="50165" b="45720"/>
                <wp:wrapNone/>
                <wp:docPr id="111" name="Прямая со стрелкой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225" cy="537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1" o:spid="_x0000_s1026" type="#_x0000_t32" style="position:absolute;margin-left:335.45pt;margin-top:-.25pt;width:41.75pt;height:4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">
                <v:stroke endarrow="block"/>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simplePos x="0" y="0"/>
                <wp:positionH relativeFrom="column">
                  <wp:posOffset>2738755</wp:posOffset>
                </wp:positionH>
                <wp:positionV relativeFrom="paragraph">
                  <wp:posOffset>-3175</wp:posOffset>
                </wp:positionV>
                <wp:extent cx="15240" cy="537845"/>
                <wp:effectExtent l="41275" t="6985" r="57785" b="17145"/>
                <wp:wrapNone/>
                <wp:docPr id="110" name="Прямая со стрелкой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537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0" o:spid="_x0000_s1026" type="#_x0000_t32" style="position:absolute;margin-left:215.65pt;margin-top:-.25pt;width:1.2pt;height:42.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">
                <v:stroke endarrow="block"/>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simplePos x="0" y="0"/>
                <wp:positionH relativeFrom="column">
                  <wp:posOffset>702310</wp:posOffset>
                </wp:positionH>
                <wp:positionV relativeFrom="paragraph">
                  <wp:posOffset>-3175</wp:posOffset>
                </wp:positionV>
                <wp:extent cx="591820" cy="537845"/>
                <wp:effectExtent l="52705" t="6985" r="12700" b="55245"/>
                <wp:wrapNone/>
                <wp:docPr id="109" name="Прямая со стрелкой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1820" cy="537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9" o:spid="_x0000_s1026" type="#_x0000_t32" style="position:absolute;margin-left:55.3pt;margin-top:-.25pt;width:46.6pt;height:42.3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">
                <v:stroke endarrow="block"/>
              </v:shape>
            </w:pict>
          </mc:Fallback>
        </mc:AlternateContent>
      </w:r>
    </w:p>
    <w:p w:rsidR="003757CE" w:rsidRPr="003757CE" w:rsidRDefault="003757CE" w:rsidP="003757CE">
      <w:pPr>
        <w:spacing w:after="0" w:line="240" w:lineRule="auto"/>
        <w:rPr>
          <w:rFonts w:ascii="Times New Roman" w:eastAsia="Times New Roman" w:hAnsi="Times New Roman" w:cs="Times New Roman"/>
          <w:sz w:val="24"/>
          <w:szCs w:val="24"/>
          <w:lang w:eastAsia="ru-RU"/>
        </w:rPr>
      </w:pPr>
    </w:p>
    <w:p w:rsidR="003757CE" w:rsidRPr="003757CE" w:rsidRDefault="003757CE" w:rsidP="003757CE">
      <w:pPr>
        <w:spacing w:after="0" w:line="240" w:lineRule="auto"/>
        <w:rPr>
          <w:rFonts w:ascii="Times New Roman" w:eastAsia="Times New Roman" w:hAnsi="Times New Roman" w:cs="Times New Roman"/>
          <w:sz w:val="24"/>
          <w:szCs w:val="24"/>
          <w:lang w:eastAsia="ru-RU"/>
        </w:rPr>
      </w:pPr>
    </w:p>
    <w:tbl>
      <w:tblPr>
        <w:tblStyle w:val="a9"/>
        <w:tblW w:w="0" w:type="auto"/>
        <w:tblLook w:val="04A0" w:firstRow="1" w:lastRow="0" w:firstColumn="1" w:lastColumn="0" w:noHBand="0" w:noVBand="1"/>
      </w:tblPr>
      <w:tblGrid>
        <w:gridCol w:w="2235"/>
        <w:gridCol w:w="567"/>
        <w:gridCol w:w="3260"/>
        <w:gridCol w:w="425"/>
        <w:gridCol w:w="3084"/>
      </w:tblGrid>
      <w:tr w:rsidR="003757CE" w:rsidRPr="003757CE" w:rsidTr="00574D6A">
        <w:tc>
          <w:tcPr>
            <w:tcW w:w="2235" w:type="dxa"/>
            <w:vAlign w:val="center"/>
          </w:tcPr>
          <w:p w:rsidR="003757CE" w:rsidRPr="003757CE" w:rsidRDefault="003757CE" w:rsidP="003757CE">
            <w:pPr>
              <w:rPr>
                <w:sz w:val="24"/>
                <w:szCs w:val="24"/>
                <w:lang w:eastAsia="ru-RU"/>
              </w:rPr>
            </w:pPr>
            <w:r w:rsidRPr="003757CE">
              <w:rPr>
                <w:b/>
                <w:i/>
                <w:sz w:val="28"/>
                <w:szCs w:val="28"/>
                <w:lang w:eastAsia="ru-RU"/>
              </w:rPr>
              <w:t xml:space="preserve">Основное </w:t>
            </w:r>
            <w:r w:rsidRPr="003757CE">
              <w:rPr>
                <w:sz w:val="24"/>
                <w:szCs w:val="24"/>
                <w:lang w:eastAsia="ru-RU"/>
              </w:rPr>
              <w:t>–</w:t>
            </w:r>
          </w:p>
          <w:p w:rsidR="003757CE" w:rsidRPr="003757CE" w:rsidRDefault="003757CE" w:rsidP="003757CE">
            <w:pPr>
              <w:rPr>
                <w:sz w:val="24"/>
                <w:szCs w:val="24"/>
                <w:lang w:eastAsia="ru-RU"/>
              </w:rPr>
            </w:pPr>
            <w:r w:rsidRPr="003757CE">
              <w:rPr>
                <w:sz w:val="24"/>
                <w:szCs w:val="24"/>
                <w:lang w:eastAsia="ru-RU"/>
              </w:rPr>
              <w:t xml:space="preserve">главное </w:t>
            </w:r>
          </w:p>
          <w:p w:rsidR="003757CE" w:rsidRPr="003757CE" w:rsidRDefault="003757CE" w:rsidP="003757CE">
            <w:pPr>
              <w:rPr>
                <w:sz w:val="24"/>
                <w:szCs w:val="24"/>
                <w:lang w:eastAsia="ru-RU"/>
              </w:rPr>
            </w:pPr>
            <w:r w:rsidRPr="003757CE">
              <w:rPr>
                <w:sz w:val="24"/>
                <w:szCs w:val="24"/>
                <w:lang w:eastAsia="ru-RU"/>
              </w:rPr>
              <w:t>(цель назначения)</w:t>
            </w:r>
          </w:p>
        </w:tc>
        <w:tc>
          <w:tcPr>
            <w:tcW w:w="567" w:type="dxa"/>
            <w:tcBorders>
              <w:top w:val="nil"/>
              <w:bottom w:val="nil"/>
            </w:tcBorders>
            <w:vAlign w:val="center"/>
          </w:tcPr>
          <w:p w:rsidR="003757CE" w:rsidRPr="003757CE" w:rsidRDefault="003757CE" w:rsidP="003757CE">
            <w:pPr>
              <w:rPr>
                <w:sz w:val="24"/>
                <w:szCs w:val="24"/>
                <w:lang w:eastAsia="ru-RU"/>
              </w:rPr>
            </w:pPr>
          </w:p>
        </w:tc>
        <w:tc>
          <w:tcPr>
            <w:tcW w:w="3260" w:type="dxa"/>
            <w:vAlign w:val="center"/>
          </w:tcPr>
          <w:p w:rsidR="003757CE" w:rsidRPr="003757CE" w:rsidRDefault="003757CE" w:rsidP="003757CE">
            <w:pPr>
              <w:rPr>
                <w:sz w:val="24"/>
                <w:szCs w:val="24"/>
                <w:lang w:eastAsia="ru-RU"/>
              </w:rPr>
            </w:pPr>
            <w:r w:rsidRPr="003757CE">
              <w:rPr>
                <w:b/>
                <w:i/>
                <w:sz w:val="28"/>
                <w:szCs w:val="28"/>
                <w:lang w:eastAsia="ru-RU"/>
              </w:rPr>
              <w:t xml:space="preserve">Побочное </w:t>
            </w:r>
            <w:r w:rsidRPr="003757CE">
              <w:rPr>
                <w:sz w:val="24"/>
                <w:szCs w:val="24"/>
                <w:lang w:eastAsia="ru-RU"/>
              </w:rPr>
              <w:t>– отрицательное</w:t>
            </w:r>
          </w:p>
          <w:p w:rsidR="003757CE" w:rsidRPr="003757CE" w:rsidRDefault="003757CE" w:rsidP="003757CE">
            <w:pPr>
              <w:rPr>
                <w:sz w:val="24"/>
                <w:szCs w:val="24"/>
                <w:lang w:eastAsia="ru-RU"/>
              </w:rPr>
            </w:pPr>
            <w:r w:rsidRPr="003757CE">
              <w:rPr>
                <w:sz w:val="24"/>
                <w:szCs w:val="24"/>
                <w:lang w:eastAsia="ru-RU"/>
              </w:rPr>
              <w:t>(дополнительное в рамках фармацевтического спектра действия)</w:t>
            </w:r>
          </w:p>
        </w:tc>
        <w:tc>
          <w:tcPr>
            <w:tcW w:w="425" w:type="dxa"/>
            <w:tcBorders>
              <w:top w:val="nil"/>
              <w:bottom w:val="nil"/>
            </w:tcBorders>
            <w:vAlign w:val="center"/>
          </w:tcPr>
          <w:p w:rsidR="003757CE" w:rsidRPr="003757CE" w:rsidRDefault="003757CE" w:rsidP="003757CE">
            <w:pPr>
              <w:rPr>
                <w:sz w:val="24"/>
                <w:szCs w:val="24"/>
                <w:lang w:eastAsia="ru-RU"/>
              </w:rPr>
            </w:pPr>
          </w:p>
        </w:tc>
        <w:tc>
          <w:tcPr>
            <w:tcW w:w="3084" w:type="dxa"/>
            <w:vAlign w:val="center"/>
          </w:tcPr>
          <w:p w:rsidR="003757CE" w:rsidRPr="003757CE" w:rsidRDefault="003757CE" w:rsidP="003757CE">
            <w:pPr>
              <w:rPr>
                <w:sz w:val="24"/>
                <w:szCs w:val="24"/>
                <w:lang w:eastAsia="ru-RU"/>
              </w:rPr>
            </w:pPr>
            <w:r w:rsidRPr="003757CE">
              <w:rPr>
                <w:b/>
                <w:i/>
                <w:sz w:val="28"/>
                <w:szCs w:val="28"/>
                <w:lang w:eastAsia="ru-RU"/>
              </w:rPr>
              <w:t>Токсическое</w:t>
            </w:r>
            <w:r w:rsidRPr="003757CE">
              <w:rPr>
                <w:sz w:val="24"/>
                <w:szCs w:val="24"/>
                <w:lang w:eastAsia="ru-RU"/>
              </w:rPr>
              <w:t xml:space="preserve"> – </w:t>
            </w:r>
          </w:p>
          <w:p w:rsidR="003757CE" w:rsidRPr="003757CE" w:rsidRDefault="003757CE" w:rsidP="003757CE">
            <w:pPr>
              <w:rPr>
                <w:sz w:val="24"/>
                <w:szCs w:val="24"/>
                <w:lang w:eastAsia="ru-RU"/>
              </w:rPr>
            </w:pPr>
            <w:r w:rsidRPr="003757CE">
              <w:rPr>
                <w:sz w:val="24"/>
                <w:szCs w:val="24"/>
                <w:lang w:eastAsia="ru-RU"/>
              </w:rPr>
              <w:t xml:space="preserve">ядовитое </w:t>
            </w:r>
          </w:p>
          <w:p w:rsidR="003757CE" w:rsidRPr="003757CE" w:rsidRDefault="003757CE" w:rsidP="003757CE">
            <w:pPr>
              <w:rPr>
                <w:sz w:val="24"/>
                <w:szCs w:val="24"/>
                <w:lang w:eastAsia="ru-RU"/>
              </w:rPr>
            </w:pPr>
            <w:r w:rsidRPr="003757CE">
              <w:rPr>
                <w:sz w:val="24"/>
                <w:szCs w:val="24"/>
                <w:lang w:eastAsia="ru-RU"/>
              </w:rPr>
              <w:t>(зависит от дозы препарата и способа выведения и накопления в организме)</w:t>
            </w:r>
          </w:p>
        </w:tc>
      </w:tr>
    </w:tbl>
    <w:p w:rsidR="003757CE" w:rsidRPr="003757CE" w:rsidRDefault="003757CE" w:rsidP="003757CE">
      <w:pPr>
        <w:spacing w:after="0" w:line="240" w:lineRule="auto"/>
        <w:rPr>
          <w:rFonts w:ascii="Times New Roman" w:eastAsia="Times New Roman" w:hAnsi="Times New Roman" w:cs="Times New Roman"/>
          <w:sz w:val="24"/>
          <w:szCs w:val="24"/>
          <w:lang w:eastAsia="ru-RU"/>
        </w:rPr>
      </w:pPr>
    </w:p>
    <w:tbl>
      <w:tblPr>
        <w:tblStyle w:val="a9"/>
        <w:tblW w:w="0" w:type="auto"/>
        <w:tblLook w:val="04A0" w:firstRow="1" w:lastRow="0" w:firstColumn="1" w:lastColumn="0" w:noHBand="0" w:noVBand="1"/>
      </w:tblPr>
      <w:tblGrid>
        <w:gridCol w:w="4077"/>
        <w:gridCol w:w="1560"/>
        <w:gridCol w:w="3118"/>
      </w:tblGrid>
      <w:tr w:rsidR="003757CE" w:rsidRPr="003757CE" w:rsidTr="00574D6A">
        <w:tc>
          <w:tcPr>
            <w:tcW w:w="4077" w:type="dxa"/>
            <w:vAlign w:val="center"/>
          </w:tcPr>
          <w:p w:rsidR="003757CE" w:rsidRPr="003757CE" w:rsidRDefault="003757CE" w:rsidP="003757CE">
            <w:pPr>
              <w:rPr>
                <w:sz w:val="24"/>
                <w:szCs w:val="24"/>
                <w:lang w:eastAsia="ru-RU"/>
              </w:rPr>
            </w:pPr>
            <w:r w:rsidRPr="003757CE">
              <w:rPr>
                <w:b/>
                <w:i/>
                <w:sz w:val="28"/>
                <w:szCs w:val="28"/>
                <w:lang w:eastAsia="ru-RU"/>
              </w:rPr>
              <w:t xml:space="preserve">Предсказуемое </w:t>
            </w:r>
            <w:r w:rsidRPr="003757CE">
              <w:rPr>
                <w:sz w:val="24"/>
                <w:szCs w:val="24"/>
                <w:lang w:eastAsia="ru-RU"/>
              </w:rPr>
              <w:t>(особенности фармакологических свойств):</w:t>
            </w:r>
          </w:p>
          <w:p w:rsidR="003757CE" w:rsidRPr="003757CE" w:rsidRDefault="003757CE" w:rsidP="003757CE">
            <w:pPr>
              <w:rPr>
                <w:b/>
                <w:i/>
                <w:sz w:val="24"/>
                <w:szCs w:val="24"/>
                <w:lang w:eastAsia="ru-RU"/>
              </w:rPr>
            </w:pPr>
            <w:r w:rsidRPr="003757CE">
              <w:rPr>
                <w:b/>
                <w:i/>
                <w:sz w:val="24"/>
                <w:szCs w:val="24"/>
                <w:lang w:eastAsia="ru-RU"/>
              </w:rPr>
              <w:t>- привыкание</w:t>
            </w:r>
          </w:p>
          <w:p w:rsidR="003757CE" w:rsidRPr="003757CE" w:rsidRDefault="003757CE" w:rsidP="003757CE">
            <w:pPr>
              <w:rPr>
                <w:b/>
                <w:i/>
                <w:sz w:val="24"/>
                <w:szCs w:val="24"/>
                <w:lang w:eastAsia="ru-RU"/>
              </w:rPr>
            </w:pPr>
            <w:r w:rsidRPr="003757CE">
              <w:rPr>
                <w:b/>
                <w:i/>
                <w:sz w:val="24"/>
                <w:szCs w:val="24"/>
                <w:lang w:eastAsia="ru-RU"/>
              </w:rPr>
              <w:t>- лекарственная зависимость</w:t>
            </w:r>
          </w:p>
          <w:p w:rsidR="003757CE" w:rsidRPr="003757CE" w:rsidRDefault="003757CE" w:rsidP="003757CE">
            <w:pPr>
              <w:rPr>
                <w:sz w:val="24"/>
                <w:szCs w:val="24"/>
                <w:lang w:eastAsia="ru-RU"/>
              </w:rPr>
            </w:pPr>
            <w:r w:rsidRPr="003757CE">
              <w:rPr>
                <w:b/>
                <w:i/>
                <w:sz w:val="24"/>
                <w:szCs w:val="24"/>
                <w:lang w:eastAsia="ru-RU"/>
              </w:rPr>
              <w:t>- накапливание (кумуляция</w:t>
            </w:r>
            <w:r w:rsidRPr="003757CE">
              <w:rPr>
                <w:sz w:val="24"/>
                <w:szCs w:val="24"/>
                <w:lang w:eastAsia="ru-RU"/>
              </w:rPr>
              <w:t>)</w:t>
            </w:r>
          </w:p>
        </w:tc>
        <w:tc>
          <w:tcPr>
            <w:tcW w:w="1560" w:type="dxa"/>
            <w:tcBorders>
              <w:top w:val="nil"/>
              <w:bottom w:val="nil"/>
            </w:tcBorders>
            <w:vAlign w:val="center"/>
          </w:tcPr>
          <w:p w:rsidR="003757CE" w:rsidRPr="003757CE" w:rsidRDefault="003757CE" w:rsidP="003757CE">
            <w:pPr>
              <w:rPr>
                <w:sz w:val="24"/>
                <w:szCs w:val="24"/>
                <w:lang w:eastAsia="ru-RU"/>
              </w:rPr>
            </w:pPr>
          </w:p>
        </w:tc>
        <w:tc>
          <w:tcPr>
            <w:tcW w:w="3118" w:type="dxa"/>
            <w:vAlign w:val="center"/>
          </w:tcPr>
          <w:p w:rsidR="003757CE" w:rsidRPr="003757CE" w:rsidRDefault="003757CE" w:rsidP="003757CE">
            <w:pPr>
              <w:rPr>
                <w:b/>
                <w:i/>
                <w:sz w:val="28"/>
                <w:szCs w:val="28"/>
                <w:lang w:eastAsia="ru-RU"/>
              </w:rPr>
            </w:pPr>
            <w:r w:rsidRPr="003757CE">
              <w:rPr>
                <w:b/>
                <w:i/>
                <w:sz w:val="28"/>
                <w:szCs w:val="28"/>
                <w:lang w:eastAsia="ru-RU"/>
              </w:rPr>
              <w:t>Неотложное</w:t>
            </w:r>
          </w:p>
          <w:p w:rsidR="003757CE" w:rsidRPr="003757CE" w:rsidRDefault="003757CE" w:rsidP="003757CE">
            <w:pPr>
              <w:rPr>
                <w:sz w:val="24"/>
                <w:szCs w:val="24"/>
                <w:lang w:eastAsia="ru-RU"/>
              </w:rPr>
            </w:pPr>
            <w:r w:rsidRPr="003757CE">
              <w:rPr>
                <w:sz w:val="24"/>
                <w:szCs w:val="24"/>
                <w:lang w:eastAsia="ru-RU"/>
              </w:rPr>
              <w:t xml:space="preserve"> (связано с переносимостью препарата, например, аллергические осложнения)</w:t>
            </w:r>
          </w:p>
        </w:tc>
      </w:tr>
    </w:tbl>
    <w:p w:rsidR="003757CE" w:rsidRPr="003757CE" w:rsidRDefault="003757CE" w:rsidP="003757CE">
      <w:pPr>
        <w:spacing w:after="0" w:line="240" w:lineRule="auto"/>
        <w:rPr>
          <w:rFonts w:ascii="Times New Roman" w:eastAsia="Times New Roman" w:hAnsi="Times New Roman" w:cs="Times New Roman"/>
          <w:sz w:val="24"/>
          <w:szCs w:val="24"/>
          <w:lang w:eastAsia="ru-RU"/>
        </w:rPr>
      </w:pPr>
    </w:p>
    <w:p w:rsidR="003757CE" w:rsidRPr="003757CE" w:rsidRDefault="003757CE" w:rsidP="003757CE">
      <w:pPr>
        <w:spacing w:after="0" w:line="240" w:lineRule="auto"/>
        <w:ind w:firstLine="709"/>
        <w:rPr>
          <w:rFonts w:ascii="Times New Roman" w:eastAsia="Times New Roman" w:hAnsi="Times New Roman" w:cs="Times New Roman"/>
          <w:sz w:val="24"/>
          <w:szCs w:val="24"/>
          <w:lang w:eastAsia="ru-RU"/>
        </w:rPr>
      </w:pPr>
    </w:p>
    <w:p w:rsidR="003757CE" w:rsidRPr="003757CE" w:rsidRDefault="003757CE" w:rsidP="003757CE">
      <w:pPr>
        <w:spacing w:after="0" w:line="240" w:lineRule="auto"/>
        <w:ind w:firstLine="709"/>
        <w:rPr>
          <w:rFonts w:ascii="Times New Roman" w:eastAsia="Times New Roman" w:hAnsi="Times New Roman" w:cs="Times New Roman"/>
          <w:sz w:val="24"/>
          <w:szCs w:val="24"/>
          <w:lang w:eastAsia="ru-RU"/>
        </w:rPr>
      </w:pPr>
    </w:p>
    <w:p w:rsidR="003757CE" w:rsidRPr="003757CE" w:rsidRDefault="003757CE" w:rsidP="003757CE">
      <w:pPr>
        <w:spacing w:after="0" w:line="360" w:lineRule="auto"/>
        <w:ind w:firstLine="709"/>
        <w:rPr>
          <w:rFonts w:ascii="Times New Roman" w:eastAsia="Times New Roman" w:hAnsi="Times New Roman" w:cs="Times New Roman"/>
          <w:b/>
          <w:sz w:val="24"/>
          <w:szCs w:val="24"/>
          <w:lang w:eastAsia="ru-RU"/>
        </w:rPr>
      </w:pPr>
      <w:r w:rsidRPr="003757CE">
        <w:rPr>
          <w:rFonts w:ascii="Times New Roman" w:eastAsia="Times New Roman" w:hAnsi="Times New Roman" w:cs="Times New Roman"/>
          <w:b/>
          <w:sz w:val="24"/>
          <w:szCs w:val="24"/>
          <w:lang w:eastAsia="ru-RU"/>
        </w:rPr>
        <w:t>Обеспечение правил безопасности пациента при применении медикаментов:</w:t>
      </w:r>
    </w:p>
    <w:p w:rsidR="003757CE" w:rsidRPr="003757CE" w:rsidRDefault="003757CE" w:rsidP="003757CE">
      <w:pPr>
        <w:numPr>
          <w:ilvl w:val="0"/>
          <w:numId w:val="4"/>
        </w:numPr>
        <w:spacing w:after="0" w:line="360" w:lineRule="auto"/>
        <w:ind w:firstLine="1560"/>
        <w:contextualSpacing/>
        <w:rPr>
          <w:rFonts w:ascii="Times New Roman" w:eastAsia="Times New Roman" w:hAnsi="Times New Roman" w:cs="Times New Roman"/>
          <w:sz w:val="24"/>
          <w:szCs w:val="24"/>
          <w:u w:val="single"/>
          <w:lang w:eastAsia="ru-RU"/>
        </w:rPr>
      </w:pPr>
      <w:r w:rsidRPr="003757CE">
        <w:rPr>
          <w:rFonts w:ascii="Times New Roman" w:eastAsia="Times New Roman" w:hAnsi="Times New Roman" w:cs="Times New Roman"/>
          <w:sz w:val="24"/>
          <w:szCs w:val="24"/>
          <w:lang w:eastAsia="ru-RU"/>
        </w:rPr>
        <w:t xml:space="preserve">Введение препарата, согласно </w:t>
      </w:r>
      <w:r w:rsidRPr="003757CE">
        <w:rPr>
          <w:rFonts w:ascii="Times New Roman" w:eastAsia="Times New Roman" w:hAnsi="Times New Roman" w:cs="Times New Roman"/>
          <w:sz w:val="24"/>
          <w:szCs w:val="24"/>
          <w:u w:val="single"/>
          <w:lang w:eastAsia="ru-RU"/>
        </w:rPr>
        <w:t>врачебному назначению</w:t>
      </w:r>
    </w:p>
    <w:p w:rsidR="003757CE" w:rsidRPr="003757CE" w:rsidRDefault="003757CE" w:rsidP="003757CE">
      <w:pPr>
        <w:numPr>
          <w:ilvl w:val="0"/>
          <w:numId w:val="4"/>
        </w:numPr>
        <w:spacing w:after="0" w:line="360" w:lineRule="auto"/>
        <w:ind w:firstLine="1560"/>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 xml:space="preserve">Обеспечение соответствия лечебной </w:t>
      </w:r>
      <w:r w:rsidRPr="003757CE">
        <w:rPr>
          <w:rFonts w:ascii="Times New Roman" w:eastAsia="Times New Roman" w:hAnsi="Times New Roman" w:cs="Times New Roman"/>
          <w:sz w:val="24"/>
          <w:szCs w:val="24"/>
          <w:u w:val="single"/>
          <w:lang w:eastAsia="ru-RU"/>
        </w:rPr>
        <w:t>дозе</w:t>
      </w:r>
      <w:r w:rsidRPr="003757CE">
        <w:rPr>
          <w:rFonts w:ascii="Times New Roman" w:eastAsia="Times New Roman" w:hAnsi="Times New Roman" w:cs="Times New Roman"/>
          <w:sz w:val="24"/>
          <w:szCs w:val="24"/>
          <w:lang w:eastAsia="ru-RU"/>
        </w:rPr>
        <w:t xml:space="preserve"> и </w:t>
      </w:r>
      <w:r w:rsidRPr="003757CE">
        <w:rPr>
          <w:rFonts w:ascii="Times New Roman" w:eastAsia="Times New Roman" w:hAnsi="Times New Roman" w:cs="Times New Roman"/>
          <w:sz w:val="24"/>
          <w:szCs w:val="24"/>
          <w:u w:val="single"/>
          <w:lang w:eastAsia="ru-RU"/>
        </w:rPr>
        <w:t>кратности</w:t>
      </w:r>
      <w:r w:rsidRPr="003757CE">
        <w:rPr>
          <w:rFonts w:ascii="Times New Roman" w:eastAsia="Times New Roman" w:hAnsi="Times New Roman" w:cs="Times New Roman"/>
          <w:sz w:val="24"/>
          <w:szCs w:val="24"/>
          <w:lang w:eastAsia="ru-RU"/>
        </w:rPr>
        <w:t xml:space="preserve"> применения</w:t>
      </w:r>
    </w:p>
    <w:p w:rsidR="003757CE" w:rsidRPr="003757CE" w:rsidRDefault="003757CE" w:rsidP="003757CE">
      <w:pPr>
        <w:numPr>
          <w:ilvl w:val="0"/>
          <w:numId w:val="4"/>
        </w:numPr>
        <w:spacing w:after="0" w:line="360" w:lineRule="auto"/>
        <w:ind w:firstLine="1560"/>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 xml:space="preserve">Соблюдение индивидуальной </w:t>
      </w:r>
      <w:r w:rsidRPr="003757CE">
        <w:rPr>
          <w:rFonts w:ascii="Times New Roman" w:eastAsia="Times New Roman" w:hAnsi="Times New Roman" w:cs="Times New Roman"/>
          <w:sz w:val="24"/>
          <w:szCs w:val="24"/>
          <w:u w:val="single"/>
          <w:lang w:eastAsia="ru-RU"/>
        </w:rPr>
        <w:t>дозировки</w:t>
      </w:r>
    </w:p>
    <w:p w:rsidR="003757CE" w:rsidRPr="003757CE" w:rsidRDefault="003757CE" w:rsidP="003757CE">
      <w:pPr>
        <w:numPr>
          <w:ilvl w:val="0"/>
          <w:numId w:val="4"/>
        </w:numPr>
        <w:spacing w:after="0" w:line="360" w:lineRule="auto"/>
        <w:ind w:firstLine="1560"/>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 xml:space="preserve">Учет </w:t>
      </w:r>
      <w:r w:rsidRPr="003757CE">
        <w:rPr>
          <w:rFonts w:ascii="Times New Roman" w:eastAsia="Times New Roman" w:hAnsi="Times New Roman" w:cs="Times New Roman"/>
          <w:sz w:val="24"/>
          <w:szCs w:val="24"/>
          <w:u w:val="single"/>
          <w:lang w:eastAsia="ru-RU"/>
        </w:rPr>
        <w:t>способа введения</w:t>
      </w:r>
    </w:p>
    <w:p w:rsidR="003757CE" w:rsidRPr="003757CE" w:rsidRDefault="003757CE" w:rsidP="003757CE">
      <w:pPr>
        <w:numPr>
          <w:ilvl w:val="0"/>
          <w:numId w:val="4"/>
        </w:numPr>
        <w:spacing w:after="0" w:line="360" w:lineRule="auto"/>
        <w:ind w:firstLine="1560"/>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 xml:space="preserve">Соблюдение </w:t>
      </w:r>
      <w:r w:rsidRPr="003757CE">
        <w:rPr>
          <w:rFonts w:ascii="Times New Roman" w:eastAsia="Times New Roman" w:hAnsi="Times New Roman" w:cs="Times New Roman"/>
          <w:sz w:val="24"/>
          <w:szCs w:val="24"/>
          <w:u w:val="single"/>
          <w:lang w:eastAsia="ru-RU"/>
        </w:rPr>
        <w:t>времени введения</w:t>
      </w:r>
    </w:p>
    <w:p w:rsidR="003757CE" w:rsidRPr="003757CE" w:rsidRDefault="003757CE" w:rsidP="003757CE">
      <w:pPr>
        <w:numPr>
          <w:ilvl w:val="0"/>
          <w:numId w:val="4"/>
        </w:numPr>
        <w:spacing w:after="0" w:line="360" w:lineRule="auto"/>
        <w:ind w:firstLine="1560"/>
        <w:contextualSpacing/>
        <w:rPr>
          <w:rFonts w:ascii="Times New Roman" w:eastAsia="Times New Roman" w:hAnsi="Times New Roman" w:cs="Times New Roman"/>
          <w:sz w:val="24"/>
          <w:szCs w:val="24"/>
          <w:u w:val="single"/>
          <w:lang w:eastAsia="ru-RU"/>
        </w:rPr>
      </w:pPr>
      <w:r w:rsidRPr="003757CE">
        <w:rPr>
          <w:rFonts w:ascii="Times New Roman" w:eastAsia="Times New Roman" w:hAnsi="Times New Roman" w:cs="Times New Roman"/>
          <w:sz w:val="24"/>
          <w:szCs w:val="24"/>
          <w:lang w:eastAsia="ru-RU"/>
        </w:rPr>
        <w:t xml:space="preserve">Связь </w:t>
      </w:r>
      <w:r w:rsidRPr="003757CE">
        <w:rPr>
          <w:rFonts w:ascii="Times New Roman" w:eastAsia="Times New Roman" w:hAnsi="Times New Roman" w:cs="Times New Roman"/>
          <w:sz w:val="24"/>
          <w:szCs w:val="24"/>
          <w:u w:val="single"/>
          <w:lang w:eastAsia="ru-RU"/>
        </w:rPr>
        <w:t>с приемом пищи</w:t>
      </w:r>
    </w:p>
    <w:p w:rsidR="003757CE" w:rsidRPr="003757CE" w:rsidRDefault="003757CE" w:rsidP="003757CE">
      <w:pPr>
        <w:spacing w:after="0" w:line="240" w:lineRule="auto"/>
        <w:rPr>
          <w:rFonts w:ascii="Times New Roman" w:eastAsia="Times New Roman" w:hAnsi="Times New Roman" w:cs="Times New Roman"/>
          <w:sz w:val="24"/>
          <w:szCs w:val="24"/>
          <w:u w:val="single"/>
          <w:lang w:eastAsia="ru-RU"/>
        </w:rPr>
      </w:pPr>
      <w:r w:rsidRPr="003757CE">
        <w:rPr>
          <w:rFonts w:ascii="Times New Roman" w:eastAsia="Times New Roman" w:hAnsi="Times New Roman" w:cs="Times New Roman"/>
          <w:sz w:val="24"/>
          <w:szCs w:val="24"/>
          <w:u w:val="single"/>
          <w:lang w:eastAsia="ru-RU"/>
        </w:rPr>
        <w:br w:type="page"/>
      </w:r>
    </w:p>
    <w:p w:rsidR="003757CE" w:rsidRPr="003757CE" w:rsidRDefault="003757CE" w:rsidP="003757CE">
      <w:pPr>
        <w:spacing w:after="0" w:line="240" w:lineRule="auto"/>
        <w:jc w:val="center"/>
        <w:rPr>
          <w:rFonts w:ascii="Times New Roman" w:eastAsia="Times New Roman" w:hAnsi="Times New Roman" w:cs="Times New Roman"/>
          <w:b/>
          <w:sz w:val="24"/>
          <w:szCs w:val="24"/>
          <w:lang w:eastAsia="ru-RU"/>
        </w:rPr>
      </w:pPr>
      <w:r w:rsidRPr="003757CE">
        <w:rPr>
          <w:rFonts w:ascii="Times New Roman" w:eastAsia="Times New Roman" w:hAnsi="Times New Roman" w:cs="Times New Roman"/>
          <w:b/>
          <w:sz w:val="24"/>
          <w:szCs w:val="24"/>
          <w:lang w:eastAsia="ru-RU"/>
        </w:rPr>
        <w:lastRenderedPageBreak/>
        <w:t>Наружное применение лекарственных средств</w:t>
      </w:r>
    </w:p>
    <w:p w:rsidR="003757CE" w:rsidRPr="003757CE" w:rsidRDefault="003757CE" w:rsidP="003757CE">
      <w:pPr>
        <w:spacing w:after="0" w:line="240" w:lineRule="auto"/>
        <w:jc w:val="center"/>
        <w:rPr>
          <w:rFonts w:ascii="Times New Roman" w:eastAsia="Times New Roman" w:hAnsi="Times New Roman" w:cs="Times New Roman"/>
          <w:b/>
          <w:sz w:val="24"/>
          <w:szCs w:val="24"/>
          <w:lang w:eastAsia="ru-RU"/>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3260"/>
        <w:gridCol w:w="3934"/>
      </w:tblGrid>
      <w:tr w:rsidR="003757CE" w:rsidRPr="003757CE" w:rsidTr="00574D6A">
        <w:tc>
          <w:tcPr>
            <w:tcW w:w="3794" w:type="dxa"/>
            <w:vAlign w:val="center"/>
          </w:tcPr>
          <w:p w:rsidR="003757CE" w:rsidRPr="003757CE" w:rsidRDefault="003757CE" w:rsidP="003757CE">
            <w:pPr>
              <w:jc w:val="center"/>
              <w:rPr>
                <w:b/>
                <w:i/>
                <w:sz w:val="24"/>
                <w:szCs w:val="24"/>
                <w:lang w:eastAsia="ru-RU"/>
              </w:rPr>
            </w:pPr>
            <w:r w:rsidRPr="003757CE">
              <w:rPr>
                <w:b/>
                <w:i/>
                <w:sz w:val="24"/>
                <w:szCs w:val="24"/>
                <w:lang w:eastAsia="ru-RU"/>
              </w:rPr>
              <w:t>капли в глаз</w:t>
            </w:r>
          </w:p>
          <w:p w:rsidR="003757CE" w:rsidRPr="003757CE" w:rsidRDefault="003757CE" w:rsidP="003757CE">
            <w:pPr>
              <w:jc w:val="center"/>
              <w:rPr>
                <w:sz w:val="24"/>
                <w:szCs w:val="24"/>
                <w:lang w:eastAsia="ru-RU"/>
              </w:rPr>
            </w:pPr>
            <w:r w:rsidRPr="003757CE">
              <w:rPr>
                <w:rFonts w:ascii="Arial" w:hAnsi="Arial" w:cs="Arial"/>
                <w:noProof/>
                <w:sz w:val="19"/>
                <w:szCs w:val="19"/>
                <w:lang w:eastAsia="ru-RU"/>
              </w:rPr>
              <w:drawing>
                <wp:inline distT="0" distB="0" distL="0" distR="0" wp14:anchorId="322E9A09" wp14:editId="40D80929">
                  <wp:extent cx="1017665" cy="835377"/>
                  <wp:effectExtent l="19050" t="0" r="0" b="0"/>
                  <wp:docPr id="1" name="Рисунок 7" descr="http://www.medvyvod.ru/pics/1207_1700327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edvyvod.ru/pics/1207_1700327804.jpg"/>
                          <pic:cNvPicPr>
                            <a:picLocks noChangeAspect="1" noChangeArrowheads="1"/>
                          </pic:cNvPicPr>
                        </pic:nvPicPr>
                        <pic:blipFill>
                          <a:blip r:embed="rId6" cstate="print"/>
                          <a:srcRect/>
                          <a:stretch>
                            <a:fillRect/>
                          </a:stretch>
                        </pic:blipFill>
                        <pic:spPr bwMode="auto">
                          <a:xfrm>
                            <a:off x="0" y="0"/>
                            <a:ext cx="1032252" cy="847351"/>
                          </a:xfrm>
                          <a:prstGeom prst="rect">
                            <a:avLst/>
                          </a:prstGeom>
                          <a:noFill/>
                          <a:ln w="9525">
                            <a:noFill/>
                            <a:miter lim="800000"/>
                            <a:headEnd/>
                            <a:tailEnd/>
                          </a:ln>
                        </pic:spPr>
                      </pic:pic>
                    </a:graphicData>
                  </a:graphic>
                </wp:inline>
              </w:drawing>
            </w:r>
          </w:p>
        </w:tc>
        <w:tc>
          <w:tcPr>
            <w:tcW w:w="3260" w:type="dxa"/>
            <w:vAlign w:val="center"/>
          </w:tcPr>
          <w:p w:rsidR="003757CE" w:rsidRPr="003757CE" w:rsidRDefault="003757CE" w:rsidP="003757CE">
            <w:pPr>
              <w:jc w:val="center"/>
              <w:rPr>
                <w:b/>
                <w:i/>
                <w:sz w:val="24"/>
                <w:szCs w:val="24"/>
                <w:lang w:eastAsia="ru-RU"/>
              </w:rPr>
            </w:pPr>
            <w:r w:rsidRPr="003757CE">
              <w:rPr>
                <w:b/>
                <w:i/>
                <w:sz w:val="24"/>
                <w:szCs w:val="24"/>
                <w:lang w:eastAsia="ru-RU"/>
              </w:rPr>
              <w:t>капли в уши</w:t>
            </w:r>
          </w:p>
          <w:p w:rsidR="003757CE" w:rsidRPr="003757CE" w:rsidRDefault="003757CE" w:rsidP="003757CE">
            <w:pPr>
              <w:jc w:val="center"/>
              <w:rPr>
                <w:sz w:val="24"/>
                <w:szCs w:val="24"/>
                <w:lang w:eastAsia="ru-RU"/>
              </w:rPr>
            </w:pPr>
            <w:r w:rsidRPr="003757CE">
              <w:rPr>
                <w:rFonts w:ascii="Arial" w:hAnsi="Arial" w:cs="Arial"/>
                <w:noProof/>
                <w:sz w:val="19"/>
                <w:szCs w:val="19"/>
                <w:lang w:eastAsia="ru-RU"/>
              </w:rPr>
              <w:drawing>
                <wp:inline distT="0" distB="0" distL="0" distR="0" wp14:anchorId="0F46F985" wp14:editId="30DF11EC">
                  <wp:extent cx="1004977" cy="801512"/>
                  <wp:effectExtent l="19050" t="0" r="4673" b="0"/>
                  <wp:docPr id="2" name="Рисунок 10" descr="http://www.bolen-rebenok.ru/netcat_files/Image/Untitled-1_clip_image002_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olen-rebenok.ru/netcat_files/Image/Untitled-1_clip_image002_0038.jpg"/>
                          <pic:cNvPicPr>
                            <a:picLocks noChangeAspect="1" noChangeArrowheads="1"/>
                          </pic:cNvPicPr>
                        </pic:nvPicPr>
                        <pic:blipFill>
                          <a:blip r:embed="rId7" cstate="print"/>
                          <a:srcRect/>
                          <a:stretch>
                            <a:fillRect/>
                          </a:stretch>
                        </pic:blipFill>
                        <pic:spPr bwMode="auto">
                          <a:xfrm>
                            <a:off x="0" y="0"/>
                            <a:ext cx="1013400" cy="808230"/>
                          </a:xfrm>
                          <a:prstGeom prst="rect">
                            <a:avLst/>
                          </a:prstGeom>
                          <a:noFill/>
                          <a:ln w="9525">
                            <a:noFill/>
                            <a:miter lim="800000"/>
                            <a:headEnd/>
                            <a:tailEnd/>
                          </a:ln>
                        </pic:spPr>
                      </pic:pic>
                    </a:graphicData>
                  </a:graphic>
                </wp:inline>
              </w:drawing>
            </w:r>
          </w:p>
        </w:tc>
        <w:tc>
          <w:tcPr>
            <w:tcW w:w="3934" w:type="dxa"/>
            <w:vAlign w:val="center"/>
          </w:tcPr>
          <w:p w:rsidR="003757CE" w:rsidRPr="003757CE" w:rsidRDefault="003757CE" w:rsidP="003757CE">
            <w:pPr>
              <w:jc w:val="center"/>
              <w:rPr>
                <w:b/>
                <w:i/>
                <w:noProof/>
                <w:sz w:val="24"/>
                <w:szCs w:val="24"/>
                <w:lang w:eastAsia="ru-RU"/>
              </w:rPr>
            </w:pPr>
            <w:r w:rsidRPr="003757CE">
              <w:rPr>
                <w:b/>
                <w:i/>
                <w:noProof/>
                <w:sz w:val="24"/>
                <w:szCs w:val="24"/>
                <w:lang w:eastAsia="ru-RU"/>
              </w:rPr>
              <w:t>капли в нос</w:t>
            </w:r>
          </w:p>
          <w:p w:rsidR="003757CE" w:rsidRPr="003757CE" w:rsidRDefault="003757CE" w:rsidP="003757CE">
            <w:pPr>
              <w:jc w:val="center"/>
              <w:rPr>
                <w:rFonts w:ascii="Arial" w:hAnsi="Arial" w:cs="Arial"/>
                <w:noProof/>
                <w:sz w:val="19"/>
                <w:szCs w:val="19"/>
                <w:lang w:eastAsia="ru-RU"/>
              </w:rPr>
            </w:pPr>
            <w:r w:rsidRPr="003757CE">
              <w:rPr>
                <w:rFonts w:ascii="Arial" w:hAnsi="Arial" w:cs="Arial"/>
                <w:noProof/>
                <w:sz w:val="19"/>
                <w:szCs w:val="19"/>
                <w:lang w:eastAsia="ru-RU"/>
              </w:rPr>
              <w:drawing>
                <wp:inline distT="0" distB="0" distL="0" distR="0" wp14:anchorId="0B47E864" wp14:editId="60AAE871">
                  <wp:extent cx="1087261" cy="859549"/>
                  <wp:effectExtent l="19050" t="0" r="0" b="0"/>
                  <wp:docPr id="3" name="Рисунок 13" descr="http://www.bhealth.ru/f/kapli_v_nos.jpg">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bhealth.ru/f/kapli_v_nos.jpg">
                            <a:hlinkClick r:id="rId8" tgtFrame="_blank"/>
                          </pic:cNvPr>
                          <pic:cNvPicPr>
                            <a:picLocks noChangeAspect="1" noChangeArrowheads="1"/>
                          </pic:cNvPicPr>
                        </pic:nvPicPr>
                        <pic:blipFill>
                          <a:blip r:embed="rId9" cstate="print"/>
                          <a:srcRect/>
                          <a:stretch>
                            <a:fillRect/>
                          </a:stretch>
                        </pic:blipFill>
                        <pic:spPr bwMode="auto">
                          <a:xfrm>
                            <a:off x="0" y="0"/>
                            <a:ext cx="1091264" cy="862714"/>
                          </a:xfrm>
                          <a:prstGeom prst="rect">
                            <a:avLst/>
                          </a:prstGeom>
                          <a:noFill/>
                          <a:ln w="9525">
                            <a:noFill/>
                            <a:miter lim="800000"/>
                            <a:headEnd/>
                            <a:tailEnd/>
                          </a:ln>
                        </pic:spPr>
                      </pic:pic>
                    </a:graphicData>
                  </a:graphic>
                </wp:inline>
              </w:drawing>
            </w:r>
          </w:p>
        </w:tc>
      </w:tr>
      <w:tr w:rsidR="003757CE" w:rsidRPr="003757CE" w:rsidTr="00574D6A">
        <w:tc>
          <w:tcPr>
            <w:tcW w:w="10988" w:type="dxa"/>
            <w:gridSpan w:val="3"/>
            <w:vAlign w:val="center"/>
          </w:tcPr>
          <w:p w:rsidR="003757CE" w:rsidRPr="003757CE" w:rsidRDefault="003757CE" w:rsidP="003757CE">
            <w:pPr>
              <w:jc w:val="center"/>
              <w:rPr>
                <w:noProof/>
                <w:sz w:val="24"/>
                <w:szCs w:val="24"/>
                <w:lang w:eastAsia="ru-RU"/>
              </w:rPr>
            </w:pPr>
          </w:p>
          <w:p w:rsidR="003757CE" w:rsidRPr="003757CE" w:rsidRDefault="003757CE" w:rsidP="003757CE">
            <w:pPr>
              <w:jc w:val="center"/>
              <w:rPr>
                <w:noProof/>
                <w:sz w:val="24"/>
                <w:szCs w:val="24"/>
                <w:lang w:eastAsia="ru-RU"/>
              </w:rPr>
            </w:pPr>
          </w:p>
          <w:p w:rsidR="003757CE" w:rsidRPr="003757CE" w:rsidRDefault="003757CE" w:rsidP="003757CE">
            <w:pPr>
              <w:jc w:val="center"/>
              <w:rPr>
                <w:b/>
                <w:i/>
                <w:noProof/>
                <w:sz w:val="24"/>
                <w:szCs w:val="24"/>
                <w:lang w:eastAsia="ru-RU"/>
              </w:rPr>
            </w:pPr>
            <w:r w:rsidRPr="003757CE">
              <w:rPr>
                <w:b/>
                <w:i/>
                <w:noProof/>
                <w:sz w:val="24"/>
                <w:szCs w:val="24"/>
                <w:lang w:eastAsia="ru-RU"/>
              </w:rPr>
              <w:t>лекарственные средства для нанесения на кожу</w:t>
            </w:r>
          </w:p>
        </w:tc>
      </w:tr>
      <w:tr w:rsidR="003757CE" w:rsidRPr="003757CE" w:rsidTr="00574D6A">
        <w:tc>
          <w:tcPr>
            <w:tcW w:w="10988" w:type="dxa"/>
            <w:gridSpan w:val="3"/>
            <w:vAlign w:val="center"/>
          </w:tcPr>
          <w:p w:rsidR="003757CE" w:rsidRPr="003757CE" w:rsidRDefault="003757CE" w:rsidP="003757CE">
            <w:pPr>
              <w:jc w:val="center"/>
              <w:rPr>
                <w:rFonts w:ascii="Arial" w:hAnsi="Arial" w:cs="Arial"/>
                <w:noProof/>
                <w:sz w:val="19"/>
                <w:szCs w:val="19"/>
                <w:lang w:eastAsia="ru-RU"/>
              </w:rPr>
            </w:pPr>
            <w:r w:rsidRPr="003757CE">
              <w:rPr>
                <w:rFonts w:ascii="Arial" w:hAnsi="Arial" w:cs="Arial"/>
                <w:noProof/>
                <w:sz w:val="19"/>
                <w:szCs w:val="19"/>
                <w:lang w:eastAsia="ru-RU"/>
              </w:rPr>
              <w:drawing>
                <wp:inline distT="0" distB="0" distL="0" distR="0" wp14:anchorId="53E19A11" wp14:editId="10E0686D">
                  <wp:extent cx="872772" cy="872772"/>
                  <wp:effectExtent l="19050" t="0" r="3528" b="0"/>
                  <wp:docPr id="4" name="Рисунок 37" descr="http://im7-tub-ru.yandex.net/i?id=38340547-40-72&amp;n=21">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7-tub-ru.yandex.net/i?id=38340547-40-72&amp;n=21">
                            <a:hlinkClick r:id="rId10" tgtFrame="_blank"/>
                          </pic:cNvPr>
                          <pic:cNvPicPr>
                            <a:picLocks noChangeAspect="1" noChangeArrowheads="1"/>
                          </pic:cNvPicPr>
                        </pic:nvPicPr>
                        <pic:blipFill>
                          <a:blip r:embed="rId11" cstate="print"/>
                          <a:srcRect/>
                          <a:stretch>
                            <a:fillRect/>
                          </a:stretch>
                        </pic:blipFill>
                        <pic:spPr bwMode="auto">
                          <a:xfrm>
                            <a:off x="0" y="0"/>
                            <a:ext cx="878944" cy="878944"/>
                          </a:xfrm>
                          <a:prstGeom prst="rect">
                            <a:avLst/>
                          </a:prstGeom>
                          <a:noFill/>
                          <a:ln w="9525">
                            <a:noFill/>
                            <a:miter lim="800000"/>
                            <a:headEnd/>
                            <a:tailEnd/>
                          </a:ln>
                        </pic:spPr>
                      </pic:pic>
                    </a:graphicData>
                  </a:graphic>
                </wp:inline>
              </w:drawing>
            </w:r>
            <w:r w:rsidRPr="003757CE">
              <w:rPr>
                <w:rFonts w:ascii="Arial" w:hAnsi="Arial" w:cs="Arial"/>
                <w:noProof/>
                <w:sz w:val="19"/>
                <w:szCs w:val="19"/>
                <w:lang w:eastAsia="ru-RU"/>
              </w:rPr>
              <w:drawing>
                <wp:inline distT="0" distB="0" distL="0" distR="0" wp14:anchorId="0C12E6CE" wp14:editId="4C2D3212">
                  <wp:extent cx="457114" cy="835377"/>
                  <wp:effectExtent l="19050" t="0" r="86" b="0"/>
                  <wp:docPr id="5" name="Рисунок 34" descr="http://im7-tub-ru.yandex.net/i?id=79955705-53-7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7-tub-ru.yandex.net/i?id=79955705-53-72">
                            <a:hlinkClick r:id="rId12"/>
                          </pic:cNvPr>
                          <pic:cNvPicPr>
                            <a:picLocks noChangeAspect="1" noChangeArrowheads="1"/>
                          </pic:cNvPicPr>
                        </pic:nvPicPr>
                        <pic:blipFill>
                          <a:blip r:embed="rId13" cstate="print"/>
                          <a:srcRect/>
                          <a:stretch>
                            <a:fillRect/>
                          </a:stretch>
                        </pic:blipFill>
                        <pic:spPr bwMode="auto">
                          <a:xfrm>
                            <a:off x="0" y="0"/>
                            <a:ext cx="456999" cy="835167"/>
                          </a:xfrm>
                          <a:prstGeom prst="rect">
                            <a:avLst/>
                          </a:prstGeom>
                          <a:noFill/>
                          <a:ln w="9525">
                            <a:noFill/>
                            <a:miter lim="800000"/>
                            <a:headEnd/>
                            <a:tailEnd/>
                          </a:ln>
                        </pic:spPr>
                      </pic:pic>
                    </a:graphicData>
                  </a:graphic>
                </wp:inline>
              </w:drawing>
            </w:r>
            <w:r w:rsidRPr="003757CE">
              <w:rPr>
                <w:rFonts w:ascii="Arial" w:hAnsi="Arial" w:cs="Arial"/>
                <w:noProof/>
                <w:sz w:val="19"/>
                <w:szCs w:val="19"/>
                <w:lang w:eastAsia="ru-RU"/>
              </w:rPr>
              <w:drawing>
                <wp:inline distT="0" distB="0" distL="0" distR="0" wp14:anchorId="7CE6B015" wp14:editId="38FE03C6">
                  <wp:extent cx="1166283" cy="776549"/>
                  <wp:effectExtent l="19050" t="0" r="0" b="0"/>
                  <wp:docPr id="6" name="Рисунок 46" descr="http://www.irecommend.ru/sites/default/files/product-images/1102/kapsikam.jpg">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irecommend.ru/sites/default/files/product-images/1102/kapsikam.jpg">
                            <a:hlinkClick r:id="rId14" tgtFrame="_blank"/>
                          </pic:cNvPr>
                          <pic:cNvPicPr>
                            <a:picLocks noChangeAspect="1" noChangeArrowheads="1"/>
                          </pic:cNvPicPr>
                        </pic:nvPicPr>
                        <pic:blipFill>
                          <a:blip r:embed="rId15" cstate="print"/>
                          <a:srcRect/>
                          <a:stretch>
                            <a:fillRect/>
                          </a:stretch>
                        </pic:blipFill>
                        <pic:spPr bwMode="auto">
                          <a:xfrm>
                            <a:off x="0" y="0"/>
                            <a:ext cx="1173152" cy="781123"/>
                          </a:xfrm>
                          <a:prstGeom prst="rect">
                            <a:avLst/>
                          </a:prstGeom>
                          <a:noFill/>
                          <a:ln w="9525">
                            <a:noFill/>
                            <a:miter lim="800000"/>
                            <a:headEnd/>
                            <a:tailEnd/>
                          </a:ln>
                        </pic:spPr>
                      </pic:pic>
                    </a:graphicData>
                  </a:graphic>
                </wp:inline>
              </w:drawing>
            </w:r>
            <w:r w:rsidRPr="003757CE">
              <w:rPr>
                <w:rFonts w:ascii="Arial" w:hAnsi="Arial" w:cs="Arial"/>
                <w:noProof/>
                <w:sz w:val="19"/>
                <w:szCs w:val="19"/>
                <w:lang w:eastAsia="ru-RU"/>
              </w:rPr>
              <w:drawing>
                <wp:inline distT="0" distB="0" distL="0" distR="0" wp14:anchorId="03E39D5F" wp14:editId="4E190234">
                  <wp:extent cx="993323" cy="745066"/>
                  <wp:effectExtent l="19050" t="0" r="0" b="0"/>
                  <wp:docPr id="7" name="Рисунок 43" descr="http://img0.liveinternet.ru/images/attach/c/4/79/416/79416068_4524271_i4cbeba2aed9e8.jpg">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g0.liveinternet.ru/images/attach/c/4/79/416/79416068_4524271_i4cbeba2aed9e8.jpg">
                            <a:hlinkClick r:id="rId16" tgtFrame="_blank"/>
                          </pic:cNvPr>
                          <pic:cNvPicPr>
                            <a:picLocks noChangeAspect="1" noChangeArrowheads="1"/>
                          </pic:cNvPicPr>
                        </pic:nvPicPr>
                        <pic:blipFill>
                          <a:blip r:embed="rId17" cstate="print"/>
                          <a:srcRect/>
                          <a:stretch>
                            <a:fillRect/>
                          </a:stretch>
                        </pic:blipFill>
                        <pic:spPr bwMode="auto">
                          <a:xfrm>
                            <a:off x="0" y="0"/>
                            <a:ext cx="996427" cy="747394"/>
                          </a:xfrm>
                          <a:prstGeom prst="rect">
                            <a:avLst/>
                          </a:prstGeom>
                          <a:noFill/>
                          <a:ln w="9525">
                            <a:noFill/>
                            <a:miter lim="800000"/>
                            <a:headEnd/>
                            <a:tailEnd/>
                          </a:ln>
                        </pic:spPr>
                      </pic:pic>
                    </a:graphicData>
                  </a:graphic>
                </wp:inline>
              </w:drawing>
            </w:r>
            <w:r w:rsidRPr="003757CE">
              <w:rPr>
                <w:rFonts w:ascii="Arial" w:hAnsi="Arial" w:cs="Arial"/>
                <w:noProof/>
                <w:sz w:val="19"/>
                <w:szCs w:val="19"/>
                <w:lang w:eastAsia="ru-RU"/>
              </w:rPr>
              <w:drawing>
                <wp:inline distT="0" distB="0" distL="0" distR="0" wp14:anchorId="307663AD" wp14:editId="48DAB512">
                  <wp:extent cx="891822" cy="891822"/>
                  <wp:effectExtent l="19050" t="0" r="3528" b="0"/>
                  <wp:docPr id="8" name="Рисунок 40" descr="http://www.s-aptekar.ru/img/full6757-01/">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s-aptekar.ru/img/full6757-01/">
                            <a:hlinkClick r:id="rId18" tgtFrame="_blank"/>
                          </pic:cNvPr>
                          <pic:cNvPicPr>
                            <a:picLocks noChangeAspect="1" noChangeArrowheads="1"/>
                          </pic:cNvPicPr>
                        </pic:nvPicPr>
                        <pic:blipFill>
                          <a:blip r:embed="rId19" cstate="print"/>
                          <a:srcRect/>
                          <a:stretch>
                            <a:fillRect/>
                          </a:stretch>
                        </pic:blipFill>
                        <pic:spPr bwMode="auto">
                          <a:xfrm>
                            <a:off x="0" y="0"/>
                            <a:ext cx="898768" cy="898768"/>
                          </a:xfrm>
                          <a:prstGeom prst="rect">
                            <a:avLst/>
                          </a:prstGeom>
                          <a:noFill/>
                          <a:ln w="9525">
                            <a:noFill/>
                            <a:miter lim="800000"/>
                            <a:headEnd/>
                            <a:tailEnd/>
                          </a:ln>
                        </pic:spPr>
                      </pic:pic>
                    </a:graphicData>
                  </a:graphic>
                </wp:inline>
              </w:drawing>
            </w:r>
            <w:r w:rsidRPr="003757CE">
              <w:rPr>
                <w:rFonts w:ascii="Arial" w:hAnsi="Arial" w:cs="Arial"/>
                <w:noProof/>
                <w:sz w:val="19"/>
                <w:szCs w:val="19"/>
                <w:lang w:eastAsia="ru-RU"/>
              </w:rPr>
              <w:drawing>
                <wp:inline distT="0" distB="0" distL="0" distR="0" wp14:anchorId="0961497C" wp14:editId="744CDAA2">
                  <wp:extent cx="733426" cy="857956"/>
                  <wp:effectExtent l="19050" t="0" r="9524" b="0"/>
                  <wp:docPr id="9" name="Рисунок 49" descr="http://im2-tub-ru.yandex.net/i?id=186488441-13-72&amp;n=21">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2-tub-ru.yandex.net/i?id=186488441-13-72&amp;n=21">
                            <a:hlinkClick r:id="rId20" tgtFrame="_blank"/>
                          </pic:cNvPr>
                          <pic:cNvPicPr>
                            <a:picLocks noChangeAspect="1" noChangeArrowheads="1"/>
                          </pic:cNvPicPr>
                        </pic:nvPicPr>
                        <pic:blipFill>
                          <a:blip r:embed="rId21" cstate="print"/>
                          <a:srcRect/>
                          <a:stretch>
                            <a:fillRect/>
                          </a:stretch>
                        </pic:blipFill>
                        <pic:spPr bwMode="auto">
                          <a:xfrm>
                            <a:off x="0" y="0"/>
                            <a:ext cx="736827" cy="861935"/>
                          </a:xfrm>
                          <a:prstGeom prst="rect">
                            <a:avLst/>
                          </a:prstGeom>
                          <a:noFill/>
                          <a:ln w="9525">
                            <a:noFill/>
                            <a:miter lim="800000"/>
                            <a:headEnd/>
                            <a:tailEnd/>
                          </a:ln>
                        </pic:spPr>
                      </pic:pic>
                    </a:graphicData>
                  </a:graphic>
                </wp:inline>
              </w:drawing>
            </w:r>
          </w:p>
        </w:tc>
      </w:tr>
    </w:tbl>
    <w:p w:rsidR="003757CE" w:rsidRPr="003757CE" w:rsidRDefault="003757CE" w:rsidP="003757CE">
      <w:pPr>
        <w:spacing w:after="0" w:line="240" w:lineRule="auto"/>
        <w:rPr>
          <w:rFonts w:ascii="Times New Roman" w:eastAsia="Times New Roman" w:hAnsi="Times New Roman" w:cs="Times New Roman"/>
          <w:sz w:val="24"/>
          <w:szCs w:val="24"/>
          <w:lang w:eastAsia="ru-RU"/>
        </w:rPr>
      </w:pPr>
    </w:p>
    <w:p w:rsidR="003757CE" w:rsidRPr="003757CE" w:rsidRDefault="003757CE" w:rsidP="003757CE">
      <w:pPr>
        <w:spacing w:after="0" w:line="240" w:lineRule="auto"/>
        <w:rPr>
          <w:rFonts w:ascii="Times New Roman" w:eastAsia="Times New Roman" w:hAnsi="Times New Roman" w:cs="Times New Roman"/>
          <w:sz w:val="24"/>
          <w:szCs w:val="24"/>
          <w:u w:val="single"/>
          <w:lang w:eastAsia="ru-RU"/>
        </w:rPr>
      </w:pPr>
    </w:p>
    <w:p w:rsidR="003757CE" w:rsidRPr="003757CE" w:rsidRDefault="003757CE" w:rsidP="003757CE">
      <w:pPr>
        <w:spacing w:after="0" w:line="240" w:lineRule="auto"/>
        <w:rPr>
          <w:rFonts w:ascii="Times New Roman" w:eastAsia="Times New Roman" w:hAnsi="Times New Roman" w:cs="Times New Roman"/>
          <w:sz w:val="24"/>
          <w:szCs w:val="24"/>
          <w:u w:val="single"/>
          <w:lang w:eastAsia="ru-RU"/>
        </w:rPr>
      </w:pPr>
    </w:p>
    <w:p w:rsidR="003757CE" w:rsidRPr="003757CE" w:rsidRDefault="003757CE" w:rsidP="003757CE">
      <w:pPr>
        <w:spacing w:after="0" w:line="240" w:lineRule="auto"/>
        <w:rPr>
          <w:rFonts w:ascii="Times New Roman" w:eastAsia="Times New Roman" w:hAnsi="Times New Roman" w:cs="Times New Roman"/>
          <w:sz w:val="24"/>
          <w:szCs w:val="24"/>
          <w:u w:val="single"/>
          <w:lang w:eastAsia="ru-RU"/>
        </w:rPr>
      </w:pPr>
    </w:p>
    <w:p w:rsidR="003757CE" w:rsidRPr="003757CE" w:rsidRDefault="003757CE" w:rsidP="003757CE">
      <w:pPr>
        <w:spacing w:after="0" w:line="240" w:lineRule="auto"/>
        <w:rPr>
          <w:rFonts w:ascii="Times New Roman" w:eastAsia="Times New Roman" w:hAnsi="Times New Roman" w:cs="Times New Roman"/>
          <w:sz w:val="24"/>
          <w:szCs w:val="24"/>
          <w:u w:val="single"/>
          <w:lang w:eastAsia="ru-RU"/>
        </w:rPr>
      </w:pPr>
    </w:p>
    <w:p w:rsidR="003757CE" w:rsidRPr="003757CE" w:rsidRDefault="003757CE" w:rsidP="003757CE">
      <w:pPr>
        <w:spacing w:after="0" w:line="240" w:lineRule="auto"/>
        <w:jc w:val="center"/>
        <w:rPr>
          <w:rFonts w:ascii="Times New Roman" w:eastAsia="Times New Roman" w:hAnsi="Times New Roman" w:cs="Times New Roman"/>
          <w:b/>
          <w:sz w:val="24"/>
          <w:szCs w:val="24"/>
          <w:lang w:eastAsia="ru-RU"/>
        </w:rPr>
      </w:pPr>
      <w:r w:rsidRPr="003757CE">
        <w:rPr>
          <w:rFonts w:ascii="Times New Roman" w:eastAsia="Times New Roman" w:hAnsi="Times New Roman" w:cs="Times New Roman"/>
          <w:b/>
          <w:sz w:val="24"/>
          <w:szCs w:val="24"/>
          <w:lang w:eastAsia="ru-RU"/>
        </w:rPr>
        <w:t>Ингаляционное применение лекарственных средств</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6"/>
        <w:gridCol w:w="1986"/>
        <w:gridCol w:w="6596"/>
      </w:tblGrid>
      <w:tr w:rsidR="003757CE" w:rsidRPr="003757CE" w:rsidTr="00574D6A">
        <w:tc>
          <w:tcPr>
            <w:tcW w:w="2406" w:type="dxa"/>
            <w:vAlign w:val="center"/>
          </w:tcPr>
          <w:p w:rsidR="003757CE" w:rsidRPr="003757CE" w:rsidRDefault="003757CE" w:rsidP="003757CE">
            <w:pPr>
              <w:jc w:val="center"/>
              <w:rPr>
                <w:sz w:val="24"/>
                <w:szCs w:val="24"/>
                <w:u w:val="single"/>
                <w:lang w:eastAsia="ru-RU"/>
              </w:rPr>
            </w:pPr>
            <w:r w:rsidRPr="003757CE">
              <w:rPr>
                <w:rFonts w:ascii="Arial" w:hAnsi="Arial" w:cs="Arial"/>
                <w:noProof/>
                <w:sz w:val="19"/>
                <w:szCs w:val="19"/>
                <w:lang w:eastAsia="ru-RU"/>
              </w:rPr>
              <w:drawing>
                <wp:inline distT="0" distB="0" distL="0" distR="0" wp14:anchorId="35D153A2" wp14:editId="3A823569">
                  <wp:extent cx="1025058" cy="1095023"/>
                  <wp:effectExtent l="19050" t="0" r="3642" b="0"/>
                  <wp:docPr id="10" name="Рисунок 16" descr="http://www.03m.ru/files/img/455-4950.jpg">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03m.ru/files/img/455-4950.jpg">
                            <a:hlinkClick r:id="rId22" tgtFrame="_blank"/>
                          </pic:cNvPr>
                          <pic:cNvPicPr>
                            <a:picLocks noChangeAspect="1" noChangeArrowheads="1"/>
                          </pic:cNvPicPr>
                        </pic:nvPicPr>
                        <pic:blipFill>
                          <a:blip r:embed="rId23" cstate="print"/>
                          <a:srcRect/>
                          <a:stretch>
                            <a:fillRect/>
                          </a:stretch>
                        </pic:blipFill>
                        <pic:spPr bwMode="auto">
                          <a:xfrm>
                            <a:off x="0" y="0"/>
                            <a:ext cx="1036974" cy="1107753"/>
                          </a:xfrm>
                          <a:prstGeom prst="rect">
                            <a:avLst/>
                          </a:prstGeom>
                          <a:noFill/>
                          <a:ln w="9525">
                            <a:noFill/>
                            <a:miter lim="800000"/>
                            <a:headEnd/>
                            <a:tailEnd/>
                          </a:ln>
                        </pic:spPr>
                      </pic:pic>
                    </a:graphicData>
                  </a:graphic>
                </wp:inline>
              </w:drawing>
            </w:r>
          </w:p>
        </w:tc>
        <w:tc>
          <w:tcPr>
            <w:tcW w:w="1986" w:type="dxa"/>
            <w:vAlign w:val="center"/>
          </w:tcPr>
          <w:p w:rsidR="003757CE" w:rsidRPr="003757CE" w:rsidRDefault="003757CE" w:rsidP="003757CE">
            <w:pPr>
              <w:jc w:val="center"/>
              <w:rPr>
                <w:sz w:val="24"/>
                <w:szCs w:val="24"/>
                <w:u w:val="single"/>
                <w:lang w:eastAsia="ru-RU"/>
              </w:rPr>
            </w:pPr>
            <w:r w:rsidRPr="003757CE">
              <w:rPr>
                <w:rFonts w:ascii="Arial" w:hAnsi="Arial" w:cs="Arial"/>
                <w:noProof/>
                <w:sz w:val="19"/>
                <w:szCs w:val="19"/>
                <w:lang w:eastAsia="ru-RU"/>
              </w:rPr>
              <w:drawing>
                <wp:inline distT="0" distB="0" distL="0" distR="0" wp14:anchorId="4BFE9686" wp14:editId="00E17896">
                  <wp:extent cx="701018" cy="1049867"/>
                  <wp:effectExtent l="19050" t="0" r="3832" b="0"/>
                  <wp:docPr id="11" name="Рисунок 19" descr="http://us.123rf.com/400wm/400/400/kenhurst/kenhurst0608/kenhurst060800059/506878-woman-demonstrates-the-use-of-an-asthma-or-bronchial-inhaler.jpg">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us.123rf.com/400wm/400/400/kenhurst/kenhurst0608/kenhurst060800059/506878-woman-demonstrates-the-use-of-an-asthma-or-bronchial-inhaler.jpg">
                            <a:hlinkClick r:id="rId24" tgtFrame="_blank"/>
                          </pic:cNvPr>
                          <pic:cNvPicPr>
                            <a:picLocks noChangeAspect="1" noChangeArrowheads="1"/>
                          </pic:cNvPicPr>
                        </pic:nvPicPr>
                        <pic:blipFill>
                          <a:blip r:embed="rId25" cstate="print"/>
                          <a:srcRect/>
                          <a:stretch>
                            <a:fillRect/>
                          </a:stretch>
                        </pic:blipFill>
                        <pic:spPr bwMode="auto">
                          <a:xfrm>
                            <a:off x="0" y="0"/>
                            <a:ext cx="705236" cy="1056184"/>
                          </a:xfrm>
                          <a:prstGeom prst="rect">
                            <a:avLst/>
                          </a:prstGeom>
                          <a:noFill/>
                          <a:ln w="9525">
                            <a:noFill/>
                            <a:miter lim="800000"/>
                            <a:headEnd/>
                            <a:tailEnd/>
                          </a:ln>
                        </pic:spPr>
                      </pic:pic>
                    </a:graphicData>
                  </a:graphic>
                </wp:inline>
              </w:drawing>
            </w:r>
          </w:p>
        </w:tc>
        <w:tc>
          <w:tcPr>
            <w:tcW w:w="6596" w:type="dxa"/>
            <w:vAlign w:val="center"/>
          </w:tcPr>
          <w:p w:rsidR="003757CE" w:rsidRPr="003757CE" w:rsidRDefault="003757CE" w:rsidP="003757CE">
            <w:pPr>
              <w:jc w:val="center"/>
              <w:rPr>
                <w:sz w:val="24"/>
                <w:szCs w:val="24"/>
                <w:u w:val="single"/>
                <w:lang w:eastAsia="ru-RU"/>
              </w:rPr>
            </w:pPr>
            <w:r w:rsidRPr="003757CE">
              <w:rPr>
                <w:rFonts w:ascii="Arial" w:hAnsi="Arial" w:cs="Arial"/>
                <w:noProof/>
                <w:sz w:val="19"/>
                <w:szCs w:val="19"/>
                <w:lang w:eastAsia="ru-RU"/>
              </w:rPr>
              <w:drawing>
                <wp:inline distT="0" distB="0" distL="0" distR="0" wp14:anchorId="5E748AB2" wp14:editId="37F9BE4F">
                  <wp:extent cx="778933" cy="778933"/>
                  <wp:effectExtent l="19050" t="0" r="2117" b="0"/>
                  <wp:docPr id="12" name="Рисунок 22" descr="http://img.wikimart.ru/img/catalog_model/f263/2624564/0_3189_mid2.jpeg">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wikimart.ru/img/catalog_model/f263/2624564/0_3189_mid2.jpeg">
                            <a:hlinkClick r:id="rId26" tgtFrame="_blank"/>
                          </pic:cNvPr>
                          <pic:cNvPicPr>
                            <a:picLocks noChangeAspect="1" noChangeArrowheads="1"/>
                          </pic:cNvPicPr>
                        </pic:nvPicPr>
                        <pic:blipFill>
                          <a:blip r:embed="rId27" cstate="print"/>
                          <a:srcRect/>
                          <a:stretch>
                            <a:fillRect/>
                          </a:stretch>
                        </pic:blipFill>
                        <pic:spPr bwMode="auto">
                          <a:xfrm>
                            <a:off x="0" y="0"/>
                            <a:ext cx="782398" cy="782398"/>
                          </a:xfrm>
                          <a:prstGeom prst="rect">
                            <a:avLst/>
                          </a:prstGeom>
                          <a:noFill/>
                          <a:ln w="9525">
                            <a:noFill/>
                            <a:miter lim="800000"/>
                            <a:headEnd/>
                            <a:tailEnd/>
                          </a:ln>
                        </pic:spPr>
                      </pic:pic>
                    </a:graphicData>
                  </a:graphic>
                </wp:inline>
              </w:drawing>
            </w:r>
            <w:r w:rsidRPr="003757CE">
              <w:rPr>
                <w:rFonts w:ascii="Arial" w:hAnsi="Arial" w:cs="Arial"/>
                <w:noProof/>
                <w:sz w:val="19"/>
                <w:szCs w:val="19"/>
                <w:lang w:eastAsia="ru-RU"/>
              </w:rPr>
              <w:drawing>
                <wp:inline distT="0" distB="0" distL="0" distR="0" wp14:anchorId="0306A8E8" wp14:editId="318A7558">
                  <wp:extent cx="987552" cy="987552"/>
                  <wp:effectExtent l="19050" t="0" r="3048" b="0"/>
                  <wp:docPr id="13" name="Рисунок 25" descr="http://www.asia.ru/images/target/photo/50264844/Salbutamol_Inhalation_Aerosol.jpg">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asia.ru/images/target/photo/50264844/Salbutamol_Inhalation_Aerosol.jpg">
                            <a:hlinkClick r:id="rId28" tgtFrame="_blank"/>
                          </pic:cNvPr>
                          <pic:cNvPicPr>
                            <a:picLocks noChangeAspect="1" noChangeArrowheads="1"/>
                          </pic:cNvPicPr>
                        </pic:nvPicPr>
                        <pic:blipFill>
                          <a:blip r:embed="rId29" cstate="print"/>
                          <a:srcRect/>
                          <a:stretch>
                            <a:fillRect/>
                          </a:stretch>
                        </pic:blipFill>
                        <pic:spPr bwMode="auto">
                          <a:xfrm>
                            <a:off x="0" y="0"/>
                            <a:ext cx="995247" cy="995247"/>
                          </a:xfrm>
                          <a:prstGeom prst="rect">
                            <a:avLst/>
                          </a:prstGeom>
                          <a:noFill/>
                          <a:ln w="9525">
                            <a:noFill/>
                            <a:miter lim="800000"/>
                            <a:headEnd/>
                            <a:tailEnd/>
                          </a:ln>
                        </pic:spPr>
                      </pic:pic>
                    </a:graphicData>
                  </a:graphic>
                </wp:inline>
              </w:drawing>
            </w:r>
            <w:r w:rsidRPr="003757CE">
              <w:rPr>
                <w:rFonts w:ascii="Arial" w:hAnsi="Arial" w:cs="Arial"/>
                <w:noProof/>
                <w:sz w:val="19"/>
                <w:szCs w:val="19"/>
                <w:lang w:eastAsia="ru-RU"/>
              </w:rPr>
              <w:drawing>
                <wp:inline distT="0" distB="0" distL="0" distR="0" wp14:anchorId="27C47921" wp14:editId="3767AE65">
                  <wp:extent cx="1158877" cy="869244"/>
                  <wp:effectExtent l="19050" t="0" r="3173" b="0"/>
                  <wp:docPr id="14" name="Рисунок 28" descr="http://www.aptekanadom.com/content/catalog/images/1243681248.jpg">
                    <a:hlinkClick xmlns:a="http://schemas.openxmlformats.org/drawingml/2006/main" r:id="rId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aptekanadom.com/content/catalog/images/1243681248.jpg">
                            <a:hlinkClick r:id="rId30" tgtFrame="_blank"/>
                          </pic:cNvPr>
                          <pic:cNvPicPr>
                            <a:picLocks noChangeAspect="1" noChangeArrowheads="1"/>
                          </pic:cNvPicPr>
                        </pic:nvPicPr>
                        <pic:blipFill>
                          <a:blip r:embed="rId31" cstate="print"/>
                          <a:srcRect/>
                          <a:stretch>
                            <a:fillRect/>
                          </a:stretch>
                        </pic:blipFill>
                        <pic:spPr bwMode="auto">
                          <a:xfrm>
                            <a:off x="0" y="0"/>
                            <a:ext cx="1157428" cy="868157"/>
                          </a:xfrm>
                          <a:prstGeom prst="rect">
                            <a:avLst/>
                          </a:prstGeom>
                          <a:noFill/>
                          <a:ln w="9525">
                            <a:noFill/>
                            <a:miter lim="800000"/>
                            <a:headEnd/>
                            <a:tailEnd/>
                          </a:ln>
                        </pic:spPr>
                      </pic:pic>
                    </a:graphicData>
                  </a:graphic>
                </wp:inline>
              </w:drawing>
            </w:r>
          </w:p>
        </w:tc>
      </w:tr>
    </w:tbl>
    <w:p w:rsidR="003757CE" w:rsidRPr="003757CE" w:rsidRDefault="003757CE" w:rsidP="003757CE">
      <w:pPr>
        <w:spacing w:after="0" w:line="240" w:lineRule="auto"/>
        <w:rPr>
          <w:rFonts w:ascii="Times New Roman" w:eastAsia="Times New Roman" w:hAnsi="Times New Roman" w:cs="Times New Roman"/>
          <w:sz w:val="24"/>
          <w:szCs w:val="24"/>
          <w:u w:val="single"/>
          <w:lang w:eastAsia="ru-RU"/>
        </w:rPr>
      </w:pPr>
    </w:p>
    <w:p w:rsidR="003757CE" w:rsidRPr="003757CE" w:rsidRDefault="003757CE" w:rsidP="003757CE">
      <w:pPr>
        <w:spacing w:after="0" w:line="240" w:lineRule="auto"/>
        <w:rPr>
          <w:rFonts w:ascii="Times New Roman" w:eastAsia="Times New Roman" w:hAnsi="Times New Roman" w:cs="Times New Roman"/>
          <w:b/>
          <w:sz w:val="24"/>
          <w:szCs w:val="24"/>
          <w:u w:val="single"/>
          <w:lang w:eastAsia="ru-RU"/>
        </w:rPr>
      </w:pPr>
    </w:p>
    <w:p w:rsidR="003757CE" w:rsidRPr="003757CE" w:rsidRDefault="003757CE" w:rsidP="003757CE">
      <w:pPr>
        <w:spacing w:after="0" w:line="240" w:lineRule="auto"/>
        <w:rPr>
          <w:rFonts w:ascii="Times New Roman" w:eastAsia="Times New Roman" w:hAnsi="Times New Roman" w:cs="Times New Roman"/>
          <w:b/>
          <w:sz w:val="24"/>
          <w:szCs w:val="24"/>
          <w:u w:val="single"/>
          <w:lang w:eastAsia="ru-RU"/>
        </w:rPr>
      </w:pPr>
    </w:p>
    <w:p w:rsidR="003757CE" w:rsidRPr="003757CE" w:rsidRDefault="003757CE" w:rsidP="003757CE">
      <w:pPr>
        <w:spacing w:after="0" w:line="240" w:lineRule="auto"/>
        <w:rPr>
          <w:rFonts w:ascii="Times New Roman" w:eastAsia="Times New Roman" w:hAnsi="Times New Roman" w:cs="Times New Roman"/>
          <w:b/>
          <w:sz w:val="24"/>
          <w:szCs w:val="24"/>
          <w:u w:val="single"/>
          <w:lang w:eastAsia="ru-RU"/>
        </w:rPr>
      </w:pPr>
    </w:p>
    <w:p w:rsidR="003757CE" w:rsidRPr="003757CE" w:rsidRDefault="003757CE" w:rsidP="003757CE">
      <w:pPr>
        <w:spacing w:after="0" w:line="240" w:lineRule="auto"/>
        <w:rPr>
          <w:rFonts w:ascii="Times New Roman" w:eastAsia="Times New Roman" w:hAnsi="Times New Roman" w:cs="Times New Roman"/>
          <w:b/>
          <w:sz w:val="24"/>
          <w:szCs w:val="24"/>
          <w:u w:val="single"/>
          <w:lang w:eastAsia="ru-RU"/>
        </w:rPr>
      </w:pPr>
    </w:p>
    <w:p w:rsidR="003757CE" w:rsidRPr="003757CE" w:rsidRDefault="003757CE" w:rsidP="003757CE">
      <w:pPr>
        <w:spacing w:after="0" w:line="240" w:lineRule="auto"/>
        <w:jc w:val="center"/>
        <w:rPr>
          <w:rFonts w:ascii="Times New Roman" w:eastAsia="Times New Roman" w:hAnsi="Times New Roman" w:cs="Times New Roman"/>
          <w:b/>
          <w:sz w:val="24"/>
          <w:szCs w:val="24"/>
          <w:lang w:eastAsia="ru-RU"/>
        </w:rPr>
      </w:pPr>
      <w:r w:rsidRPr="003757CE">
        <w:rPr>
          <w:rFonts w:ascii="Times New Roman" w:eastAsia="Times New Roman" w:hAnsi="Times New Roman" w:cs="Times New Roman"/>
          <w:b/>
          <w:sz w:val="24"/>
          <w:szCs w:val="24"/>
          <w:lang w:eastAsia="ru-RU"/>
        </w:rPr>
        <w:t>Энтеральное применение лекарственных средств</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7"/>
        <w:gridCol w:w="2355"/>
        <w:gridCol w:w="2021"/>
        <w:gridCol w:w="365"/>
        <w:gridCol w:w="3650"/>
      </w:tblGrid>
      <w:tr w:rsidR="003757CE" w:rsidRPr="003757CE" w:rsidTr="00574D6A">
        <w:tc>
          <w:tcPr>
            <w:tcW w:w="10988" w:type="dxa"/>
            <w:gridSpan w:val="5"/>
            <w:vAlign w:val="center"/>
          </w:tcPr>
          <w:p w:rsidR="003757CE" w:rsidRPr="003757CE" w:rsidRDefault="003757CE" w:rsidP="003757CE">
            <w:pPr>
              <w:jc w:val="center"/>
              <w:rPr>
                <w:b/>
                <w:i/>
                <w:sz w:val="24"/>
                <w:szCs w:val="24"/>
                <w:lang w:val="en-US" w:eastAsia="ru-RU"/>
              </w:rPr>
            </w:pPr>
            <w:r w:rsidRPr="003757CE">
              <w:rPr>
                <w:b/>
                <w:i/>
                <w:sz w:val="24"/>
                <w:szCs w:val="24"/>
                <w:lang w:val="en-US" w:eastAsia="ru-RU"/>
              </w:rPr>
              <w:t>per os</w:t>
            </w:r>
          </w:p>
        </w:tc>
      </w:tr>
      <w:tr w:rsidR="003757CE" w:rsidRPr="003757CE" w:rsidTr="00574D6A">
        <w:tc>
          <w:tcPr>
            <w:tcW w:w="2597" w:type="dxa"/>
            <w:vAlign w:val="center"/>
          </w:tcPr>
          <w:p w:rsidR="003757CE" w:rsidRPr="003757CE" w:rsidRDefault="003757CE" w:rsidP="003757CE">
            <w:pPr>
              <w:jc w:val="center"/>
              <w:rPr>
                <w:rFonts w:ascii="Arial" w:hAnsi="Arial" w:cs="Arial"/>
                <w:sz w:val="19"/>
                <w:szCs w:val="19"/>
                <w:lang w:eastAsia="ru-RU"/>
              </w:rPr>
            </w:pPr>
            <w:r w:rsidRPr="003757CE">
              <w:rPr>
                <w:rFonts w:ascii="Arial" w:hAnsi="Arial" w:cs="Arial"/>
                <w:noProof/>
                <w:sz w:val="19"/>
                <w:szCs w:val="19"/>
                <w:lang w:eastAsia="ru-RU"/>
              </w:rPr>
              <w:drawing>
                <wp:inline distT="0" distB="0" distL="0" distR="0" wp14:anchorId="1D59E3CB" wp14:editId="1C849A6C">
                  <wp:extent cx="1301750" cy="814409"/>
                  <wp:effectExtent l="19050" t="0" r="0" b="0"/>
                  <wp:docPr id="15" name="Рисунок 31" descr="http://im2-tub-ru.yandex.net/i?id=69444028-22-72&amp;n=21">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2-tub-ru.yandex.net/i?id=69444028-22-72&amp;n=21">
                            <a:hlinkClick r:id="rId32" tgtFrame="_blank"/>
                          </pic:cNvPr>
                          <pic:cNvPicPr>
                            <a:picLocks noChangeAspect="1" noChangeArrowheads="1"/>
                          </pic:cNvPicPr>
                        </pic:nvPicPr>
                        <pic:blipFill>
                          <a:blip r:embed="rId33" cstate="print"/>
                          <a:srcRect/>
                          <a:stretch>
                            <a:fillRect/>
                          </a:stretch>
                        </pic:blipFill>
                        <pic:spPr bwMode="auto">
                          <a:xfrm>
                            <a:off x="0" y="0"/>
                            <a:ext cx="1310219" cy="819708"/>
                          </a:xfrm>
                          <a:prstGeom prst="rect">
                            <a:avLst/>
                          </a:prstGeom>
                          <a:noFill/>
                          <a:ln w="9525">
                            <a:noFill/>
                            <a:miter lim="800000"/>
                            <a:headEnd/>
                            <a:tailEnd/>
                          </a:ln>
                        </pic:spPr>
                      </pic:pic>
                    </a:graphicData>
                  </a:graphic>
                </wp:inline>
              </w:drawing>
            </w:r>
          </w:p>
        </w:tc>
        <w:tc>
          <w:tcPr>
            <w:tcW w:w="2355" w:type="dxa"/>
            <w:vAlign w:val="center"/>
          </w:tcPr>
          <w:p w:rsidR="003757CE" w:rsidRPr="003757CE" w:rsidRDefault="003757CE" w:rsidP="003757CE">
            <w:pPr>
              <w:jc w:val="center"/>
              <w:rPr>
                <w:rFonts w:ascii="Arial" w:hAnsi="Arial" w:cs="Arial"/>
                <w:sz w:val="19"/>
                <w:szCs w:val="19"/>
                <w:lang w:eastAsia="ru-RU"/>
              </w:rPr>
            </w:pPr>
            <w:r w:rsidRPr="003757CE">
              <w:rPr>
                <w:rFonts w:ascii="Arial" w:hAnsi="Arial" w:cs="Arial"/>
                <w:noProof/>
                <w:sz w:val="19"/>
                <w:szCs w:val="19"/>
                <w:lang w:eastAsia="ru-RU"/>
              </w:rPr>
              <w:drawing>
                <wp:inline distT="0" distB="0" distL="0" distR="0" wp14:anchorId="6DC4BE81" wp14:editId="2FCD3E12">
                  <wp:extent cx="1120918" cy="745067"/>
                  <wp:effectExtent l="19050" t="0" r="3032" b="0"/>
                  <wp:docPr id="16" name="Рисунок 52" descr="http://im2-tub-ru.yandex.net/i?id=360278143-69-72&amp;n=21">
                    <a:hlinkClick xmlns:a="http://schemas.openxmlformats.org/drawingml/2006/main" r:id="rId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2-tub-ru.yandex.net/i?id=360278143-69-72&amp;n=21">
                            <a:hlinkClick r:id="rId34" tgtFrame="_blank"/>
                          </pic:cNvPr>
                          <pic:cNvPicPr>
                            <a:picLocks noChangeAspect="1" noChangeArrowheads="1"/>
                          </pic:cNvPicPr>
                        </pic:nvPicPr>
                        <pic:blipFill>
                          <a:blip r:embed="rId35" cstate="print"/>
                          <a:srcRect/>
                          <a:stretch>
                            <a:fillRect/>
                          </a:stretch>
                        </pic:blipFill>
                        <pic:spPr bwMode="auto">
                          <a:xfrm>
                            <a:off x="0" y="0"/>
                            <a:ext cx="1124545" cy="747478"/>
                          </a:xfrm>
                          <a:prstGeom prst="rect">
                            <a:avLst/>
                          </a:prstGeom>
                          <a:noFill/>
                          <a:ln w="9525">
                            <a:noFill/>
                            <a:miter lim="800000"/>
                            <a:headEnd/>
                            <a:tailEnd/>
                          </a:ln>
                        </pic:spPr>
                      </pic:pic>
                    </a:graphicData>
                  </a:graphic>
                </wp:inline>
              </w:drawing>
            </w:r>
          </w:p>
        </w:tc>
        <w:tc>
          <w:tcPr>
            <w:tcW w:w="2021" w:type="dxa"/>
            <w:vAlign w:val="center"/>
          </w:tcPr>
          <w:p w:rsidR="003757CE" w:rsidRPr="003757CE" w:rsidRDefault="003757CE" w:rsidP="003757CE">
            <w:pPr>
              <w:jc w:val="center"/>
              <w:rPr>
                <w:rFonts w:ascii="Arial" w:hAnsi="Arial" w:cs="Arial"/>
                <w:sz w:val="19"/>
                <w:szCs w:val="19"/>
                <w:lang w:eastAsia="ru-RU"/>
              </w:rPr>
            </w:pPr>
            <w:r w:rsidRPr="003757CE">
              <w:rPr>
                <w:rFonts w:ascii="Arial" w:hAnsi="Arial" w:cs="Arial"/>
                <w:noProof/>
                <w:sz w:val="19"/>
                <w:szCs w:val="19"/>
                <w:lang w:eastAsia="ru-RU"/>
              </w:rPr>
              <w:drawing>
                <wp:inline distT="0" distB="0" distL="0" distR="0" wp14:anchorId="0C89868A" wp14:editId="12FB0C9D">
                  <wp:extent cx="865740" cy="767645"/>
                  <wp:effectExtent l="19050" t="0" r="0" b="0"/>
                  <wp:docPr id="17" name="Рисунок 55" descr="http://www.folterfarm.ru/images/rls_images/2727.gif">
                    <a:hlinkClick xmlns:a="http://schemas.openxmlformats.org/drawingml/2006/main" r:id="rId3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folterfarm.ru/images/rls_images/2727.gif">
                            <a:hlinkClick r:id="rId36" tgtFrame="_blank"/>
                          </pic:cNvPr>
                          <pic:cNvPicPr>
                            <a:picLocks noChangeAspect="1" noChangeArrowheads="1"/>
                          </pic:cNvPicPr>
                        </pic:nvPicPr>
                        <pic:blipFill>
                          <a:blip r:embed="rId37" cstate="print"/>
                          <a:srcRect/>
                          <a:stretch>
                            <a:fillRect/>
                          </a:stretch>
                        </pic:blipFill>
                        <pic:spPr bwMode="auto">
                          <a:xfrm>
                            <a:off x="0" y="0"/>
                            <a:ext cx="870844" cy="772170"/>
                          </a:xfrm>
                          <a:prstGeom prst="rect">
                            <a:avLst/>
                          </a:prstGeom>
                          <a:noFill/>
                          <a:ln w="9525">
                            <a:noFill/>
                            <a:miter lim="800000"/>
                            <a:headEnd/>
                            <a:tailEnd/>
                          </a:ln>
                        </pic:spPr>
                      </pic:pic>
                    </a:graphicData>
                  </a:graphic>
                </wp:inline>
              </w:drawing>
            </w:r>
          </w:p>
        </w:tc>
        <w:tc>
          <w:tcPr>
            <w:tcW w:w="4015" w:type="dxa"/>
            <w:gridSpan w:val="2"/>
            <w:vAlign w:val="center"/>
          </w:tcPr>
          <w:p w:rsidR="003757CE" w:rsidRPr="003757CE" w:rsidRDefault="003757CE" w:rsidP="003757CE">
            <w:pPr>
              <w:jc w:val="center"/>
              <w:rPr>
                <w:rFonts w:ascii="Arial" w:hAnsi="Arial" w:cs="Arial"/>
                <w:sz w:val="19"/>
                <w:szCs w:val="19"/>
                <w:lang w:eastAsia="ru-RU"/>
              </w:rPr>
            </w:pPr>
            <w:r w:rsidRPr="003757CE">
              <w:rPr>
                <w:rFonts w:ascii="Arial" w:hAnsi="Arial" w:cs="Arial"/>
                <w:noProof/>
                <w:sz w:val="19"/>
                <w:szCs w:val="19"/>
                <w:lang w:eastAsia="ru-RU"/>
              </w:rPr>
              <w:drawing>
                <wp:inline distT="0" distB="0" distL="0" distR="0" wp14:anchorId="0DDD6EBC" wp14:editId="02EDE18A">
                  <wp:extent cx="2056568" cy="925689"/>
                  <wp:effectExtent l="19050" t="0" r="832" b="0"/>
                  <wp:docPr id="18" name="Рисунок 61" descr="http://www.kurgansintez.ru/img/catalog/165.jpg">
                    <a:hlinkClick xmlns:a="http://schemas.openxmlformats.org/drawingml/2006/main" r:id="rId3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kurgansintez.ru/img/catalog/165.jpg">
                            <a:hlinkClick r:id="rId38" tgtFrame="_blank"/>
                          </pic:cNvPr>
                          <pic:cNvPicPr>
                            <a:picLocks noChangeAspect="1" noChangeArrowheads="1"/>
                          </pic:cNvPicPr>
                        </pic:nvPicPr>
                        <pic:blipFill>
                          <a:blip r:embed="rId39" cstate="print"/>
                          <a:srcRect/>
                          <a:stretch>
                            <a:fillRect/>
                          </a:stretch>
                        </pic:blipFill>
                        <pic:spPr bwMode="auto">
                          <a:xfrm>
                            <a:off x="0" y="0"/>
                            <a:ext cx="2058520" cy="926567"/>
                          </a:xfrm>
                          <a:prstGeom prst="rect">
                            <a:avLst/>
                          </a:prstGeom>
                          <a:noFill/>
                          <a:ln w="9525">
                            <a:noFill/>
                            <a:miter lim="800000"/>
                            <a:headEnd/>
                            <a:tailEnd/>
                          </a:ln>
                        </pic:spPr>
                      </pic:pic>
                    </a:graphicData>
                  </a:graphic>
                </wp:inline>
              </w:drawing>
            </w:r>
          </w:p>
        </w:tc>
      </w:tr>
      <w:tr w:rsidR="003757CE" w:rsidRPr="003757CE" w:rsidTr="00574D6A">
        <w:tc>
          <w:tcPr>
            <w:tcW w:w="10988" w:type="dxa"/>
            <w:gridSpan w:val="5"/>
            <w:vAlign w:val="center"/>
          </w:tcPr>
          <w:p w:rsidR="003757CE" w:rsidRPr="003757CE" w:rsidRDefault="003757CE" w:rsidP="003757CE">
            <w:pPr>
              <w:jc w:val="center"/>
              <w:rPr>
                <w:rFonts w:ascii="Arial" w:hAnsi="Arial" w:cs="Arial"/>
                <w:b/>
                <w:i/>
                <w:sz w:val="19"/>
                <w:szCs w:val="19"/>
                <w:lang w:eastAsia="ru-RU"/>
              </w:rPr>
            </w:pPr>
            <w:r w:rsidRPr="003757CE">
              <w:rPr>
                <w:b/>
                <w:i/>
                <w:sz w:val="24"/>
                <w:szCs w:val="24"/>
                <w:lang w:eastAsia="ru-RU"/>
              </w:rPr>
              <w:t>sub lingua</w:t>
            </w:r>
          </w:p>
        </w:tc>
      </w:tr>
      <w:tr w:rsidR="003757CE" w:rsidRPr="003757CE" w:rsidTr="00574D6A">
        <w:tc>
          <w:tcPr>
            <w:tcW w:w="2597" w:type="dxa"/>
            <w:vAlign w:val="center"/>
          </w:tcPr>
          <w:p w:rsidR="003757CE" w:rsidRPr="003757CE" w:rsidRDefault="003757CE" w:rsidP="003757CE">
            <w:pPr>
              <w:jc w:val="center"/>
              <w:rPr>
                <w:rFonts w:ascii="Arial" w:hAnsi="Arial" w:cs="Arial"/>
                <w:sz w:val="19"/>
                <w:szCs w:val="19"/>
                <w:lang w:eastAsia="ru-RU"/>
              </w:rPr>
            </w:pPr>
            <w:r w:rsidRPr="003757CE">
              <w:rPr>
                <w:rFonts w:ascii="Arial" w:hAnsi="Arial" w:cs="Arial"/>
                <w:noProof/>
                <w:sz w:val="19"/>
                <w:szCs w:val="19"/>
                <w:lang w:eastAsia="ru-RU"/>
              </w:rPr>
              <w:drawing>
                <wp:inline distT="0" distB="0" distL="0" distR="0" wp14:anchorId="628AB3F1" wp14:editId="7E261F5B">
                  <wp:extent cx="816328" cy="816328"/>
                  <wp:effectExtent l="19050" t="0" r="2822" b="0"/>
                  <wp:docPr id="19" name="Рисунок 64" descr="http://www.farmakon-ram.ru/system/files/imagecache/product/product-image/nitrospray.jpg">
                    <a:hlinkClick xmlns:a="http://schemas.openxmlformats.org/drawingml/2006/main" r:id="rId4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farmakon-ram.ru/system/files/imagecache/product/product-image/nitrospray.jpg">
                            <a:hlinkClick r:id="rId40" tgtFrame="_blank"/>
                          </pic:cNvPr>
                          <pic:cNvPicPr>
                            <a:picLocks noChangeAspect="1" noChangeArrowheads="1"/>
                          </pic:cNvPicPr>
                        </pic:nvPicPr>
                        <pic:blipFill>
                          <a:blip r:embed="rId41" cstate="print"/>
                          <a:srcRect/>
                          <a:stretch>
                            <a:fillRect/>
                          </a:stretch>
                        </pic:blipFill>
                        <pic:spPr bwMode="auto">
                          <a:xfrm>
                            <a:off x="0" y="0"/>
                            <a:ext cx="816406" cy="816406"/>
                          </a:xfrm>
                          <a:prstGeom prst="rect">
                            <a:avLst/>
                          </a:prstGeom>
                          <a:noFill/>
                          <a:ln w="9525">
                            <a:noFill/>
                            <a:miter lim="800000"/>
                            <a:headEnd/>
                            <a:tailEnd/>
                          </a:ln>
                        </pic:spPr>
                      </pic:pic>
                    </a:graphicData>
                  </a:graphic>
                </wp:inline>
              </w:drawing>
            </w:r>
          </w:p>
        </w:tc>
        <w:tc>
          <w:tcPr>
            <w:tcW w:w="2355" w:type="dxa"/>
            <w:vAlign w:val="center"/>
          </w:tcPr>
          <w:p w:rsidR="003757CE" w:rsidRPr="003757CE" w:rsidRDefault="003757CE" w:rsidP="003757CE">
            <w:pPr>
              <w:jc w:val="center"/>
              <w:rPr>
                <w:rFonts w:ascii="Arial" w:hAnsi="Arial" w:cs="Arial"/>
                <w:sz w:val="19"/>
                <w:szCs w:val="19"/>
                <w:lang w:eastAsia="ru-RU"/>
              </w:rPr>
            </w:pPr>
            <w:r w:rsidRPr="003757CE">
              <w:rPr>
                <w:rFonts w:ascii="Arial" w:hAnsi="Arial" w:cs="Arial"/>
                <w:noProof/>
                <w:sz w:val="19"/>
                <w:szCs w:val="19"/>
                <w:lang w:eastAsia="ru-RU"/>
              </w:rPr>
              <w:drawing>
                <wp:inline distT="0" distB="0" distL="0" distR="0" wp14:anchorId="381B1D6F" wp14:editId="0344EC84">
                  <wp:extent cx="869245" cy="869245"/>
                  <wp:effectExtent l="19050" t="0" r="7055" b="0"/>
                  <wp:docPr id="20" name="Рисунок 73" descr="http://www.poisklekarstv.ru/lekcat/PackShots/isoket.jpg">
                    <a:hlinkClick xmlns:a="http://schemas.openxmlformats.org/drawingml/2006/main" r:id="rId4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poisklekarstv.ru/lekcat/PackShots/isoket.jpg">
                            <a:hlinkClick r:id="rId42" tgtFrame="_blank"/>
                          </pic:cNvPr>
                          <pic:cNvPicPr>
                            <a:picLocks noChangeAspect="1" noChangeArrowheads="1"/>
                          </pic:cNvPicPr>
                        </pic:nvPicPr>
                        <pic:blipFill>
                          <a:blip r:embed="rId43" cstate="print"/>
                          <a:srcRect/>
                          <a:stretch>
                            <a:fillRect/>
                          </a:stretch>
                        </pic:blipFill>
                        <pic:spPr bwMode="auto">
                          <a:xfrm>
                            <a:off x="0" y="0"/>
                            <a:ext cx="869553" cy="869553"/>
                          </a:xfrm>
                          <a:prstGeom prst="rect">
                            <a:avLst/>
                          </a:prstGeom>
                          <a:noFill/>
                          <a:ln w="9525">
                            <a:noFill/>
                            <a:miter lim="800000"/>
                            <a:headEnd/>
                            <a:tailEnd/>
                          </a:ln>
                        </pic:spPr>
                      </pic:pic>
                    </a:graphicData>
                  </a:graphic>
                </wp:inline>
              </w:drawing>
            </w:r>
          </w:p>
        </w:tc>
        <w:tc>
          <w:tcPr>
            <w:tcW w:w="2021" w:type="dxa"/>
            <w:vAlign w:val="center"/>
          </w:tcPr>
          <w:p w:rsidR="003757CE" w:rsidRPr="003757CE" w:rsidRDefault="003757CE" w:rsidP="003757CE">
            <w:pPr>
              <w:jc w:val="center"/>
              <w:rPr>
                <w:rFonts w:ascii="Arial" w:hAnsi="Arial" w:cs="Arial"/>
                <w:sz w:val="19"/>
                <w:szCs w:val="19"/>
                <w:lang w:eastAsia="ru-RU"/>
              </w:rPr>
            </w:pPr>
            <w:r w:rsidRPr="003757CE">
              <w:rPr>
                <w:rFonts w:ascii="Arial" w:hAnsi="Arial" w:cs="Arial"/>
                <w:noProof/>
                <w:sz w:val="19"/>
                <w:szCs w:val="19"/>
                <w:lang w:eastAsia="ru-RU"/>
              </w:rPr>
              <w:drawing>
                <wp:inline distT="0" distB="0" distL="0" distR="0" wp14:anchorId="4FAD86D3" wp14:editId="4F1A29B4">
                  <wp:extent cx="961178" cy="961178"/>
                  <wp:effectExtent l="19050" t="0" r="0" b="0"/>
                  <wp:docPr id="21" name="Рисунок 67" descr="http://apteka-elf.ru/upload/iblock/256/2560a870725173155abd12db7057cac3.jpg">
                    <a:hlinkClick xmlns:a="http://schemas.openxmlformats.org/drawingml/2006/main" r:id="rId4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apteka-elf.ru/upload/iblock/256/2560a870725173155abd12db7057cac3.jpg">
                            <a:hlinkClick r:id="rId44" tgtFrame="_blank"/>
                          </pic:cNvPr>
                          <pic:cNvPicPr>
                            <a:picLocks noChangeAspect="1" noChangeArrowheads="1"/>
                          </pic:cNvPicPr>
                        </pic:nvPicPr>
                        <pic:blipFill>
                          <a:blip r:embed="rId45" cstate="print"/>
                          <a:srcRect/>
                          <a:stretch>
                            <a:fillRect/>
                          </a:stretch>
                        </pic:blipFill>
                        <pic:spPr bwMode="auto">
                          <a:xfrm>
                            <a:off x="0" y="0"/>
                            <a:ext cx="962837" cy="962837"/>
                          </a:xfrm>
                          <a:prstGeom prst="rect">
                            <a:avLst/>
                          </a:prstGeom>
                          <a:noFill/>
                          <a:ln w="9525">
                            <a:noFill/>
                            <a:miter lim="800000"/>
                            <a:headEnd/>
                            <a:tailEnd/>
                          </a:ln>
                        </pic:spPr>
                      </pic:pic>
                    </a:graphicData>
                  </a:graphic>
                </wp:inline>
              </w:drawing>
            </w:r>
          </w:p>
        </w:tc>
        <w:tc>
          <w:tcPr>
            <w:tcW w:w="4015" w:type="dxa"/>
            <w:gridSpan w:val="2"/>
            <w:vAlign w:val="center"/>
          </w:tcPr>
          <w:p w:rsidR="003757CE" w:rsidRPr="003757CE" w:rsidRDefault="003757CE" w:rsidP="003757CE">
            <w:pPr>
              <w:jc w:val="center"/>
              <w:rPr>
                <w:rFonts w:ascii="Arial" w:hAnsi="Arial" w:cs="Arial"/>
                <w:sz w:val="19"/>
                <w:szCs w:val="19"/>
                <w:lang w:eastAsia="ru-RU"/>
              </w:rPr>
            </w:pPr>
            <w:r w:rsidRPr="003757CE">
              <w:rPr>
                <w:rFonts w:ascii="Arial" w:hAnsi="Arial" w:cs="Arial"/>
                <w:noProof/>
                <w:sz w:val="19"/>
                <w:szCs w:val="19"/>
                <w:lang w:eastAsia="ru-RU"/>
              </w:rPr>
              <w:drawing>
                <wp:inline distT="0" distB="0" distL="0" distR="0" wp14:anchorId="65D3B3EA" wp14:editId="05A9F30D">
                  <wp:extent cx="778934" cy="778934"/>
                  <wp:effectExtent l="19050" t="0" r="2116" b="0"/>
                  <wp:docPr id="22" name="Рисунок 70" descr="http://www.aptekifz.ru/pict/foto/476b8f1414a2d_82111.jpg">
                    <a:hlinkClick xmlns:a="http://schemas.openxmlformats.org/drawingml/2006/main" r:id="rId4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aptekifz.ru/pict/foto/476b8f1414a2d_82111.jpg">
                            <a:hlinkClick r:id="rId46" tgtFrame="_blank"/>
                          </pic:cNvPr>
                          <pic:cNvPicPr>
                            <a:picLocks noChangeAspect="1" noChangeArrowheads="1"/>
                          </pic:cNvPicPr>
                        </pic:nvPicPr>
                        <pic:blipFill>
                          <a:blip r:embed="rId47" cstate="print"/>
                          <a:srcRect/>
                          <a:stretch>
                            <a:fillRect/>
                          </a:stretch>
                        </pic:blipFill>
                        <pic:spPr bwMode="auto">
                          <a:xfrm>
                            <a:off x="0" y="0"/>
                            <a:ext cx="779982" cy="779982"/>
                          </a:xfrm>
                          <a:prstGeom prst="rect">
                            <a:avLst/>
                          </a:prstGeom>
                          <a:noFill/>
                          <a:ln w="9525">
                            <a:noFill/>
                            <a:miter lim="800000"/>
                            <a:headEnd/>
                            <a:tailEnd/>
                          </a:ln>
                        </pic:spPr>
                      </pic:pic>
                    </a:graphicData>
                  </a:graphic>
                </wp:inline>
              </w:drawing>
            </w:r>
          </w:p>
        </w:tc>
      </w:tr>
      <w:tr w:rsidR="003757CE" w:rsidRPr="003757CE" w:rsidTr="00574D6A">
        <w:tc>
          <w:tcPr>
            <w:tcW w:w="10988" w:type="dxa"/>
            <w:gridSpan w:val="5"/>
            <w:vAlign w:val="center"/>
          </w:tcPr>
          <w:p w:rsidR="003757CE" w:rsidRPr="003757CE" w:rsidRDefault="003757CE" w:rsidP="003757CE">
            <w:pPr>
              <w:jc w:val="center"/>
              <w:rPr>
                <w:rFonts w:ascii="Arial" w:hAnsi="Arial" w:cs="Arial"/>
                <w:b/>
                <w:i/>
                <w:sz w:val="19"/>
                <w:szCs w:val="19"/>
                <w:lang w:eastAsia="ru-RU"/>
              </w:rPr>
            </w:pPr>
            <w:r w:rsidRPr="003757CE">
              <w:rPr>
                <w:b/>
                <w:i/>
                <w:sz w:val="24"/>
                <w:szCs w:val="24"/>
                <w:lang w:val="en-US" w:eastAsia="ru-RU"/>
              </w:rPr>
              <w:t>per</w:t>
            </w:r>
            <w:r w:rsidRPr="003757CE">
              <w:rPr>
                <w:b/>
                <w:i/>
                <w:sz w:val="24"/>
                <w:szCs w:val="24"/>
                <w:lang w:eastAsia="ru-RU"/>
              </w:rPr>
              <w:t xml:space="preserve"> </w:t>
            </w:r>
            <w:r w:rsidRPr="003757CE">
              <w:rPr>
                <w:b/>
                <w:i/>
                <w:sz w:val="24"/>
                <w:szCs w:val="24"/>
                <w:lang w:val="en-US" w:eastAsia="ru-RU"/>
              </w:rPr>
              <w:t>rectum</w:t>
            </w:r>
          </w:p>
        </w:tc>
      </w:tr>
      <w:tr w:rsidR="003757CE" w:rsidRPr="003757CE" w:rsidTr="00574D6A">
        <w:tc>
          <w:tcPr>
            <w:tcW w:w="2597" w:type="dxa"/>
            <w:vAlign w:val="center"/>
          </w:tcPr>
          <w:p w:rsidR="003757CE" w:rsidRPr="003757CE" w:rsidRDefault="003757CE" w:rsidP="003757CE">
            <w:pPr>
              <w:jc w:val="center"/>
              <w:rPr>
                <w:rFonts w:ascii="Arial" w:hAnsi="Arial" w:cs="Arial"/>
                <w:sz w:val="19"/>
                <w:szCs w:val="19"/>
                <w:lang w:eastAsia="ru-RU"/>
              </w:rPr>
            </w:pPr>
            <w:r w:rsidRPr="003757CE">
              <w:rPr>
                <w:rFonts w:ascii="Arial" w:hAnsi="Arial" w:cs="Arial"/>
                <w:noProof/>
                <w:sz w:val="19"/>
                <w:szCs w:val="19"/>
                <w:lang w:eastAsia="ru-RU"/>
              </w:rPr>
              <w:drawing>
                <wp:inline distT="0" distB="0" distL="0" distR="0" wp14:anchorId="6A2E657A" wp14:editId="10F7D8C8">
                  <wp:extent cx="1190209" cy="792480"/>
                  <wp:effectExtent l="19050" t="0" r="0" b="0"/>
                  <wp:docPr id="23" name="Рисунок 76" descr="http://www.zoovet.ru/slovar/3938.jpg">
                    <a:hlinkClick xmlns:a="http://schemas.openxmlformats.org/drawingml/2006/main" r:id="rId4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zoovet.ru/slovar/3938.jpg">
                            <a:hlinkClick r:id="rId48" tgtFrame="_blank"/>
                          </pic:cNvPr>
                          <pic:cNvPicPr>
                            <a:picLocks noChangeAspect="1" noChangeArrowheads="1"/>
                          </pic:cNvPicPr>
                        </pic:nvPicPr>
                        <pic:blipFill>
                          <a:blip r:embed="rId49" cstate="print"/>
                          <a:srcRect/>
                          <a:stretch>
                            <a:fillRect/>
                          </a:stretch>
                        </pic:blipFill>
                        <pic:spPr bwMode="auto">
                          <a:xfrm>
                            <a:off x="0" y="0"/>
                            <a:ext cx="1194134" cy="795093"/>
                          </a:xfrm>
                          <a:prstGeom prst="rect">
                            <a:avLst/>
                          </a:prstGeom>
                          <a:noFill/>
                          <a:ln w="9525">
                            <a:noFill/>
                            <a:miter lim="800000"/>
                            <a:headEnd/>
                            <a:tailEnd/>
                          </a:ln>
                        </pic:spPr>
                      </pic:pic>
                    </a:graphicData>
                  </a:graphic>
                </wp:inline>
              </w:drawing>
            </w:r>
          </w:p>
          <w:p w:rsidR="003757CE" w:rsidRPr="003757CE" w:rsidRDefault="003757CE" w:rsidP="003757CE">
            <w:pPr>
              <w:jc w:val="center"/>
              <w:rPr>
                <w:rFonts w:ascii="Arial" w:hAnsi="Arial" w:cs="Arial"/>
                <w:sz w:val="19"/>
                <w:szCs w:val="19"/>
                <w:lang w:eastAsia="ru-RU"/>
              </w:rPr>
            </w:pPr>
          </w:p>
        </w:tc>
        <w:tc>
          <w:tcPr>
            <w:tcW w:w="2355" w:type="dxa"/>
            <w:vAlign w:val="center"/>
          </w:tcPr>
          <w:p w:rsidR="003757CE" w:rsidRPr="003757CE" w:rsidRDefault="003757CE" w:rsidP="003757CE">
            <w:pPr>
              <w:jc w:val="center"/>
              <w:rPr>
                <w:rFonts w:ascii="Arial" w:hAnsi="Arial" w:cs="Arial"/>
                <w:sz w:val="19"/>
                <w:szCs w:val="19"/>
                <w:lang w:eastAsia="ru-RU"/>
              </w:rPr>
            </w:pPr>
            <w:r w:rsidRPr="003757CE">
              <w:rPr>
                <w:rFonts w:ascii="Arial" w:hAnsi="Arial" w:cs="Arial"/>
                <w:noProof/>
                <w:sz w:val="19"/>
                <w:szCs w:val="19"/>
                <w:lang w:eastAsia="ru-RU"/>
              </w:rPr>
              <w:drawing>
                <wp:inline distT="0" distB="0" distL="0" distR="0" wp14:anchorId="3622E29C" wp14:editId="735C4AD8">
                  <wp:extent cx="1050054" cy="792480"/>
                  <wp:effectExtent l="19050" t="0" r="0" b="0"/>
                  <wp:docPr id="24" name="Рисунок 79" descr="http://im7-tub-ru.yandex.net/i?id=24868983-33-72&amp;n=21">
                    <a:hlinkClick xmlns:a="http://schemas.openxmlformats.org/drawingml/2006/main" r:id="rId5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im7-tub-ru.yandex.net/i?id=24868983-33-72&amp;n=21">
                            <a:hlinkClick r:id="rId50" tgtFrame="_blank"/>
                          </pic:cNvPr>
                          <pic:cNvPicPr>
                            <a:picLocks noChangeAspect="1" noChangeArrowheads="1"/>
                          </pic:cNvPicPr>
                        </pic:nvPicPr>
                        <pic:blipFill>
                          <a:blip r:embed="rId51" cstate="print"/>
                          <a:srcRect/>
                          <a:stretch>
                            <a:fillRect/>
                          </a:stretch>
                        </pic:blipFill>
                        <pic:spPr bwMode="auto">
                          <a:xfrm>
                            <a:off x="0" y="0"/>
                            <a:ext cx="1049867" cy="792339"/>
                          </a:xfrm>
                          <a:prstGeom prst="rect">
                            <a:avLst/>
                          </a:prstGeom>
                          <a:noFill/>
                          <a:ln w="9525">
                            <a:noFill/>
                            <a:miter lim="800000"/>
                            <a:headEnd/>
                            <a:tailEnd/>
                          </a:ln>
                        </pic:spPr>
                      </pic:pic>
                    </a:graphicData>
                  </a:graphic>
                </wp:inline>
              </w:drawing>
            </w:r>
          </w:p>
        </w:tc>
        <w:tc>
          <w:tcPr>
            <w:tcW w:w="2386" w:type="dxa"/>
            <w:gridSpan w:val="2"/>
            <w:vAlign w:val="center"/>
          </w:tcPr>
          <w:p w:rsidR="003757CE" w:rsidRPr="003757CE" w:rsidRDefault="003757CE" w:rsidP="003757CE">
            <w:pPr>
              <w:jc w:val="center"/>
              <w:rPr>
                <w:rFonts w:ascii="Arial" w:hAnsi="Arial" w:cs="Arial"/>
                <w:sz w:val="19"/>
                <w:szCs w:val="19"/>
                <w:lang w:eastAsia="ru-RU"/>
              </w:rPr>
            </w:pPr>
            <w:r w:rsidRPr="003757CE">
              <w:rPr>
                <w:noProof/>
                <w:sz w:val="24"/>
                <w:szCs w:val="24"/>
                <w:lang w:eastAsia="ru-RU"/>
              </w:rPr>
              <w:drawing>
                <wp:inline distT="0" distB="0" distL="0" distR="0" wp14:anchorId="1EF942E9" wp14:editId="5B88AFDF">
                  <wp:extent cx="903112" cy="903112"/>
                  <wp:effectExtent l="19050" t="0" r="0" b="0"/>
                  <wp:docPr id="25" name="Рисунок 82" descr="http://witamino.ru/data/big/1327237255391137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itamino.ru/data/big/1327237255391137703.jpg"/>
                          <pic:cNvPicPr>
                            <a:picLocks noChangeAspect="1" noChangeArrowheads="1"/>
                          </pic:cNvPicPr>
                        </pic:nvPicPr>
                        <pic:blipFill>
                          <a:blip r:embed="rId52" cstate="print"/>
                          <a:srcRect/>
                          <a:stretch>
                            <a:fillRect/>
                          </a:stretch>
                        </pic:blipFill>
                        <pic:spPr bwMode="auto">
                          <a:xfrm>
                            <a:off x="0" y="0"/>
                            <a:ext cx="904284" cy="904284"/>
                          </a:xfrm>
                          <a:prstGeom prst="rect">
                            <a:avLst/>
                          </a:prstGeom>
                          <a:noFill/>
                          <a:ln w="9525">
                            <a:noFill/>
                            <a:miter lim="800000"/>
                            <a:headEnd/>
                            <a:tailEnd/>
                          </a:ln>
                        </pic:spPr>
                      </pic:pic>
                    </a:graphicData>
                  </a:graphic>
                </wp:inline>
              </w:drawing>
            </w:r>
          </w:p>
        </w:tc>
        <w:tc>
          <w:tcPr>
            <w:tcW w:w="3650" w:type="dxa"/>
            <w:vAlign w:val="center"/>
          </w:tcPr>
          <w:p w:rsidR="003757CE" w:rsidRPr="003757CE" w:rsidRDefault="003757CE" w:rsidP="003757CE">
            <w:pPr>
              <w:jc w:val="center"/>
              <w:rPr>
                <w:rFonts w:ascii="Arial" w:hAnsi="Arial" w:cs="Arial"/>
                <w:sz w:val="19"/>
                <w:szCs w:val="19"/>
                <w:lang w:eastAsia="ru-RU"/>
              </w:rPr>
            </w:pPr>
            <w:r w:rsidRPr="003757CE">
              <w:rPr>
                <w:rFonts w:ascii="Arial" w:hAnsi="Arial" w:cs="Arial"/>
                <w:noProof/>
                <w:sz w:val="19"/>
                <w:szCs w:val="19"/>
                <w:lang w:eastAsia="ru-RU"/>
              </w:rPr>
              <w:drawing>
                <wp:inline distT="0" distB="0" distL="0" distR="0" wp14:anchorId="33B4FF8E" wp14:editId="41BCBC7C">
                  <wp:extent cx="816327" cy="816327"/>
                  <wp:effectExtent l="19050" t="0" r="2823" b="0"/>
                  <wp:docPr id="26" name="Рисунок 85" descr="http://www.allapt.ru/store/photo/1/1112.jpg">
                    <a:hlinkClick xmlns:a="http://schemas.openxmlformats.org/drawingml/2006/main" r:id="rId5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allapt.ru/store/photo/1/1112.jpg">
                            <a:hlinkClick r:id="rId53" tgtFrame="_blank"/>
                          </pic:cNvPr>
                          <pic:cNvPicPr>
                            <a:picLocks noChangeAspect="1" noChangeArrowheads="1"/>
                          </pic:cNvPicPr>
                        </pic:nvPicPr>
                        <pic:blipFill>
                          <a:blip r:embed="rId54" cstate="print"/>
                          <a:srcRect/>
                          <a:stretch>
                            <a:fillRect/>
                          </a:stretch>
                        </pic:blipFill>
                        <pic:spPr bwMode="auto">
                          <a:xfrm>
                            <a:off x="0" y="0"/>
                            <a:ext cx="813500" cy="813500"/>
                          </a:xfrm>
                          <a:prstGeom prst="rect">
                            <a:avLst/>
                          </a:prstGeom>
                          <a:noFill/>
                          <a:ln w="9525">
                            <a:noFill/>
                            <a:miter lim="800000"/>
                            <a:headEnd/>
                            <a:tailEnd/>
                          </a:ln>
                        </pic:spPr>
                      </pic:pic>
                    </a:graphicData>
                  </a:graphic>
                </wp:inline>
              </w:drawing>
            </w:r>
          </w:p>
        </w:tc>
      </w:tr>
    </w:tbl>
    <w:p w:rsidR="003757CE" w:rsidRPr="003757CE" w:rsidRDefault="003757CE" w:rsidP="003757CE">
      <w:pPr>
        <w:spacing w:after="0" w:line="240" w:lineRule="auto"/>
        <w:rPr>
          <w:rFonts w:ascii="Times New Roman" w:eastAsia="Times New Roman" w:hAnsi="Times New Roman" w:cs="Times New Roman"/>
          <w:b/>
          <w:sz w:val="24"/>
          <w:szCs w:val="24"/>
          <w:lang w:eastAsia="ru-RU"/>
        </w:rPr>
      </w:pPr>
      <w:r w:rsidRPr="003757CE">
        <w:rPr>
          <w:rFonts w:ascii="Times New Roman" w:eastAsia="Times New Roman" w:hAnsi="Times New Roman" w:cs="Times New Roman"/>
          <w:b/>
          <w:sz w:val="24"/>
          <w:szCs w:val="24"/>
          <w:lang w:eastAsia="ru-RU"/>
        </w:rPr>
        <w:br w:type="page"/>
      </w:r>
    </w:p>
    <w:p w:rsidR="003757CE" w:rsidRPr="003757CE" w:rsidRDefault="003757CE" w:rsidP="003757CE">
      <w:pPr>
        <w:spacing w:after="0" w:line="240" w:lineRule="auto"/>
        <w:ind w:left="709"/>
        <w:contextualSpacing/>
        <w:jc w:val="center"/>
        <w:rPr>
          <w:rFonts w:ascii="Times New Roman" w:eastAsia="Times New Roman" w:hAnsi="Times New Roman" w:cs="Times New Roman"/>
          <w:b/>
          <w:sz w:val="24"/>
          <w:szCs w:val="24"/>
          <w:lang w:eastAsia="ru-RU"/>
        </w:rPr>
      </w:pPr>
      <w:r w:rsidRPr="003757CE">
        <w:rPr>
          <w:rFonts w:ascii="Times New Roman" w:eastAsia="Times New Roman" w:hAnsi="Times New Roman" w:cs="Times New Roman"/>
          <w:b/>
          <w:sz w:val="24"/>
          <w:szCs w:val="24"/>
          <w:lang w:eastAsia="ru-RU"/>
        </w:rPr>
        <w:lastRenderedPageBreak/>
        <w:t>Обучение пациента правилам приема лекарственных средств</w:t>
      </w:r>
    </w:p>
    <w:p w:rsidR="003757CE" w:rsidRPr="003757CE" w:rsidRDefault="003757CE" w:rsidP="003757CE">
      <w:pPr>
        <w:spacing w:after="0" w:line="240" w:lineRule="auto"/>
        <w:ind w:left="709"/>
        <w:contextualSpacing/>
        <w:rPr>
          <w:rFonts w:ascii="Times New Roman" w:eastAsia="Times New Roman" w:hAnsi="Times New Roman" w:cs="Times New Roman"/>
          <w:sz w:val="24"/>
          <w:szCs w:val="24"/>
          <w:lang w:eastAsia="ru-RU"/>
        </w:rPr>
      </w:pPr>
    </w:p>
    <w:p w:rsidR="003757CE" w:rsidRPr="003757CE" w:rsidRDefault="003757CE" w:rsidP="003757CE">
      <w:pPr>
        <w:numPr>
          <w:ilvl w:val="0"/>
          <w:numId w:val="5"/>
        </w:numPr>
        <w:spacing w:after="0" w:line="240" w:lineRule="auto"/>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Мотивировать пациента к правильному проведению медикаментозного лечения, используя правила биоэтики.</w:t>
      </w:r>
    </w:p>
    <w:p w:rsidR="003757CE" w:rsidRPr="003757CE" w:rsidRDefault="003757CE" w:rsidP="003757CE">
      <w:pPr>
        <w:numPr>
          <w:ilvl w:val="0"/>
          <w:numId w:val="5"/>
        </w:numPr>
        <w:spacing w:after="0" w:line="240" w:lineRule="auto"/>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Выяснить возможную реакцию организма на некоторые препараты.</w:t>
      </w:r>
    </w:p>
    <w:p w:rsidR="003757CE" w:rsidRPr="003757CE" w:rsidRDefault="003757CE" w:rsidP="003757CE">
      <w:pPr>
        <w:numPr>
          <w:ilvl w:val="0"/>
          <w:numId w:val="5"/>
        </w:numPr>
        <w:spacing w:after="0" w:line="240" w:lineRule="auto"/>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Составить список всех лекарственных препаратов, назначенных врачом.</w:t>
      </w:r>
    </w:p>
    <w:p w:rsidR="003757CE" w:rsidRPr="003757CE" w:rsidRDefault="003757CE" w:rsidP="003757CE">
      <w:pPr>
        <w:numPr>
          <w:ilvl w:val="0"/>
          <w:numId w:val="5"/>
        </w:numPr>
        <w:spacing w:after="0" w:line="240" w:lineRule="auto"/>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Пополнить список медикаментов домашней аптечки, которые пациент получает без врачебного назначения.</w:t>
      </w:r>
    </w:p>
    <w:p w:rsidR="003757CE" w:rsidRPr="003757CE" w:rsidRDefault="003757CE" w:rsidP="003757CE">
      <w:pPr>
        <w:numPr>
          <w:ilvl w:val="0"/>
          <w:numId w:val="5"/>
        </w:numPr>
        <w:spacing w:after="0" w:line="240" w:lineRule="auto"/>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Отметить в списке препараты для приема, например:</w:t>
      </w:r>
    </w:p>
    <w:p w:rsidR="003757CE" w:rsidRPr="003757CE" w:rsidRDefault="003757CE" w:rsidP="003757CE">
      <w:pPr>
        <w:spacing w:after="0" w:line="240" w:lineRule="auto"/>
        <w:ind w:left="1429" w:firstLine="698"/>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утром – буквой «У»</w:t>
      </w:r>
    </w:p>
    <w:p w:rsidR="003757CE" w:rsidRPr="003757CE" w:rsidRDefault="003757CE" w:rsidP="003757CE">
      <w:pPr>
        <w:spacing w:after="0" w:line="240" w:lineRule="auto"/>
        <w:ind w:left="1429" w:firstLine="698"/>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днем – «Д»</w:t>
      </w:r>
    </w:p>
    <w:p w:rsidR="003757CE" w:rsidRPr="003757CE" w:rsidRDefault="003757CE" w:rsidP="003757CE">
      <w:pPr>
        <w:spacing w:after="0" w:line="240" w:lineRule="auto"/>
        <w:ind w:left="1429" w:firstLine="698"/>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вечером – «В»</w:t>
      </w:r>
    </w:p>
    <w:p w:rsidR="003757CE" w:rsidRPr="003757CE" w:rsidRDefault="003757CE" w:rsidP="003757CE">
      <w:pPr>
        <w:spacing w:after="0" w:line="240" w:lineRule="auto"/>
        <w:ind w:left="1429"/>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а также сгруппировать лекарства в зависимости от приема пищи:</w:t>
      </w:r>
    </w:p>
    <w:p w:rsidR="003757CE" w:rsidRPr="003757CE" w:rsidRDefault="003757CE" w:rsidP="003757CE">
      <w:pPr>
        <w:spacing w:after="0" w:line="240" w:lineRule="auto"/>
        <w:ind w:left="1429" w:firstLine="839"/>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до еды</w:t>
      </w:r>
    </w:p>
    <w:p w:rsidR="003757CE" w:rsidRPr="003757CE" w:rsidRDefault="003757CE" w:rsidP="003757CE">
      <w:pPr>
        <w:spacing w:after="0" w:line="240" w:lineRule="auto"/>
        <w:ind w:left="1429" w:firstLine="839"/>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во время еды</w:t>
      </w:r>
    </w:p>
    <w:p w:rsidR="003757CE" w:rsidRPr="003757CE" w:rsidRDefault="003757CE" w:rsidP="003757CE">
      <w:pPr>
        <w:spacing w:after="0" w:line="240" w:lineRule="auto"/>
        <w:ind w:left="1429" w:firstLine="839"/>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после еды</w:t>
      </w:r>
    </w:p>
    <w:p w:rsidR="003757CE" w:rsidRPr="003757CE" w:rsidRDefault="003757CE" w:rsidP="003757CE">
      <w:pPr>
        <w:spacing w:after="0" w:line="240" w:lineRule="auto"/>
        <w:ind w:left="1429" w:firstLine="839"/>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перед сном</w:t>
      </w:r>
    </w:p>
    <w:p w:rsidR="003757CE" w:rsidRPr="003757CE" w:rsidRDefault="003757CE" w:rsidP="003757CE">
      <w:pPr>
        <w:numPr>
          <w:ilvl w:val="0"/>
          <w:numId w:val="5"/>
        </w:numPr>
        <w:spacing w:after="0" w:line="240" w:lineRule="auto"/>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Отметить особенности введения медикаментов (сублингвально, интраназально, ректально).</w:t>
      </w:r>
    </w:p>
    <w:p w:rsidR="003757CE" w:rsidRPr="003757CE" w:rsidRDefault="003757CE" w:rsidP="003757CE">
      <w:pPr>
        <w:numPr>
          <w:ilvl w:val="0"/>
          <w:numId w:val="5"/>
        </w:numPr>
        <w:spacing w:after="0" w:line="240" w:lineRule="auto"/>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Определить правила приема по каждому препарату, например: чем запивать лекарство, каким количеством жидкости, с какими продуктами сочетать.</w:t>
      </w:r>
    </w:p>
    <w:p w:rsidR="003757CE" w:rsidRPr="003757CE" w:rsidRDefault="003757CE" w:rsidP="003757CE">
      <w:pPr>
        <w:numPr>
          <w:ilvl w:val="0"/>
          <w:numId w:val="5"/>
        </w:numPr>
        <w:spacing w:after="0" w:line="240" w:lineRule="auto"/>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Обратить внимание на симптомы, которые могут появиться в процессе лечения: головокружение, слабость, понос или запор, сыпь, аритмия, затруднение дыхания.</w:t>
      </w:r>
    </w:p>
    <w:p w:rsidR="003757CE" w:rsidRPr="003757CE" w:rsidRDefault="003757CE" w:rsidP="003757CE">
      <w:pPr>
        <w:numPr>
          <w:ilvl w:val="0"/>
          <w:numId w:val="5"/>
        </w:numPr>
        <w:spacing w:after="0" w:line="240" w:lineRule="auto"/>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Записать рабочий телефон лечащего врача и служб экстренной помощи.</w:t>
      </w:r>
    </w:p>
    <w:p w:rsidR="003757CE" w:rsidRPr="003757CE" w:rsidRDefault="003757CE" w:rsidP="003757CE">
      <w:pPr>
        <w:spacing w:after="0" w:line="240" w:lineRule="auto"/>
        <w:rPr>
          <w:rFonts w:ascii="Times New Roman" w:eastAsia="Times New Roman" w:hAnsi="Times New Roman" w:cs="Times New Roman"/>
          <w:sz w:val="24"/>
          <w:szCs w:val="24"/>
          <w:lang w:eastAsia="ru-RU"/>
        </w:rPr>
      </w:pPr>
    </w:p>
    <w:p w:rsidR="003757CE" w:rsidRPr="003757CE" w:rsidRDefault="003757CE" w:rsidP="003757CE">
      <w:pPr>
        <w:spacing w:after="0" w:line="240" w:lineRule="auto"/>
        <w:jc w:val="center"/>
        <w:rPr>
          <w:rFonts w:ascii="Times New Roman" w:eastAsia="Times New Roman" w:hAnsi="Times New Roman" w:cs="Times New Roman"/>
          <w:b/>
          <w:sz w:val="24"/>
          <w:szCs w:val="24"/>
          <w:lang w:eastAsia="ru-RU"/>
        </w:rPr>
      </w:pPr>
      <w:r w:rsidRPr="003757CE">
        <w:rPr>
          <w:rFonts w:ascii="Times New Roman" w:eastAsia="Times New Roman" w:hAnsi="Times New Roman" w:cs="Times New Roman"/>
          <w:b/>
          <w:sz w:val="24"/>
          <w:szCs w:val="24"/>
          <w:lang w:eastAsia="ru-RU"/>
        </w:rPr>
        <w:t>Дозировка  лекарственных препаратов</w:t>
      </w:r>
    </w:p>
    <w:p w:rsidR="003757CE" w:rsidRPr="003757CE" w:rsidRDefault="003757CE" w:rsidP="003757CE">
      <w:pPr>
        <w:spacing w:after="0" w:line="240" w:lineRule="auto"/>
        <w:ind w:left="1429"/>
        <w:contextualSpacing/>
        <w:rPr>
          <w:rFonts w:ascii="Times New Roman" w:eastAsia="Times New Roman" w:hAnsi="Times New Roman" w:cs="Times New Roman"/>
          <w:sz w:val="24"/>
          <w:szCs w:val="24"/>
          <w:lang w:eastAsia="ru-RU"/>
        </w:rPr>
      </w:pPr>
    </w:p>
    <w:p w:rsidR="003757CE" w:rsidRPr="003757CE" w:rsidRDefault="003757CE" w:rsidP="003757CE">
      <w:pPr>
        <w:spacing w:after="0" w:line="240" w:lineRule="auto"/>
        <w:ind w:left="709"/>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b/>
          <w:i/>
          <w:sz w:val="24"/>
          <w:szCs w:val="24"/>
          <w:lang w:eastAsia="ru-RU"/>
        </w:rPr>
        <w:t>Доза</w:t>
      </w:r>
      <w:r w:rsidRPr="003757CE">
        <w:rPr>
          <w:rFonts w:ascii="Times New Roman" w:eastAsia="Times New Roman" w:hAnsi="Times New Roman" w:cs="Times New Roman"/>
          <w:sz w:val="24"/>
          <w:szCs w:val="24"/>
          <w:lang w:eastAsia="ru-RU"/>
        </w:rPr>
        <w:t xml:space="preserve"> – количество лекарственного вещества (в миллилитрах – мл, граммах – г, единицах действия - ЕД) для одного приема, зависит от массы тела и возраста человека.</w:t>
      </w:r>
    </w:p>
    <w:p w:rsidR="003757CE" w:rsidRPr="003757CE" w:rsidRDefault="003757CE" w:rsidP="003757CE">
      <w:pPr>
        <w:spacing w:after="0" w:line="240" w:lineRule="auto"/>
        <w:ind w:left="709"/>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Различают дозы:</w:t>
      </w:r>
    </w:p>
    <w:p w:rsidR="003757CE" w:rsidRPr="003757CE" w:rsidRDefault="003757CE" w:rsidP="003757CE">
      <w:pPr>
        <w:numPr>
          <w:ilvl w:val="0"/>
          <w:numId w:val="6"/>
        </w:numPr>
        <w:spacing w:after="0" w:line="240" w:lineRule="auto"/>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b/>
          <w:i/>
          <w:sz w:val="24"/>
          <w:szCs w:val="24"/>
          <w:lang w:eastAsia="ru-RU"/>
        </w:rPr>
        <w:t xml:space="preserve">разовая </w:t>
      </w:r>
      <w:r w:rsidRPr="003757CE">
        <w:rPr>
          <w:rFonts w:ascii="Times New Roman" w:eastAsia="Times New Roman" w:hAnsi="Times New Roman" w:cs="Times New Roman"/>
          <w:sz w:val="24"/>
          <w:szCs w:val="24"/>
          <w:lang w:eastAsia="ru-RU"/>
        </w:rPr>
        <w:t>– на один прием</w:t>
      </w:r>
    </w:p>
    <w:p w:rsidR="003757CE" w:rsidRPr="003757CE" w:rsidRDefault="003757CE" w:rsidP="003757CE">
      <w:pPr>
        <w:numPr>
          <w:ilvl w:val="0"/>
          <w:numId w:val="6"/>
        </w:numPr>
        <w:spacing w:after="0" w:line="240" w:lineRule="auto"/>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b/>
          <w:i/>
          <w:sz w:val="24"/>
          <w:szCs w:val="24"/>
          <w:lang w:eastAsia="ru-RU"/>
        </w:rPr>
        <w:t>ударная</w:t>
      </w:r>
      <w:r w:rsidRPr="003757CE">
        <w:rPr>
          <w:rFonts w:ascii="Times New Roman" w:eastAsia="Times New Roman" w:hAnsi="Times New Roman" w:cs="Times New Roman"/>
          <w:sz w:val="24"/>
          <w:szCs w:val="24"/>
          <w:lang w:eastAsia="ru-RU"/>
        </w:rPr>
        <w:t xml:space="preserve"> (высшая разовая) – максимальное количество лекарственного вещества на один прием</w:t>
      </w:r>
    </w:p>
    <w:p w:rsidR="003757CE" w:rsidRPr="003757CE" w:rsidRDefault="003757CE" w:rsidP="003757CE">
      <w:pPr>
        <w:numPr>
          <w:ilvl w:val="0"/>
          <w:numId w:val="6"/>
        </w:numPr>
        <w:spacing w:after="0" w:line="240" w:lineRule="auto"/>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b/>
          <w:i/>
          <w:sz w:val="24"/>
          <w:szCs w:val="24"/>
          <w:lang w:eastAsia="ru-RU"/>
        </w:rPr>
        <w:t>суточная</w:t>
      </w:r>
      <w:r w:rsidRPr="003757CE">
        <w:rPr>
          <w:rFonts w:ascii="Times New Roman" w:eastAsia="Times New Roman" w:hAnsi="Times New Roman" w:cs="Times New Roman"/>
          <w:sz w:val="24"/>
          <w:szCs w:val="24"/>
          <w:lang w:eastAsia="ru-RU"/>
        </w:rPr>
        <w:t xml:space="preserve"> – предел приема лекарства в сутки</w:t>
      </w:r>
    </w:p>
    <w:p w:rsidR="003757CE" w:rsidRPr="003757CE" w:rsidRDefault="003757CE" w:rsidP="003757CE">
      <w:pPr>
        <w:numPr>
          <w:ilvl w:val="0"/>
          <w:numId w:val="6"/>
        </w:numPr>
        <w:spacing w:after="0" w:line="240" w:lineRule="auto"/>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b/>
          <w:i/>
          <w:sz w:val="24"/>
          <w:szCs w:val="24"/>
          <w:lang w:eastAsia="ru-RU"/>
        </w:rPr>
        <w:t>курсовая</w:t>
      </w:r>
      <w:r w:rsidRPr="003757CE">
        <w:rPr>
          <w:rFonts w:ascii="Times New Roman" w:eastAsia="Times New Roman" w:hAnsi="Times New Roman" w:cs="Times New Roman"/>
          <w:sz w:val="24"/>
          <w:szCs w:val="24"/>
          <w:lang w:eastAsia="ru-RU"/>
        </w:rPr>
        <w:t xml:space="preserve"> – прием лекарственного средства на один лечебный цикл.</w:t>
      </w:r>
    </w:p>
    <w:p w:rsidR="003757CE" w:rsidRPr="003757CE" w:rsidRDefault="003757CE" w:rsidP="003757CE">
      <w:pPr>
        <w:spacing w:after="0" w:line="240" w:lineRule="auto"/>
        <w:rPr>
          <w:rFonts w:ascii="Times New Roman" w:eastAsia="Times New Roman" w:hAnsi="Times New Roman" w:cs="Times New Roman"/>
          <w:sz w:val="24"/>
          <w:szCs w:val="24"/>
          <w:lang w:eastAsia="ru-RU"/>
        </w:rPr>
      </w:pPr>
    </w:p>
    <w:p w:rsidR="003757CE" w:rsidRPr="003757CE" w:rsidRDefault="003757CE" w:rsidP="003757CE">
      <w:pPr>
        <w:spacing w:after="0" w:line="240" w:lineRule="auto"/>
        <w:jc w:val="center"/>
        <w:rPr>
          <w:rFonts w:ascii="Times New Roman" w:eastAsia="Times New Roman" w:hAnsi="Times New Roman" w:cs="Times New Roman"/>
          <w:b/>
          <w:sz w:val="24"/>
          <w:szCs w:val="24"/>
          <w:lang w:eastAsia="ru-RU"/>
        </w:rPr>
      </w:pPr>
      <w:r w:rsidRPr="003757CE">
        <w:rPr>
          <w:rFonts w:ascii="Times New Roman" w:eastAsia="Times New Roman" w:hAnsi="Times New Roman" w:cs="Times New Roman"/>
          <w:b/>
          <w:sz w:val="24"/>
          <w:szCs w:val="24"/>
          <w:lang w:eastAsia="ru-RU"/>
        </w:rPr>
        <w:t>Наружное применение лекарственных средств</w:t>
      </w:r>
    </w:p>
    <w:p w:rsidR="003757CE" w:rsidRPr="003757CE" w:rsidRDefault="003757CE" w:rsidP="003757CE">
      <w:pPr>
        <w:spacing w:after="0" w:line="240" w:lineRule="auto"/>
        <w:rPr>
          <w:rFonts w:ascii="Times New Roman" w:eastAsia="Times New Roman" w:hAnsi="Times New Roman" w:cs="Times New Roman"/>
          <w:sz w:val="24"/>
          <w:szCs w:val="24"/>
          <w:lang w:eastAsia="ru-RU"/>
        </w:rPr>
      </w:pPr>
    </w:p>
    <w:tbl>
      <w:tblPr>
        <w:tblStyle w:val="a9"/>
        <w:tblW w:w="0" w:type="auto"/>
        <w:jc w:val="center"/>
        <w:tblInd w:w="463" w:type="dxa"/>
        <w:tblLook w:val="04A0" w:firstRow="1" w:lastRow="0" w:firstColumn="1" w:lastColumn="0" w:noHBand="0" w:noVBand="1"/>
      </w:tblPr>
      <w:tblGrid>
        <w:gridCol w:w="2727"/>
        <w:gridCol w:w="1596"/>
        <w:gridCol w:w="1559"/>
      </w:tblGrid>
      <w:tr w:rsidR="003757CE" w:rsidRPr="003757CE" w:rsidTr="00574D6A">
        <w:trPr>
          <w:trHeight w:val="501"/>
          <w:jc w:val="center"/>
        </w:trPr>
        <w:tc>
          <w:tcPr>
            <w:tcW w:w="2727" w:type="dxa"/>
            <w:vMerge w:val="restart"/>
            <w:vAlign w:val="center"/>
          </w:tcPr>
          <w:p w:rsidR="003757CE" w:rsidRPr="003757CE" w:rsidRDefault="003757CE" w:rsidP="003757CE">
            <w:pPr>
              <w:jc w:val="center"/>
              <w:rPr>
                <w:sz w:val="28"/>
                <w:szCs w:val="28"/>
                <w:lang w:eastAsia="ru-RU"/>
              </w:rPr>
            </w:pPr>
            <w:r w:rsidRPr="003757CE">
              <w:rPr>
                <w:sz w:val="28"/>
                <w:szCs w:val="28"/>
                <w:lang w:eastAsia="ru-RU"/>
              </w:rPr>
              <w:t>Методы</w:t>
            </w:r>
          </w:p>
          <w:p w:rsidR="003757CE" w:rsidRPr="003757CE" w:rsidRDefault="003757CE" w:rsidP="003757CE">
            <w:pPr>
              <w:jc w:val="center"/>
              <w:rPr>
                <w:sz w:val="28"/>
                <w:szCs w:val="28"/>
                <w:lang w:eastAsia="ru-RU"/>
              </w:rPr>
            </w:pPr>
            <w:r w:rsidRPr="003757CE">
              <w:rPr>
                <w:sz w:val="28"/>
                <w:szCs w:val="28"/>
                <w:lang w:eastAsia="ru-RU"/>
              </w:rPr>
              <w:t>применения</w:t>
            </w:r>
          </w:p>
          <w:p w:rsidR="003757CE" w:rsidRPr="003757CE" w:rsidRDefault="003757CE" w:rsidP="003757CE">
            <w:pPr>
              <w:jc w:val="center"/>
              <w:rPr>
                <w:sz w:val="28"/>
                <w:szCs w:val="28"/>
                <w:lang w:eastAsia="ru-RU"/>
              </w:rPr>
            </w:pPr>
            <w:r w:rsidRPr="003757CE">
              <w:rPr>
                <w:sz w:val="28"/>
                <w:szCs w:val="28"/>
                <w:lang w:eastAsia="ru-RU"/>
              </w:rPr>
              <w:t>мазей, гелей, желе,</w:t>
            </w:r>
          </w:p>
          <w:p w:rsidR="003757CE" w:rsidRPr="003757CE" w:rsidRDefault="003757CE" w:rsidP="003757CE">
            <w:pPr>
              <w:jc w:val="center"/>
              <w:rPr>
                <w:sz w:val="28"/>
                <w:szCs w:val="28"/>
                <w:lang w:eastAsia="ru-RU"/>
              </w:rPr>
            </w:pPr>
            <w:r w:rsidRPr="003757CE">
              <w:rPr>
                <w:sz w:val="28"/>
                <w:szCs w:val="28"/>
                <w:lang w:eastAsia="ru-RU"/>
              </w:rPr>
              <w:t>паст на кожу</w:t>
            </w:r>
          </w:p>
        </w:tc>
        <w:tc>
          <w:tcPr>
            <w:tcW w:w="1596" w:type="dxa"/>
            <w:vMerge w:val="restart"/>
            <w:tcBorders>
              <w:top w:val="nil"/>
              <w:right w:val="nil"/>
            </w:tcBorders>
          </w:tcPr>
          <w:p w:rsidR="003757CE" w:rsidRPr="003757CE" w:rsidRDefault="003757CE" w:rsidP="003757CE">
            <w:pPr>
              <w:rPr>
                <w:sz w:val="24"/>
                <w:szCs w:val="24"/>
                <w:lang w:eastAsia="ru-RU"/>
              </w:rPr>
            </w:pPr>
            <w:r>
              <w:rPr>
                <w:noProof/>
                <w:sz w:val="24"/>
                <w:szCs w:val="24"/>
                <w:lang w:eastAsia="ru-RU"/>
              </w:rPr>
              <mc:AlternateContent>
                <mc:Choice Requires="wps">
                  <w:drawing>
                    <wp:anchor distT="0" distB="0" distL="114300" distR="114300" simplePos="0" relativeHeight="251673600" behindDoc="0" locked="0" layoutInCell="1" allowOverlap="1">
                      <wp:simplePos x="0" y="0"/>
                      <wp:positionH relativeFrom="column">
                        <wp:posOffset>-65405</wp:posOffset>
                      </wp:positionH>
                      <wp:positionV relativeFrom="paragraph">
                        <wp:posOffset>1748155</wp:posOffset>
                      </wp:positionV>
                      <wp:extent cx="1021715" cy="7620"/>
                      <wp:effectExtent l="8890" t="56515" r="17145" b="50165"/>
                      <wp:wrapNone/>
                      <wp:docPr id="108" name="Прямая со стрелкой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1715"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8" o:spid="_x0000_s1026" type="#_x0000_t32" style="position:absolute;margin-left:-5.15pt;margin-top:137.65pt;width:80.45pt;height:.6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">
                      <v:stroke endarrow="block"/>
                    </v:shape>
                  </w:pict>
                </mc:Fallback>
              </mc:AlternateContent>
            </w:r>
            <w:r>
              <w:rPr>
                <w:noProof/>
                <w:sz w:val="24"/>
                <w:szCs w:val="24"/>
                <w:lang w:eastAsia="ru-RU"/>
              </w:rPr>
              <mc:AlternateContent>
                <mc:Choice Requires="wps">
                  <w:drawing>
                    <wp:anchor distT="0" distB="0" distL="114300" distR="114300" simplePos="0" relativeHeight="251672576" behindDoc="0" locked="0" layoutInCell="1" allowOverlap="1">
                      <wp:simplePos x="0" y="0"/>
                      <wp:positionH relativeFrom="column">
                        <wp:posOffset>-66675</wp:posOffset>
                      </wp:positionH>
                      <wp:positionV relativeFrom="paragraph">
                        <wp:posOffset>1210310</wp:posOffset>
                      </wp:positionV>
                      <wp:extent cx="1021715" cy="7620"/>
                      <wp:effectExtent l="7620" t="61595" r="18415" b="45085"/>
                      <wp:wrapNone/>
                      <wp:docPr id="107" name="Прямая со стрелкой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1715"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7" o:spid="_x0000_s1026" type="#_x0000_t32" style="position:absolute;margin-left:-5.25pt;margin-top:95.3pt;width:80.45pt;height:.6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">
                      <v:stroke endarrow="block"/>
                    </v:shape>
                  </w:pict>
                </mc:Fallback>
              </mc:AlternateContent>
            </w:r>
            <w:r>
              <w:rPr>
                <w:noProof/>
                <w:sz w:val="24"/>
                <w:szCs w:val="24"/>
                <w:lang w:eastAsia="ru-RU"/>
              </w:rPr>
              <mc:AlternateContent>
                <mc:Choice Requires="wps">
                  <w:drawing>
                    <wp:anchor distT="0" distB="0" distL="114300" distR="114300" simplePos="0" relativeHeight="251671552" behindDoc="0" locked="0" layoutInCell="1" allowOverlap="1">
                      <wp:simplePos x="0" y="0"/>
                      <wp:positionH relativeFrom="column">
                        <wp:posOffset>-66675</wp:posOffset>
                      </wp:positionH>
                      <wp:positionV relativeFrom="paragraph">
                        <wp:posOffset>718820</wp:posOffset>
                      </wp:positionV>
                      <wp:extent cx="1021715" cy="7620"/>
                      <wp:effectExtent l="7620" t="55880" r="18415" b="50800"/>
                      <wp:wrapNone/>
                      <wp:docPr id="106" name="Прямая со стрелкой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1715"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6" o:spid="_x0000_s1026" type="#_x0000_t32" style="position:absolute;margin-left:-5.25pt;margin-top:56.6pt;width:80.45pt;height:.6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">
                      <v:stroke endarrow="block"/>
                    </v:shape>
                  </w:pict>
                </mc:Fallback>
              </mc:AlternateContent>
            </w:r>
            <w:r>
              <w:rPr>
                <w:noProof/>
                <w:sz w:val="24"/>
                <w:szCs w:val="24"/>
                <w:lang w:eastAsia="ru-RU"/>
              </w:rPr>
              <mc:AlternateContent>
                <mc:Choice Requires="wps">
                  <w:drawing>
                    <wp:anchor distT="0" distB="0" distL="114300" distR="114300" simplePos="0" relativeHeight="251670528" behindDoc="0" locked="0" layoutInCell="1" allowOverlap="1">
                      <wp:simplePos x="0" y="0"/>
                      <wp:positionH relativeFrom="column">
                        <wp:posOffset>-66675</wp:posOffset>
                      </wp:positionH>
                      <wp:positionV relativeFrom="paragraph">
                        <wp:posOffset>196215</wp:posOffset>
                      </wp:positionV>
                      <wp:extent cx="1021715" cy="7620"/>
                      <wp:effectExtent l="7620" t="57150" r="18415" b="49530"/>
                      <wp:wrapNone/>
                      <wp:docPr id="105" name="Прямая со стрелкой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1715"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5" o:spid="_x0000_s1026" type="#_x0000_t32" style="position:absolute;margin-left:-5.25pt;margin-top:15.45pt;width:80.45pt;height:.6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">
                      <v:stroke endarrow="block"/>
                    </v:shape>
                  </w:pict>
                </mc:Fallback>
              </mc:AlternateContent>
            </w:r>
          </w:p>
        </w:tc>
        <w:tc>
          <w:tcPr>
            <w:tcW w:w="1559" w:type="dxa"/>
            <w:tcBorders>
              <w:left w:val="nil"/>
            </w:tcBorders>
            <w:vAlign w:val="center"/>
          </w:tcPr>
          <w:p w:rsidR="003757CE" w:rsidRPr="003757CE" w:rsidRDefault="003757CE" w:rsidP="003757CE">
            <w:pPr>
              <w:jc w:val="center"/>
              <w:rPr>
                <w:sz w:val="24"/>
                <w:szCs w:val="24"/>
                <w:lang w:eastAsia="ru-RU"/>
              </w:rPr>
            </w:pPr>
            <w:r>
              <w:rPr>
                <w:noProof/>
                <w:sz w:val="24"/>
                <w:szCs w:val="24"/>
                <w:lang w:eastAsia="ru-RU"/>
              </w:rPr>
              <mc:AlternateContent>
                <mc:Choice Requires="wps">
                  <w:drawing>
                    <wp:anchor distT="0" distB="0" distL="114300" distR="114300" simplePos="0" relativeHeight="251666432" behindDoc="0" locked="0" layoutInCell="1" allowOverlap="1">
                      <wp:simplePos x="0" y="0"/>
                      <wp:positionH relativeFrom="column">
                        <wp:posOffset>-58420</wp:posOffset>
                      </wp:positionH>
                      <wp:positionV relativeFrom="paragraph">
                        <wp:posOffset>3810</wp:posOffset>
                      </wp:positionV>
                      <wp:extent cx="0" cy="322580"/>
                      <wp:effectExtent l="10160" t="7620" r="8890" b="12700"/>
                      <wp:wrapNone/>
                      <wp:docPr id="104" name="Прямая со стрелкой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25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4" o:spid="_x0000_s1026" type="#_x0000_t32" style="position:absolute;margin-left:-4.6pt;margin-top:.3pt;width:0;height:2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"/>
                  </w:pict>
                </mc:Fallback>
              </mc:AlternateContent>
            </w:r>
            <w:r w:rsidRPr="003757CE">
              <w:rPr>
                <w:sz w:val="24"/>
                <w:szCs w:val="24"/>
                <w:lang w:eastAsia="ru-RU"/>
              </w:rPr>
              <w:t>нанесение</w:t>
            </w:r>
          </w:p>
        </w:tc>
      </w:tr>
      <w:tr w:rsidR="003757CE" w:rsidRPr="003757CE" w:rsidTr="00574D6A">
        <w:trPr>
          <w:jc w:val="center"/>
        </w:trPr>
        <w:tc>
          <w:tcPr>
            <w:tcW w:w="2727" w:type="dxa"/>
            <w:vMerge/>
          </w:tcPr>
          <w:p w:rsidR="003757CE" w:rsidRPr="003757CE" w:rsidRDefault="003757CE" w:rsidP="003757CE">
            <w:pPr>
              <w:rPr>
                <w:sz w:val="24"/>
                <w:szCs w:val="24"/>
                <w:lang w:eastAsia="ru-RU"/>
              </w:rPr>
            </w:pPr>
          </w:p>
        </w:tc>
        <w:tc>
          <w:tcPr>
            <w:tcW w:w="1596" w:type="dxa"/>
            <w:vMerge/>
            <w:tcBorders>
              <w:right w:val="nil"/>
            </w:tcBorders>
          </w:tcPr>
          <w:p w:rsidR="003757CE" w:rsidRPr="003757CE" w:rsidRDefault="003757CE" w:rsidP="003757CE">
            <w:pPr>
              <w:rPr>
                <w:sz w:val="24"/>
                <w:szCs w:val="24"/>
                <w:lang w:eastAsia="ru-RU"/>
              </w:rPr>
            </w:pPr>
          </w:p>
        </w:tc>
        <w:tc>
          <w:tcPr>
            <w:tcW w:w="1559" w:type="dxa"/>
            <w:tcBorders>
              <w:left w:val="nil"/>
              <w:right w:val="nil"/>
            </w:tcBorders>
            <w:vAlign w:val="center"/>
          </w:tcPr>
          <w:p w:rsidR="003757CE" w:rsidRPr="003757CE" w:rsidRDefault="003757CE" w:rsidP="003757CE">
            <w:pPr>
              <w:jc w:val="center"/>
              <w:rPr>
                <w:sz w:val="24"/>
                <w:szCs w:val="24"/>
                <w:lang w:eastAsia="ru-RU"/>
              </w:rPr>
            </w:pPr>
          </w:p>
        </w:tc>
      </w:tr>
      <w:tr w:rsidR="003757CE" w:rsidRPr="003757CE" w:rsidTr="00574D6A">
        <w:trPr>
          <w:trHeight w:val="556"/>
          <w:jc w:val="center"/>
        </w:trPr>
        <w:tc>
          <w:tcPr>
            <w:tcW w:w="2727" w:type="dxa"/>
            <w:vMerge/>
          </w:tcPr>
          <w:p w:rsidR="003757CE" w:rsidRPr="003757CE" w:rsidRDefault="003757CE" w:rsidP="003757CE">
            <w:pPr>
              <w:rPr>
                <w:sz w:val="24"/>
                <w:szCs w:val="24"/>
                <w:lang w:eastAsia="ru-RU"/>
              </w:rPr>
            </w:pPr>
          </w:p>
        </w:tc>
        <w:tc>
          <w:tcPr>
            <w:tcW w:w="1596" w:type="dxa"/>
            <w:vMerge/>
            <w:tcBorders>
              <w:right w:val="nil"/>
            </w:tcBorders>
          </w:tcPr>
          <w:p w:rsidR="003757CE" w:rsidRPr="003757CE" w:rsidRDefault="003757CE" w:rsidP="003757CE">
            <w:pPr>
              <w:rPr>
                <w:sz w:val="24"/>
                <w:szCs w:val="24"/>
                <w:lang w:eastAsia="ru-RU"/>
              </w:rPr>
            </w:pPr>
          </w:p>
        </w:tc>
        <w:tc>
          <w:tcPr>
            <w:tcW w:w="1559" w:type="dxa"/>
            <w:tcBorders>
              <w:left w:val="nil"/>
            </w:tcBorders>
            <w:vAlign w:val="center"/>
          </w:tcPr>
          <w:p w:rsidR="003757CE" w:rsidRPr="003757CE" w:rsidRDefault="003757CE" w:rsidP="003757CE">
            <w:pPr>
              <w:jc w:val="center"/>
              <w:rPr>
                <w:sz w:val="24"/>
                <w:szCs w:val="24"/>
                <w:lang w:eastAsia="ru-RU"/>
              </w:rPr>
            </w:pPr>
            <w:r>
              <w:rPr>
                <w:noProof/>
                <w:sz w:val="24"/>
                <w:szCs w:val="24"/>
                <w:lang w:eastAsia="ru-RU"/>
              </w:rPr>
              <mc:AlternateContent>
                <mc:Choice Requires="wps">
                  <w:drawing>
                    <wp:anchor distT="0" distB="0" distL="114300" distR="114300" simplePos="0" relativeHeight="251667456" behindDoc="0" locked="0" layoutInCell="1" allowOverlap="1">
                      <wp:simplePos x="0" y="0"/>
                      <wp:positionH relativeFrom="column">
                        <wp:posOffset>-57785</wp:posOffset>
                      </wp:positionH>
                      <wp:positionV relativeFrom="paragraph">
                        <wp:posOffset>-13970</wp:posOffset>
                      </wp:positionV>
                      <wp:extent cx="0" cy="322580"/>
                      <wp:effectExtent l="10795" t="10160" r="8255" b="10160"/>
                      <wp:wrapNone/>
                      <wp:docPr id="103" name="Прямая со стрелкой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25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3" o:spid="_x0000_s1026" type="#_x0000_t32" style="position:absolute;margin-left:-4.55pt;margin-top:-1.1pt;width:0;height:2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"/>
                  </w:pict>
                </mc:Fallback>
              </mc:AlternateContent>
            </w:r>
            <w:r w:rsidRPr="003757CE">
              <w:rPr>
                <w:sz w:val="24"/>
                <w:szCs w:val="24"/>
                <w:lang w:eastAsia="ru-RU"/>
              </w:rPr>
              <w:t>растирание</w:t>
            </w:r>
          </w:p>
        </w:tc>
      </w:tr>
      <w:tr w:rsidR="003757CE" w:rsidRPr="003757CE" w:rsidTr="00574D6A">
        <w:trPr>
          <w:jc w:val="center"/>
        </w:trPr>
        <w:tc>
          <w:tcPr>
            <w:tcW w:w="2727" w:type="dxa"/>
            <w:vMerge/>
          </w:tcPr>
          <w:p w:rsidR="003757CE" w:rsidRPr="003757CE" w:rsidRDefault="003757CE" w:rsidP="003757CE">
            <w:pPr>
              <w:rPr>
                <w:sz w:val="24"/>
                <w:szCs w:val="24"/>
                <w:lang w:eastAsia="ru-RU"/>
              </w:rPr>
            </w:pPr>
          </w:p>
        </w:tc>
        <w:tc>
          <w:tcPr>
            <w:tcW w:w="1596" w:type="dxa"/>
            <w:vMerge/>
            <w:tcBorders>
              <w:right w:val="nil"/>
            </w:tcBorders>
          </w:tcPr>
          <w:p w:rsidR="003757CE" w:rsidRPr="003757CE" w:rsidRDefault="003757CE" w:rsidP="003757CE">
            <w:pPr>
              <w:rPr>
                <w:sz w:val="24"/>
                <w:szCs w:val="24"/>
                <w:lang w:eastAsia="ru-RU"/>
              </w:rPr>
            </w:pPr>
          </w:p>
        </w:tc>
        <w:tc>
          <w:tcPr>
            <w:tcW w:w="1559" w:type="dxa"/>
            <w:tcBorders>
              <w:left w:val="nil"/>
              <w:right w:val="nil"/>
            </w:tcBorders>
            <w:vAlign w:val="center"/>
          </w:tcPr>
          <w:p w:rsidR="003757CE" w:rsidRPr="003757CE" w:rsidRDefault="003757CE" w:rsidP="003757CE">
            <w:pPr>
              <w:jc w:val="center"/>
              <w:rPr>
                <w:sz w:val="24"/>
                <w:szCs w:val="24"/>
                <w:lang w:eastAsia="ru-RU"/>
              </w:rPr>
            </w:pPr>
          </w:p>
        </w:tc>
      </w:tr>
      <w:tr w:rsidR="003757CE" w:rsidRPr="003757CE" w:rsidTr="00574D6A">
        <w:trPr>
          <w:trHeight w:val="553"/>
          <w:jc w:val="center"/>
        </w:trPr>
        <w:tc>
          <w:tcPr>
            <w:tcW w:w="2727" w:type="dxa"/>
            <w:vMerge/>
          </w:tcPr>
          <w:p w:rsidR="003757CE" w:rsidRPr="003757CE" w:rsidRDefault="003757CE" w:rsidP="003757CE">
            <w:pPr>
              <w:rPr>
                <w:sz w:val="24"/>
                <w:szCs w:val="24"/>
                <w:lang w:eastAsia="ru-RU"/>
              </w:rPr>
            </w:pPr>
          </w:p>
        </w:tc>
        <w:tc>
          <w:tcPr>
            <w:tcW w:w="1596" w:type="dxa"/>
            <w:vMerge/>
            <w:tcBorders>
              <w:right w:val="nil"/>
            </w:tcBorders>
          </w:tcPr>
          <w:p w:rsidR="003757CE" w:rsidRPr="003757CE" w:rsidRDefault="003757CE" w:rsidP="003757CE">
            <w:pPr>
              <w:rPr>
                <w:sz w:val="24"/>
                <w:szCs w:val="24"/>
                <w:lang w:eastAsia="ru-RU"/>
              </w:rPr>
            </w:pPr>
          </w:p>
        </w:tc>
        <w:tc>
          <w:tcPr>
            <w:tcW w:w="1559" w:type="dxa"/>
            <w:tcBorders>
              <w:left w:val="nil"/>
            </w:tcBorders>
            <w:vAlign w:val="center"/>
          </w:tcPr>
          <w:p w:rsidR="003757CE" w:rsidRPr="003757CE" w:rsidRDefault="003757CE" w:rsidP="003757CE">
            <w:pPr>
              <w:jc w:val="center"/>
              <w:rPr>
                <w:sz w:val="24"/>
                <w:szCs w:val="24"/>
                <w:lang w:eastAsia="ru-RU"/>
              </w:rPr>
            </w:pPr>
            <w:r>
              <w:rPr>
                <w:noProof/>
                <w:sz w:val="24"/>
                <w:szCs w:val="24"/>
                <w:lang w:eastAsia="ru-RU"/>
              </w:rPr>
              <mc:AlternateContent>
                <mc:Choice Requires="wps">
                  <w:drawing>
                    <wp:anchor distT="0" distB="0" distL="114300" distR="114300" simplePos="0" relativeHeight="251668480" behindDoc="0" locked="0" layoutInCell="1" allowOverlap="1">
                      <wp:simplePos x="0" y="0"/>
                      <wp:positionH relativeFrom="column">
                        <wp:posOffset>-57150</wp:posOffset>
                      </wp:positionH>
                      <wp:positionV relativeFrom="paragraph">
                        <wp:posOffset>-33020</wp:posOffset>
                      </wp:positionV>
                      <wp:extent cx="0" cy="322580"/>
                      <wp:effectExtent l="11430" t="7620" r="7620" b="12700"/>
                      <wp:wrapNone/>
                      <wp:docPr id="102" name="Прямая со стрелкой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25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2" o:spid="_x0000_s1026" type="#_x0000_t32" style="position:absolute;margin-left:-4.5pt;margin-top:-2.6pt;width:0;height:25.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"/>
                  </w:pict>
                </mc:Fallback>
              </mc:AlternateContent>
            </w:r>
            <w:r w:rsidRPr="003757CE">
              <w:rPr>
                <w:sz w:val="24"/>
                <w:szCs w:val="24"/>
                <w:lang w:eastAsia="ru-RU"/>
              </w:rPr>
              <w:t>компрессы</w:t>
            </w:r>
          </w:p>
        </w:tc>
      </w:tr>
      <w:tr w:rsidR="003757CE" w:rsidRPr="003757CE" w:rsidTr="00574D6A">
        <w:trPr>
          <w:jc w:val="center"/>
        </w:trPr>
        <w:tc>
          <w:tcPr>
            <w:tcW w:w="2727" w:type="dxa"/>
            <w:vMerge/>
          </w:tcPr>
          <w:p w:rsidR="003757CE" w:rsidRPr="003757CE" w:rsidRDefault="003757CE" w:rsidP="003757CE">
            <w:pPr>
              <w:rPr>
                <w:sz w:val="24"/>
                <w:szCs w:val="24"/>
                <w:lang w:eastAsia="ru-RU"/>
              </w:rPr>
            </w:pPr>
          </w:p>
        </w:tc>
        <w:tc>
          <w:tcPr>
            <w:tcW w:w="1596" w:type="dxa"/>
            <w:vMerge/>
            <w:tcBorders>
              <w:right w:val="nil"/>
            </w:tcBorders>
          </w:tcPr>
          <w:p w:rsidR="003757CE" w:rsidRPr="003757CE" w:rsidRDefault="003757CE" w:rsidP="003757CE">
            <w:pPr>
              <w:rPr>
                <w:sz w:val="24"/>
                <w:szCs w:val="24"/>
                <w:lang w:eastAsia="ru-RU"/>
              </w:rPr>
            </w:pPr>
          </w:p>
        </w:tc>
        <w:tc>
          <w:tcPr>
            <w:tcW w:w="1559" w:type="dxa"/>
            <w:tcBorders>
              <w:left w:val="nil"/>
              <w:right w:val="nil"/>
            </w:tcBorders>
            <w:vAlign w:val="center"/>
          </w:tcPr>
          <w:p w:rsidR="003757CE" w:rsidRPr="003757CE" w:rsidRDefault="003757CE" w:rsidP="003757CE">
            <w:pPr>
              <w:jc w:val="center"/>
              <w:rPr>
                <w:sz w:val="24"/>
                <w:szCs w:val="24"/>
                <w:lang w:eastAsia="ru-RU"/>
              </w:rPr>
            </w:pPr>
          </w:p>
        </w:tc>
      </w:tr>
      <w:tr w:rsidR="003757CE" w:rsidRPr="003757CE" w:rsidTr="00574D6A">
        <w:trPr>
          <w:trHeight w:val="565"/>
          <w:jc w:val="center"/>
        </w:trPr>
        <w:tc>
          <w:tcPr>
            <w:tcW w:w="2727" w:type="dxa"/>
            <w:vMerge/>
          </w:tcPr>
          <w:p w:rsidR="003757CE" w:rsidRPr="003757CE" w:rsidRDefault="003757CE" w:rsidP="003757CE">
            <w:pPr>
              <w:rPr>
                <w:sz w:val="24"/>
                <w:szCs w:val="24"/>
                <w:lang w:eastAsia="ru-RU"/>
              </w:rPr>
            </w:pPr>
          </w:p>
        </w:tc>
        <w:tc>
          <w:tcPr>
            <w:tcW w:w="1596" w:type="dxa"/>
            <w:vMerge/>
            <w:tcBorders>
              <w:bottom w:val="nil"/>
              <w:right w:val="nil"/>
            </w:tcBorders>
          </w:tcPr>
          <w:p w:rsidR="003757CE" w:rsidRPr="003757CE" w:rsidRDefault="003757CE" w:rsidP="003757CE">
            <w:pPr>
              <w:rPr>
                <w:sz w:val="24"/>
                <w:szCs w:val="24"/>
                <w:lang w:eastAsia="ru-RU"/>
              </w:rPr>
            </w:pPr>
          </w:p>
        </w:tc>
        <w:tc>
          <w:tcPr>
            <w:tcW w:w="1559" w:type="dxa"/>
            <w:tcBorders>
              <w:left w:val="nil"/>
            </w:tcBorders>
            <w:vAlign w:val="center"/>
          </w:tcPr>
          <w:p w:rsidR="003757CE" w:rsidRPr="003757CE" w:rsidRDefault="003757CE" w:rsidP="003757CE">
            <w:pPr>
              <w:jc w:val="center"/>
              <w:rPr>
                <w:sz w:val="24"/>
                <w:szCs w:val="24"/>
                <w:lang w:eastAsia="ru-RU"/>
              </w:rPr>
            </w:pPr>
            <w:r>
              <w:rPr>
                <w:noProof/>
                <w:sz w:val="24"/>
                <w:szCs w:val="24"/>
                <w:lang w:eastAsia="ru-RU"/>
              </w:rPr>
              <mc:AlternateContent>
                <mc:Choice Requires="wps">
                  <w:drawing>
                    <wp:anchor distT="0" distB="0" distL="114300" distR="114300" simplePos="0" relativeHeight="251669504" behindDoc="0" locked="0" layoutInCell="1" allowOverlap="1">
                      <wp:simplePos x="0" y="0"/>
                      <wp:positionH relativeFrom="column">
                        <wp:posOffset>-57785</wp:posOffset>
                      </wp:positionH>
                      <wp:positionV relativeFrom="paragraph">
                        <wp:posOffset>15240</wp:posOffset>
                      </wp:positionV>
                      <wp:extent cx="0" cy="322580"/>
                      <wp:effectExtent l="10795" t="12700" r="8255" b="7620"/>
                      <wp:wrapNone/>
                      <wp:docPr id="101" name="Прямая со стрелкой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25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1" o:spid="_x0000_s1026" type="#_x0000_t32" style="position:absolute;margin-left:-4.55pt;margin-top:1.2pt;width:0;height:2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"/>
                  </w:pict>
                </mc:Fallback>
              </mc:AlternateContent>
            </w:r>
            <w:r w:rsidRPr="003757CE">
              <w:rPr>
                <w:sz w:val="24"/>
                <w:szCs w:val="24"/>
                <w:lang w:eastAsia="ru-RU"/>
              </w:rPr>
              <w:t>повязки</w:t>
            </w:r>
          </w:p>
        </w:tc>
      </w:tr>
    </w:tbl>
    <w:p w:rsidR="003757CE" w:rsidRPr="003757CE" w:rsidRDefault="003757CE" w:rsidP="003757CE">
      <w:pPr>
        <w:spacing w:after="0" w:line="240" w:lineRule="auto"/>
        <w:rPr>
          <w:rFonts w:ascii="Times New Roman" w:eastAsiaTheme="majorEastAsia" w:hAnsi="Times New Roman" w:cs="Times New Roman"/>
          <w:b/>
          <w:bCs/>
          <w:kern w:val="32"/>
          <w:sz w:val="24"/>
          <w:szCs w:val="24"/>
        </w:rPr>
      </w:pPr>
      <w:r w:rsidRPr="003757CE">
        <w:rPr>
          <w:rFonts w:ascii="Times New Roman" w:eastAsia="Times New Roman" w:hAnsi="Times New Roman" w:cs="Times New Roman"/>
          <w:sz w:val="24"/>
          <w:szCs w:val="24"/>
          <w:lang w:eastAsia="ru-RU"/>
        </w:rPr>
        <w:br w:type="page"/>
      </w:r>
    </w:p>
    <w:p w:rsidR="003757CE" w:rsidRPr="003757CE" w:rsidRDefault="003757CE" w:rsidP="003757CE">
      <w:pPr>
        <w:spacing w:after="0" w:line="240" w:lineRule="auto"/>
        <w:ind w:firstLine="709"/>
        <w:jc w:val="center"/>
        <w:outlineLvl w:val="3"/>
        <w:rPr>
          <w:rFonts w:ascii="Times New Roman" w:eastAsia="Times New Roman" w:hAnsi="Times New Roman" w:cs="Times New Roman"/>
          <w:b/>
          <w:sz w:val="24"/>
          <w:szCs w:val="24"/>
          <w:lang w:val="en-US" w:eastAsia="ru-RU"/>
        </w:rPr>
      </w:pPr>
      <w:r w:rsidRPr="003757CE">
        <w:rPr>
          <w:rFonts w:ascii="Times New Roman" w:eastAsia="Times New Roman" w:hAnsi="Times New Roman" w:cs="Times New Roman"/>
          <w:b/>
          <w:sz w:val="24"/>
          <w:szCs w:val="24"/>
          <w:lang w:eastAsia="ru-RU"/>
        </w:rPr>
        <w:lastRenderedPageBreak/>
        <w:t>Шприцы инъекционные</w:t>
      </w:r>
    </w:p>
    <w:p w:rsidR="003757CE" w:rsidRPr="003757CE" w:rsidRDefault="003757CE" w:rsidP="003757CE">
      <w:pPr>
        <w:spacing w:after="0" w:line="240" w:lineRule="auto"/>
        <w:ind w:firstLine="709"/>
        <w:jc w:val="center"/>
        <w:outlineLvl w:val="3"/>
        <w:rPr>
          <w:rFonts w:ascii="Times New Roman" w:eastAsia="Times New Roman" w:hAnsi="Times New Roman" w:cs="Times New Roman"/>
          <w:b/>
          <w:bCs/>
          <w:sz w:val="24"/>
          <w:szCs w:val="24"/>
          <w:lang w:val="en-US" w:eastAsia="ru-RU"/>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8186"/>
      </w:tblGrid>
      <w:tr w:rsidR="003757CE" w:rsidRPr="003757CE" w:rsidTr="00574D6A">
        <w:tc>
          <w:tcPr>
            <w:tcW w:w="2802" w:type="dxa"/>
            <w:vAlign w:val="center"/>
          </w:tcPr>
          <w:p w:rsidR="003757CE" w:rsidRPr="003757CE" w:rsidRDefault="003757CE" w:rsidP="003757CE">
            <w:pPr>
              <w:outlineLvl w:val="3"/>
              <w:rPr>
                <w:b/>
                <w:bCs/>
                <w:sz w:val="24"/>
                <w:szCs w:val="24"/>
                <w:lang w:val="en-US" w:eastAsia="ru-RU"/>
              </w:rPr>
            </w:pPr>
            <w:r w:rsidRPr="003757CE">
              <w:rPr>
                <w:b/>
                <w:bCs/>
                <w:noProof/>
                <w:sz w:val="24"/>
                <w:szCs w:val="24"/>
                <w:lang w:eastAsia="ru-RU"/>
              </w:rPr>
              <w:drawing>
                <wp:inline distT="0" distB="0" distL="0" distR="0" wp14:anchorId="71FCAD14" wp14:editId="0588D699">
                  <wp:extent cx="1567034" cy="3248552"/>
                  <wp:effectExtent l="19050" t="0" r="0" b="0"/>
                  <wp:docPr id="27" name="Рисунок 1" descr="РИС. 1. ШПРИЦЫ ИНЪЕКЦИОННЫЕ, ДЛЯ ВЛИВАНИЙ И ПРОМЫВАНИЙ: 1 — ШПРИЦ МЕДИЦИНСКИЙ ИНЪЕКЦИОННЫЙ ТИ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 1. ШПРИЦЫ ИНЪЕКЦИОННЫЕ, ДЛЯ ВЛИВАНИЙ И ПРОМЫВАНИЙ: 1 — ШПРИЦ МЕДИЦИНСКИЙ ИНЪЕКЦИОННЫЙ ТИПА"/>
                          <pic:cNvPicPr>
                            <a:picLocks noChangeAspect="1" noChangeArrowheads="1"/>
                          </pic:cNvPicPr>
                        </pic:nvPicPr>
                        <pic:blipFill>
                          <a:blip r:embed="rId55" cstate="print"/>
                          <a:srcRect/>
                          <a:stretch>
                            <a:fillRect/>
                          </a:stretch>
                        </pic:blipFill>
                        <pic:spPr bwMode="auto">
                          <a:xfrm>
                            <a:off x="0" y="0"/>
                            <a:ext cx="1565839" cy="3246075"/>
                          </a:xfrm>
                          <a:prstGeom prst="rect">
                            <a:avLst/>
                          </a:prstGeom>
                          <a:noFill/>
                          <a:ln w="9525">
                            <a:noFill/>
                            <a:miter lim="800000"/>
                            <a:headEnd/>
                            <a:tailEnd/>
                          </a:ln>
                        </pic:spPr>
                      </pic:pic>
                    </a:graphicData>
                  </a:graphic>
                </wp:inline>
              </w:drawing>
            </w:r>
          </w:p>
        </w:tc>
        <w:tc>
          <w:tcPr>
            <w:tcW w:w="8186" w:type="dxa"/>
            <w:vAlign w:val="center"/>
          </w:tcPr>
          <w:p w:rsidR="003757CE" w:rsidRPr="003757CE" w:rsidRDefault="003757CE" w:rsidP="003757CE">
            <w:pPr>
              <w:ind w:firstLine="709"/>
              <w:rPr>
                <w:b/>
                <w:i/>
                <w:sz w:val="24"/>
                <w:szCs w:val="24"/>
                <w:lang w:eastAsia="ru-RU"/>
              </w:rPr>
            </w:pPr>
            <w:r w:rsidRPr="003757CE">
              <w:rPr>
                <w:b/>
                <w:i/>
                <w:sz w:val="24"/>
                <w:szCs w:val="24"/>
                <w:lang w:eastAsia="ru-RU"/>
              </w:rPr>
              <w:t xml:space="preserve">Шприцы инъекционные: </w:t>
            </w:r>
          </w:p>
          <w:p w:rsidR="003757CE" w:rsidRPr="003757CE" w:rsidRDefault="003757CE" w:rsidP="003757CE">
            <w:pPr>
              <w:ind w:firstLine="709"/>
              <w:rPr>
                <w:sz w:val="24"/>
                <w:szCs w:val="24"/>
                <w:lang w:eastAsia="ru-RU"/>
              </w:rPr>
            </w:pPr>
            <w:r w:rsidRPr="003757CE">
              <w:rPr>
                <w:b/>
                <w:i/>
                <w:sz w:val="24"/>
                <w:szCs w:val="24"/>
                <w:lang w:eastAsia="ru-RU"/>
              </w:rPr>
              <w:t>1 </w:t>
            </w:r>
            <w:r w:rsidRPr="003757CE">
              <w:rPr>
                <w:sz w:val="24"/>
                <w:szCs w:val="24"/>
                <w:lang w:eastAsia="ru-RU"/>
              </w:rPr>
              <w:t xml:space="preserve">— шприц медицинский инъекционный типа «Рекорд» с концентрическим расположением конуса (1 — наконечник с конусом, 2 — цилиндр, 3 — поршень, 4 — уплотнительное кольцо, 5 — крышка цилиндра, 6 — шток поршня); </w:t>
            </w:r>
          </w:p>
          <w:p w:rsidR="003757CE" w:rsidRPr="003757CE" w:rsidRDefault="003757CE" w:rsidP="003757CE">
            <w:pPr>
              <w:ind w:firstLine="709"/>
              <w:rPr>
                <w:sz w:val="24"/>
                <w:szCs w:val="24"/>
                <w:lang w:eastAsia="ru-RU"/>
              </w:rPr>
            </w:pPr>
            <w:r w:rsidRPr="003757CE">
              <w:rPr>
                <w:b/>
                <w:i/>
                <w:sz w:val="24"/>
                <w:szCs w:val="24"/>
                <w:lang w:eastAsia="ru-RU"/>
              </w:rPr>
              <w:t>2 </w:t>
            </w:r>
            <w:r w:rsidRPr="003757CE">
              <w:rPr>
                <w:sz w:val="24"/>
                <w:szCs w:val="24"/>
                <w:lang w:eastAsia="ru-RU"/>
              </w:rPr>
              <w:t xml:space="preserve">— шприц медицинский инъекционный типа «Рекорд» с эксцентрическим расположением конуса; </w:t>
            </w:r>
          </w:p>
          <w:p w:rsidR="003757CE" w:rsidRPr="003757CE" w:rsidRDefault="003757CE" w:rsidP="003757CE">
            <w:pPr>
              <w:ind w:firstLine="709"/>
              <w:rPr>
                <w:sz w:val="24"/>
                <w:szCs w:val="24"/>
                <w:lang w:eastAsia="ru-RU"/>
              </w:rPr>
            </w:pPr>
            <w:r w:rsidRPr="003757CE">
              <w:rPr>
                <w:b/>
                <w:i/>
                <w:sz w:val="24"/>
                <w:szCs w:val="24"/>
                <w:lang w:eastAsia="ru-RU"/>
              </w:rPr>
              <w:t>3 </w:t>
            </w:r>
            <w:r w:rsidRPr="003757CE">
              <w:rPr>
                <w:sz w:val="24"/>
                <w:szCs w:val="24"/>
                <w:lang w:eastAsia="ru-RU"/>
              </w:rPr>
              <w:t xml:space="preserve">— шприц медицинский инъекционный типа «Рекорд» разборный с отбортовкой переднего конца стеклянного цилиндра наружу; </w:t>
            </w:r>
          </w:p>
          <w:p w:rsidR="003757CE" w:rsidRPr="003757CE" w:rsidRDefault="003757CE" w:rsidP="003757CE">
            <w:pPr>
              <w:ind w:firstLine="709"/>
              <w:rPr>
                <w:sz w:val="24"/>
                <w:szCs w:val="24"/>
                <w:lang w:eastAsia="ru-RU"/>
              </w:rPr>
            </w:pPr>
            <w:r w:rsidRPr="003757CE">
              <w:rPr>
                <w:b/>
                <w:i/>
                <w:sz w:val="24"/>
                <w:szCs w:val="24"/>
                <w:lang w:eastAsia="ru-RU"/>
              </w:rPr>
              <w:t>4 </w:t>
            </w:r>
            <w:r w:rsidRPr="003757CE">
              <w:rPr>
                <w:sz w:val="24"/>
                <w:szCs w:val="24"/>
                <w:lang w:eastAsia="ru-RU"/>
              </w:rPr>
              <w:t xml:space="preserve">— шприц комбинированный типа «Рекорд» с силиконовым уплотнительным кольцом; </w:t>
            </w:r>
          </w:p>
          <w:p w:rsidR="003757CE" w:rsidRPr="003757CE" w:rsidRDefault="003757CE" w:rsidP="003757CE">
            <w:pPr>
              <w:ind w:firstLine="709"/>
              <w:rPr>
                <w:sz w:val="24"/>
                <w:szCs w:val="24"/>
                <w:lang w:eastAsia="ru-RU"/>
              </w:rPr>
            </w:pPr>
            <w:r w:rsidRPr="003757CE">
              <w:rPr>
                <w:b/>
                <w:i/>
                <w:sz w:val="24"/>
                <w:szCs w:val="24"/>
                <w:lang w:eastAsia="ru-RU"/>
              </w:rPr>
              <w:t>5</w:t>
            </w:r>
            <w:r w:rsidRPr="003757CE">
              <w:rPr>
                <w:sz w:val="24"/>
                <w:szCs w:val="24"/>
                <w:lang w:eastAsia="ru-RU"/>
              </w:rPr>
              <w:t xml:space="preserve"> — шприц комбинированный с взаимозаменяемым стеклянным (шлифованным и нешлифованным) поршнем; </w:t>
            </w:r>
          </w:p>
          <w:p w:rsidR="003757CE" w:rsidRPr="003757CE" w:rsidRDefault="003757CE" w:rsidP="003757CE">
            <w:pPr>
              <w:ind w:firstLine="709"/>
              <w:rPr>
                <w:sz w:val="24"/>
                <w:szCs w:val="24"/>
                <w:lang w:eastAsia="ru-RU"/>
              </w:rPr>
            </w:pPr>
            <w:r w:rsidRPr="003757CE">
              <w:rPr>
                <w:b/>
                <w:i/>
                <w:sz w:val="24"/>
                <w:szCs w:val="24"/>
                <w:lang w:eastAsia="ru-RU"/>
              </w:rPr>
              <w:t>6 </w:t>
            </w:r>
            <w:r w:rsidRPr="003757CE">
              <w:rPr>
                <w:sz w:val="24"/>
                <w:szCs w:val="24"/>
                <w:lang w:eastAsia="ru-RU"/>
              </w:rPr>
              <w:t xml:space="preserve">— шприц комбинированный для инсулина типа «Рекорд» с двойной шкалой; </w:t>
            </w:r>
          </w:p>
          <w:p w:rsidR="003757CE" w:rsidRPr="003757CE" w:rsidRDefault="003757CE" w:rsidP="003757CE">
            <w:pPr>
              <w:ind w:firstLine="709"/>
              <w:rPr>
                <w:sz w:val="24"/>
                <w:szCs w:val="24"/>
                <w:lang w:eastAsia="ru-RU"/>
              </w:rPr>
            </w:pPr>
            <w:r w:rsidRPr="003757CE">
              <w:rPr>
                <w:b/>
                <w:i/>
                <w:sz w:val="24"/>
                <w:szCs w:val="24"/>
                <w:lang w:eastAsia="ru-RU"/>
              </w:rPr>
              <w:t>7 </w:t>
            </w:r>
            <w:r w:rsidRPr="003757CE">
              <w:rPr>
                <w:sz w:val="24"/>
                <w:szCs w:val="24"/>
                <w:lang w:eastAsia="ru-RU"/>
              </w:rPr>
              <w:t xml:space="preserve">— шприц комбинированный для туберкулина типа «Рекорд»; </w:t>
            </w:r>
          </w:p>
          <w:p w:rsidR="003757CE" w:rsidRPr="003757CE" w:rsidRDefault="003757CE" w:rsidP="003757CE">
            <w:pPr>
              <w:ind w:firstLine="709"/>
              <w:rPr>
                <w:b/>
                <w:bCs/>
                <w:sz w:val="24"/>
                <w:szCs w:val="24"/>
                <w:lang w:eastAsia="ru-RU"/>
              </w:rPr>
            </w:pPr>
            <w:r w:rsidRPr="003757CE">
              <w:rPr>
                <w:b/>
                <w:i/>
                <w:sz w:val="24"/>
                <w:szCs w:val="24"/>
                <w:lang w:eastAsia="ru-RU"/>
              </w:rPr>
              <w:t>8 </w:t>
            </w:r>
            <w:r w:rsidRPr="003757CE">
              <w:rPr>
                <w:sz w:val="24"/>
                <w:szCs w:val="24"/>
                <w:lang w:eastAsia="ru-RU"/>
              </w:rPr>
              <w:t>— шприц медицинский одноразового пользования из полимерных материалов.</w:t>
            </w:r>
          </w:p>
        </w:tc>
      </w:tr>
    </w:tbl>
    <w:p w:rsidR="003757CE" w:rsidRPr="003757CE" w:rsidRDefault="003757CE" w:rsidP="003757CE">
      <w:pPr>
        <w:spacing w:after="0" w:line="240" w:lineRule="auto"/>
        <w:ind w:firstLine="709"/>
        <w:jc w:val="center"/>
        <w:outlineLvl w:val="3"/>
        <w:rPr>
          <w:rFonts w:ascii="Times New Roman" w:eastAsia="Times New Roman" w:hAnsi="Times New Roman" w:cs="Times New Roman"/>
          <w:b/>
          <w:bCs/>
          <w:sz w:val="24"/>
          <w:szCs w:val="24"/>
          <w:lang w:eastAsia="ru-RU"/>
        </w:rPr>
      </w:pPr>
    </w:p>
    <w:p w:rsidR="003757CE" w:rsidRPr="003757CE" w:rsidRDefault="003757CE" w:rsidP="003757CE">
      <w:pPr>
        <w:spacing w:after="0" w:line="240" w:lineRule="auto"/>
        <w:ind w:firstLine="709"/>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Сегодня на отечественном фармацевтическом рынке широко представлены стерильные изделия медицинского назначения. Производители постоянно совершенствуют и расширяют их ассортимент. Особое место среди них занимают шприцы инъекционные одноразового применения</w:t>
      </w:r>
    </w:p>
    <w:p w:rsidR="003757CE" w:rsidRPr="003757CE" w:rsidRDefault="003757CE" w:rsidP="003757CE">
      <w:pPr>
        <w:spacing w:after="0" w:line="240" w:lineRule="auto"/>
        <w:ind w:firstLine="709"/>
        <w:rPr>
          <w:rFonts w:ascii="Times New Roman" w:eastAsia="Times New Roman" w:hAnsi="Times New Roman" w:cs="Times New Roman"/>
          <w:b/>
          <w:i/>
          <w:sz w:val="24"/>
          <w:szCs w:val="24"/>
          <w:lang w:eastAsia="ru-RU"/>
        </w:rPr>
      </w:pPr>
    </w:p>
    <w:p w:rsidR="003757CE" w:rsidRPr="003757CE" w:rsidRDefault="003757CE" w:rsidP="003757CE">
      <w:pPr>
        <w:spacing w:after="0" w:line="240" w:lineRule="auto"/>
        <w:ind w:firstLine="709"/>
        <w:rPr>
          <w:rFonts w:ascii="Times New Roman" w:eastAsia="Times New Roman" w:hAnsi="Times New Roman" w:cs="Times New Roman"/>
          <w:sz w:val="24"/>
          <w:szCs w:val="24"/>
          <w:lang w:eastAsia="ru-RU"/>
        </w:rPr>
      </w:pPr>
      <w:r w:rsidRPr="003757CE">
        <w:rPr>
          <w:rFonts w:ascii="Times New Roman" w:eastAsia="Times New Roman" w:hAnsi="Times New Roman" w:cs="Times New Roman"/>
          <w:b/>
          <w:i/>
          <w:sz w:val="24"/>
          <w:szCs w:val="24"/>
          <w:lang w:eastAsia="ru-RU"/>
        </w:rPr>
        <w:t>По строению</w:t>
      </w:r>
      <w:r w:rsidRPr="003757CE">
        <w:rPr>
          <w:rFonts w:ascii="Times New Roman" w:eastAsia="Times New Roman" w:hAnsi="Times New Roman" w:cs="Times New Roman"/>
          <w:sz w:val="24"/>
          <w:szCs w:val="24"/>
          <w:lang w:eastAsia="ru-RU"/>
        </w:rPr>
        <w:t xml:space="preserve"> шприцы разделяют на две большие группы:</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7336"/>
      </w:tblGrid>
      <w:tr w:rsidR="003757CE" w:rsidRPr="003757CE" w:rsidTr="00574D6A">
        <w:tc>
          <w:tcPr>
            <w:tcW w:w="3652" w:type="dxa"/>
          </w:tcPr>
          <w:p w:rsidR="003757CE" w:rsidRPr="003757CE" w:rsidRDefault="003757CE" w:rsidP="003757CE">
            <w:pPr>
              <w:rPr>
                <w:sz w:val="24"/>
                <w:szCs w:val="24"/>
                <w:lang w:val="en-US" w:eastAsia="ru-RU"/>
              </w:rPr>
            </w:pPr>
            <w:r w:rsidRPr="003757CE">
              <w:rPr>
                <w:noProof/>
                <w:sz w:val="24"/>
                <w:szCs w:val="24"/>
                <w:lang w:eastAsia="ru-RU"/>
              </w:rPr>
              <w:drawing>
                <wp:inline distT="0" distB="0" distL="0" distR="0" wp14:anchorId="1FFCC8E2" wp14:editId="3FB35261">
                  <wp:extent cx="2009066" cy="1025067"/>
                  <wp:effectExtent l="19050" t="0" r="0" b="0"/>
                  <wp:docPr id="28" name="Рисунок 2" descr="http://www.polymery.ru/images/product/image1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olymery.ru/images/product/image1218.jpg"/>
                          <pic:cNvPicPr>
                            <a:picLocks noChangeAspect="1" noChangeArrowheads="1"/>
                          </pic:cNvPicPr>
                        </pic:nvPicPr>
                        <pic:blipFill>
                          <a:blip r:embed="rId56" cstate="print"/>
                          <a:srcRect b="21896"/>
                          <a:stretch>
                            <a:fillRect/>
                          </a:stretch>
                        </pic:blipFill>
                        <pic:spPr bwMode="auto">
                          <a:xfrm>
                            <a:off x="0" y="0"/>
                            <a:ext cx="2009066" cy="1025067"/>
                          </a:xfrm>
                          <a:prstGeom prst="rect">
                            <a:avLst/>
                          </a:prstGeom>
                          <a:noFill/>
                          <a:ln w="9525">
                            <a:noFill/>
                            <a:miter lim="800000"/>
                            <a:headEnd/>
                            <a:tailEnd/>
                          </a:ln>
                        </pic:spPr>
                      </pic:pic>
                    </a:graphicData>
                  </a:graphic>
                </wp:inline>
              </w:drawing>
            </w:r>
          </w:p>
        </w:tc>
        <w:tc>
          <w:tcPr>
            <w:tcW w:w="7336" w:type="dxa"/>
          </w:tcPr>
          <w:p w:rsidR="003757CE" w:rsidRPr="003757CE" w:rsidRDefault="003757CE" w:rsidP="003757CE">
            <w:pPr>
              <w:ind w:firstLine="35"/>
              <w:rPr>
                <w:sz w:val="24"/>
                <w:szCs w:val="24"/>
                <w:lang w:eastAsia="ru-RU"/>
              </w:rPr>
            </w:pPr>
          </w:p>
          <w:p w:rsidR="003757CE" w:rsidRPr="003757CE" w:rsidRDefault="003757CE" w:rsidP="003757CE">
            <w:pPr>
              <w:ind w:firstLine="35"/>
              <w:rPr>
                <w:sz w:val="24"/>
                <w:szCs w:val="24"/>
                <w:lang w:eastAsia="ru-RU"/>
              </w:rPr>
            </w:pPr>
            <w:r w:rsidRPr="003757CE">
              <w:rPr>
                <w:sz w:val="24"/>
                <w:szCs w:val="24"/>
                <w:lang w:eastAsia="ru-RU"/>
              </w:rPr>
              <w:t>·а</w:t>
            </w:r>
            <w:r w:rsidRPr="003757CE">
              <w:rPr>
                <w:i/>
                <w:sz w:val="24"/>
                <w:szCs w:val="24"/>
                <w:lang w:eastAsia="ru-RU"/>
              </w:rPr>
              <w:t>)  двухкомпонентные</w:t>
            </w:r>
            <w:r w:rsidRPr="003757CE">
              <w:rPr>
                <w:sz w:val="24"/>
                <w:szCs w:val="24"/>
                <w:lang w:eastAsia="ru-RU"/>
              </w:rPr>
              <w:t xml:space="preserve"> (цилиндр и поршень); </w:t>
            </w:r>
          </w:p>
          <w:p w:rsidR="003757CE" w:rsidRPr="003757CE" w:rsidRDefault="003757CE" w:rsidP="003757CE">
            <w:pPr>
              <w:ind w:firstLine="35"/>
              <w:rPr>
                <w:sz w:val="24"/>
                <w:szCs w:val="24"/>
                <w:lang w:eastAsia="ru-RU"/>
              </w:rPr>
            </w:pPr>
          </w:p>
          <w:p w:rsidR="003757CE" w:rsidRPr="003757CE" w:rsidRDefault="003757CE" w:rsidP="003757CE">
            <w:pPr>
              <w:ind w:firstLine="35"/>
              <w:rPr>
                <w:sz w:val="24"/>
                <w:szCs w:val="24"/>
                <w:lang w:eastAsia="ru-RU"/>
              </w:rPr>
            </w:pPr>
            <w:r w:rsidRPr="003757CE">
              <w:rPr>
                <w:sz w:val="24"/>
                <w:szCs w:val="24"/>
                <w:lang w:eastAsia="ru-RU"/>
              </w:rPr>
              <w:t xml:space="preserve">·б)  </w:t>
            </w:r>
            <w:r w:rsidRPr="003757CE">
              <w:rPr>
                <w:i/>
                <w:sz w:val="24"/>
                <w:szCs w:val="24"/>
                <w:lang w:eastAsia="ru-RU"/>
              </w:rPr>
              <w:t xml:space="preserve">трехкомпонентные </w:t>
            </w:r>
            <w:r w:rsidRPr="003757CE">
              <w:rPr>
                <w:sz w:val="24"/>
                <w:szCs w:val="24"/>
                <w:lang w:eastAsia="ru-RU"/>
              </w:rPr>
              <w:t>(цилиндр, поршень и плунжер, т. е. наконечник (уплотнитель) поршня).</w:t>
            </w:r>
          </w:p>
        </w:tc>
      </w:tr>
    </w:tbl>
    <w:p w:rsidR="003757CE" w:rsidRPr="003757CE" w:rsidRDefault="003757CE" w:rsidP="003757CE">
      <w:pPr>
        <w:spacing w:after="0" w:line="240" w:lineRule="auto"/>
        <w:ind w:firstLine="709"/>
        <w:rPr>
          <w:rFonts w:ascii="Times New Roman" w:eastAsia="Times New Roman" w:hAnsi="Times New Roman" w:cs="Times New Roman"/>
          <w:sz w:val="24"/>
          <w:szCs w:val="24"/>
          <w:lang w:eastAsia="ru-RU"/>
        </w:rPr>
      </w:pPr>
    </w:p>
    <w:p w:rsidR="003757CE" w:rsidRPr="003757CE" w:rsidRDefault="003757CE" w:rsidP="003757CE">
      <w:pPr>
        <w:spacing w:after="0" w:line="240" w:lineRule="auto"/>
        <w:ind w:firstLine="709"/>
        <w:rPr>
          <w:rFonts w:ascii="Times New Roman" w:eastAsia="Times New Roman" w:hAnsi="Times New Roman" w:cs="Times New Roman"/>
          <w:sz w:val="24"/>
          <w:szCs w:val="24"/>
          <w:lang w:eastAsia="ru-RU"/>
        </w:rPr>
      </w:pPr>
      <w:r w:rsidRPr="003757CE">
        <w:rPr>
          <w:rFonts w:ascii="Times New Roman" w:eastAsia="Times New Roman" w:hAnsi="Times New Roman" w:cs="Times New Roman"/>
          <w:b/>
          <w:i/>
          <w:sz w:val="24"/>
          <w:szCs w:val="24"/>
          <w:lang w:eastAsia="ru-RU"/>
        </w:rPr>
        <w:t>В зависимости от объема</w:t>
      </w:r>
      <w:r w:rsidRPr="003757CE">
        <w:rPr>
          <w:rFonts w:ascii="Times New Roman" w:eastAsia="Times New Roman" w:hAnsi="Times New Roman" w:cs="Times New Roman"/>
          <w:sz w:val="24"/>
          <w:szCs w:val="24"/>
          <w:lang w:eastAsia="ru-RU"/>
        </w:rPr>
        <w:t xml:space="preserve"> они бывают:</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7619"/>
      </w:tblGrid>
      <w:tr w:rsidR="003757CE" w:rsidRPr="003757CE" w:rsidTr="00574D6A">
        <w:tc>
          <w:tcPr>
            <w:tcW w:w="3369" w:type="dxa"/>
            <w:vAlign w:val="center"/>
          </w:tcPr>
          <w:p w:rsidR="003757CE" w:rsidRPr="003757CE" w:rsidRDefault="003757CE" w:rsidP="003757CE">
            <w:pPr>
              <w:rPr>
                <w:sz w:val="24"/>
                <w:szCs w:val="24"/>
                <w:lang w:eastAsia="ru-RU"/>
              </w:rPr>
            </w:pPr>
            <w:r w:rsidRPr="003757CE">
              <w:rPr>
                <w:noProof/>
                <w:sz w:val="24"/>
                <w:szCs w:val="24"/>
                <w:lang w:eastAsia="ru-RU"/>
              </w:rPr>
              <w:drawing>
                <wp:inline distT="0" distB="0" distL="0" distR="0" wp14:anchorId="2C5EBED8" wp14:editId="49CC25A8">
                  <wp:extent cx="2082002" cy="1560576"/>
                  <wp:effectExtent l="19050" t="0" r="0" b="0"/>
                  <wp:docPr id="2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srcRect/>
                          <a:stretch>
                            <a:fillRect/>
                          </a:stretch>
                        </pic:blipFill>
                        <pic:spPr bwMode="auto">
                          <a:xfrm>
                            <a:off x="0" y="0"/>
                            <a:ext cx="2081212" cy="1559984"/>
                          </a:xfrm>
                          <a:prstGeom prst="rect">
                            <a:avLst/>
                          </a:prstGeom>
                          <a:noFill/>
                          <a:ln w="9525">
                            <a:noFill/>
                            <a:miter lim="800000"/>
                            <a:headEnd/>
                            <a:tailEnd/>
                          </a:ln>
                        </pic:spPr>
                      </pic:pic>
                    </a:graphicData>
                  </a:graphic>
                </wp:inline>
              </w:drawing>
            </w:r>
          </w:p>
        </w:tc>
        <w:tc>
          <w:tcPr>
            <w:tcW w:w="7619" w:type="dxa"/>
            <w:vAlign w:val="center"/>
          </w:tcPr>
          <w:p w:rsidR="003757CE" w:rsidRPr="003757CE" w:rsidRDefault="003757CE" w:rsidP="003757CE">
            <w:pPr>
              <w:numPr>
                <w:ilvl w:val="1"/>
                <w:numId w:val="26"/>
              </w:numPr>
              <w:ind w:left="175" w:firstLine="66"/>
              <w:contextualSpacing/>
              <w:rPr>
                <w:sz w:val="24"/>
                <w:szCs w:val="24"/>
                <w:lang w:eastAsia="ru-RU"/>
              </w:rPr>
            </w:pPr>
            <w:r w:rsidRPr="003757CE">
              <w:rPr>
                <w:i/>
                <w:sz w:val="24"/>
                <w:szCs w:val="24"/>
                <w:lang w:eastAsia="ru-RU"/>
              </w:rPr>
              <w:t>малого объема</w:t>
            </w:r>
            <w:r w:rsidRPr="003757CE">
              <w:rPr>
                <w:sz w:val="24"/>
                <w:szCs w:val="24"/>
                <w:lang w:eastAsia="ru-RU"/>
              </w:rPr>
              <w:t xml:space="preserve"> (0,3, 0,5 и 1 мл). </w:t>
            </w:r>
          </w:p>
          <w:p w:rsidR="003757CE" w:rsidRPr="003757CE" w:rsidRDefault="003757CE" w:rsidP="003757CE">
            <w:pPr>
              <w:ind w:left="241"/>
              <w:contextualSpacing/>
              <w:rPr>
                <w:sz w:val="24"/>
                <w:szCs w:val="24"/>
                <w:lang w:eastAsia="ru-RU"/>
              </w:rPr>
            </w:pPr>
            <w:r w:rsidRPr="003757CE">
              <w:rPr>
                <w:sz w:val="24"/>
                <w:szCs w:val="24"/>
                <w:lang w:eastAsia="ru-RU"/>
              </w:rPr>
              <w:t xml:space="preserve">Используют для точного введения лекарственного средства в эндокринологии (инсулиновые шприцы), фтизиатрии (туберкулиновые шприцы), неонатологии, а также для вакцинации и проведения аллергологических внутрикожных проб; </w:t>
            </w:r>
          </w:p>
          <w:p w:rsidR="003757CE" w:rsidRPr="003757CE" w:rsidRDefault="003757CE" w:rsidP="003757CE">
            <w:pPr>
              <w:numPr>
                <w:ilvl w:val="1"/>
                <w:numId w:val="27"/>
              </w:numPr>
              <w:ind w:left="175" w:firstLine="66"/>
              <w:contextualSpacing/>
              <w:rPr>
                <w:sz w:val="24"/>
                <w:szCs w:val="24"/>
                <w:lang w:eastAsia="ru-RU"/>
              </w:rPr>
            </w:pPr>
            <w:r w:rsidRPr="003757CE">
              <w:rPr>
                <w:i/>
                <w:sz w:val="24"/>
                <w:szCs w:val="24"/>
                <w:lang w:eastAsia="ru-RU"/>
              </w:rPr>
              <w:t>стандартного объема</w:t>
            </w:r>
            <w:r w:rsidRPr="003757CE">
              <w:rPr>
                <w:sz w:val="24"/>
                <w:szCs w:val="24"/>
                <w:lang w:eastAsia="ru-RU"/>
              </w:rPr>
              <w:t xml:space="preserve"> (2, 3, 5, 10 и 20 мл). </w:t>
            </w:r>
          </w:p>
          <w:p w:rsidR="003757CE" w:rsidRPr="003757CE" w:rsidRDefault="003757CE" w:rsidP="003757CE">
            <w:pPr>
              <w:ind w:left="175" w:firstLine="66"/>
              <w:rPr>
                <w:sz w:val="24"/>
                <w:szCs w:val="24"/>
                <w:lang w:eastAsia="ru-RU"/>
              </w:rPr>
            </w:pPr>
            <w:r w:rsidRPr="003757CE">
              <w:rPr>
                <w:sz w:val="24"/>
                <w:szCs w:val="24"/>
                <w:lang w:eastAsia="ru-RU"/>
              </w:rPr>
              <w:t xml:space="preserve">Применяют во всех отраслях медицины для выполнения подкожных, внутримышечных, внутривенных и других видов инъекций; </w:t>
            </w:r>
          </w:p>
          <w:p w:rsidR="003757CE" w:rsidRPr="003757CE" w:rsidRDefault="003757CE" w:rsidP="003757CE">
            <w:pPr>
              <w:numPr>
                <w:ilvl w:val="1"/>
                <w:numId w:val="28"/>
              </w:numPr>
              <w:ind w:left="601"/>
              <w:contextualSpacing/>
              <w:rPr>
                <w:sz w:val="24"/>
                <w:szCs w:val="24"/>
                <w:lang w:eastAsia="ru-RU"/>
              </w:rPr>
            </w:pPr>
            <w:r w:rsidRPr="003757CE">
              <w:rPr>
                <w:i/>
                <w:sz w:val="24"/>
                <w:szCs w:val="24"/>
                <w:lang w:eastAsia="ru-RU"/>
              </w:rPr>
              <w:t>большого объема</w:t>
            </w:r>
            <w:r w:rsidRPr="003757CE">
              <w:rPr>
                <w:sz w:val="24"/>
                <w:szCs w:val="24"/>
                <w:lang w:eastAsia="ru-RU"/>
              </w:rPr>
              <w:t xml:space="preserve"> (30, 50, 60 и 100 мл). </w:t>
            </w:r>
          </w:p>
          <w:p w:rsidR="003757CE" w:rsidRPr="003757CE" w:rsidRDefault="003757CE" w:rsidP="003757CE">
            <w:pPr>
              <w:ind w:firstLine="317"/>
              <w:rPr>
                <w:sz w:val="24"/>
                <w:szCs w:val="24"/>
                <w:lang w:eastAsia="ru-RU"/>
              </w:rPr>
            </w:pPr>
            <w:r w:rsidRPr="003757CE">
              <w:rPr>
                <w:sz w:val="24"/>
                <w:szCs w:val="24"/>
                <w:lang w:eastAsia="ru-RU"/>
              </w:rPr>
              <w:t xml:space="preserve">Используют для отсасывания гноя, жидкости и др., введения питательных сред, промывания полостей. </w:t>
            </w:r>
          </w:p>
        </w:tc>
      </w:tr>
    </w:tbl>
    <w:p w:rsidR="003757CE" w:rsidRPr="003757CE" w:rsidRDefault="003757CE" w:rsidP="003757CE">
      <w:pPr>
        <w:spacing w:after="0" w:line="240" w:lineRule="auto"/>
        <w:ind w:firstLine="709"/>
        <w:rPr>
          <w:rFonts w:ascii="Times New Roman" w:eastAsia="Times New Roman" w:hAnsi="Times New Roman" w:cs="Times New Roman"/>
          <w:b/>
          <w:i/>
          <w:sz w:val="24"/>
          <w:szCs w:val="24"/>
          <w:lang w:eastAsia="ru-RU"/>
        </w:rPr>
      </w:pPr>
    </w:p>
    <w:p w:rsidR="003757CE" w:rsidRPr="003757CE" w:rsidRDefault="003757CE" w:rsidP="003757CE">
      <w:pPr>
        <w:spacing w:after="0" w:line="240" w:lineRule="auto"/>
        <w:ind w:firstLine="709"/>
        <w:rPr>
          <w:rFonts w:ascii="Times New Roman" w:eastAsia="Times New Roman" w:hAnsi="Times New Roman" w:cs="Times New Roman"/>
          <w:b/>
          <w:i/>
          <w:sz w:val="24"/>
          <w:szCs w:val="24"/>
          <w:lang w:eastAsia="ru-RU"/>
        </w:rPr>
      </w:pPr>
      <w:r w:rsidRPr="003757CE">
        <w:rPr>
          <w:rFonts w:ascii="Times New Roman" w:eastAsia="Times New Roman" w:hAnsi="Times New Roman" w:cs="Times New Roman"/>
          <w:b/>
          <w:i/>
          <w:sz w:val="24"/>
          <w:szCs w:val="24"/>
          <w:lang w:eastAsia="ru-RU"/>
        </w:rPr>
        <w:t>По типу расположения наконечник-корпус</w:t>
      </w: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2551"/>
      </w:tblGrid>
      <w:tr w:rsidR="003757CE" w:rsidRPr="003757CE" w:rsidTr="00574D6A">
        <w:trPr>
          <w:jc w:val="center"/>
        </w:trPr>
        <w:tc>
          <w:tcPr>
            <w:tcW w:w="2660" w:type="dxa"/>
          </w:tcPr>
          <w:p w:rsidR="003757CE" w:rsidRPr="003757CE" w:rsidRDefault="003757CE" w:rsidP="003757CE">
            <w:pPr>
              <w:rPr>
                <w:sz w:val="24"/>
                <w:szCs w:val="24"/>
                <w:lang w:eastAsia="ru-RU"/>
              </w:rPr>
            </w:pPr>
            <w:r w:rsidRPr="003757CE">
              <w:rPr>
                <w:noProof/>
                <w:sz w:val="24"/>
                <w:szCs w:val="24"/>
                <w:lang w:eastAsia="ru-RU"/>
              </w:rPr>
              <w:drawing>
                <wp:inline distT="0" distB="0" distL="0" distR="0" wp14:anchorId="06355098" wp14:editId="46618D64">
                  <wp:extent cx="1271868" cy="906698"/>
                  <wp:effectExtent l="19050" t="0" r="4482" b="0"/>
                  <wp:docPr id="30" name="Рисунок 3" descr="http://www.polymery.ru/images/product/image1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olymery.ru/images/product/image1220.jpg"/>
                          <pic:cNvPicPr>
                            <a:picLocks noChangeAspect="1" noChangeArrowheads="1"/>
                          </pic:cNvPicPr>
                        </pic:nvPicPr>
                        <pic:blipFill>
                          <a:blip r:embed="rId58" cstate="print"/>
                          <a:srcRect b="16117"/>
                          <a:stretch>
                            <a:fillRect/>
                          </a:stretch>
                        </pic:blipFill>
                        <pic:spPr bwMode="auto">
                          <a:xfrm>
                            <a:off x="0" y="0"/>
                            <a:ext cx="1271868" cy="906698"/>
                          </a:xfrm>
                          <a:prstGeom prst="rect">
                            <a:avLst/>
                          </a:prstGeom>
                          <a:noFill/>
                          <a:ln w="9525">
                            <a:noFill/>
                            <a:miter lim="800000"/>
                            <a:headEnd/>
                            <a:tailEnd/>
                          </a:ln>
                        </pic:spPr>
                      </pic:pic>
                    </a:graphicData>
                  </a:graphic>
                </wp:inline>
              </w:drawing>
            </w:r>
          </w:p>
        </w:tc>
        <w:tc>
          <w:tcPr>
            <w:tcW w:w="2551" w:type="dxa"/>
          </w:tcPr>
          <w:p w:rsidR="003757CE" w:rsidRPr="003757CE" w:rsidRDefault="003757CE" w:rsidP="003757CE">
            <w:pPr>
              <w:rPr>
                <w:sz w:val="24"/>
                <w:szCs w:val="24"/>
                <w:lang w:eastAsia="ru-RU"/>
              </w:rPr>
            </w:pPr>
          </w:p>
          <w:p w:rsidR="003757CE" w:rsidRPr="003757CE" w:rsidRDefault="003757CE" w:rsidP="003757CE">
            <w:pPr>
              <w:rPr>
                <w:i/>
                <w:sz w:val="24"/>
                <w:szCs w:val="24"/>
                <w:lang w:eastAsia="ru-RU"/>
              </w:rPr>
            </w:pPr>
            <w:r w:rsidRPr="003757CE">
              <w:rPr>
                <w:sz w:val="24"/>
                <w:szCs w:val="24"/>
                <w:lang w:eastAsia="ru-RU"/>
              </w:rPr>
              <w:t xml:space="preserve">а) </w:t>
            </w:r>
            <w:r w:rsidRPr="003757CE">
              <w:rPr>
                <w:i/>
                <w:sz w:val="24"/>
                <w:szCs w:val="24"/>
                <w:lang w:eastAsia="ru-RU"/>
              </w:rPr>
              <w:t>коаксиальное</w:t>
            </w:r>
          </w:p>
          <w:p w:rsidR="003757CE" w:rsidRPr="003757CE" w:rsidRDefault="003757CE" w:rsidP="003757CE">
            <w:pPr>
              <w:rPr>
                <w:sz w:val="24"/>
                <w:szCs w:val="24"/>
                <w:lang w:eastAsia="ru-RU"/>
              </w:rPr>
            </w:pPr>
          </w:p>
          <w:p w:rsidR="003757CE" w:rsidRPr="003757CE" w:rsidRDefault="003757CE" w:rsidP="003757CE">
            <w:pPr>
              <w:rPr>
                <w:sz w:val="24"/>
                <w:szCs w:val="24"/>
                <w:lang w:eastAsia="ru-RU"/>
              </w:rPr>
            </w:pPr>
            <w:r w:rsidRPr="003757CE">
              <w:rPr>
                <w:sz w:val="24"/>
                <w:szCs w:val="24"/>
                <w:lang w:eastAsia="ru-RU"/>
              </w:rPr>
              <w:t xml:space="preserve">б) </w:t>
            </w:r>
            <w:r w:rsidRPr="003757CE">
              <w:rPr>
                <w:i/>
                <w:sz w:val="24"/>
                <w:szCs w:val="24"/>
                <w:lang w:eastAsia="ru-RU"/>
              </w:rPr>
              <w:t>эксцентрическое</w:t>
            </w:r>
          </w:p>
        </w:tc>
      </w:tr>
    </w:tbl>
    <w:p w:rsidR="003757CE" w:rsidRPr="003757CE" w:rsidRDefault="003757CE" w:rsidP="003757CE">
      <w:pPr>
        <w:spacing w:after="0" w:line="240" w:lineRule="auto"/>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br w:type="page"/>
      </w:r>
    </w:p>
    <w:p w:rsidR="003757CE" w:rsidRPr="003757CE" w:rsidRDefault="003757CE" w:rsidP="003757CE">
      <w:pPr>
        <w:spacing w:after="0" w:line="240" w:lineRule="auto"/>
        <w:ind w:firstLine="709"/>
        <w:rPr>
          <w:rFonts w:ascii="Times New Roman" w:eastAsia="Times New Roman" w:hAnsi="Times New Roman" w:cs="Times New Roman"/>
          <w:sz w:val="24"/>
          <w:szCs w:val="24"/>
          <w:lang w:eastAsia="ru-RU"/>
        </w:rPr>
      </w:pPr>
      <w:r w:rsidRPr="003757CE">
        <w:rPr>
          <w:rFonts w:ascii="Times New Roman" w:eastAsia="Times New Roman" w:hAnsi="Times New Roman" w:cs="Times New Roman"/>
          <w:b/>
          <w:i/>
          <w:sz w:val="24"/>
          <w:szCs w:val="24"/>
          <w:lang w:eastAsia="ru-RU"/>
        </w:rPr>
        <w:lastRenderedPageBreak/>
        <w:t>По типу присоединения иглы к конусу цилиндра</w:t>
      </w:r>
      <w:r w:rsidRPr="003757CE">
        <w:rPr>
          <w:rFonts w:ascii="Times New Roman" w:eastAsia="Times New Roman" w:hAnsi="Times New Roman" w:cs="Times New Roman"/>
          <w:sz w:val="24"/>
          <w:szCs w:val="24"/>
          <w:lang w:eastAsia="ru-RU"/>
        </w:rPr>
        <w:t xml:space="preserve"> различают:</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8"/>
      </w:tblGrid>
      <w:tr w:rsidR="003757CE" w:rsidRPr="003757CE" w:rsidTr="00574D6A">
        <w:tc>
          <w:tcPr>
            <w:tcW w:w="10988" w:type="dxa"/>
          </w:tcPr>
          <w:p w:rsidR="003757CE" w:rsidRPr="003757CE" w:rsidRDefault="003757CE" w:rsidP="003757CE">
            <w:pPr>
              <w:jc w:val="center"/>
              <w:rPr>
                <w:sz w:val="24"/>
                <w:szCs w:val="24"/>
                <w:lang w:eastAsia="ru-RU"/>
              </w:rPr>
            </w:pPr>
            <w:r w:rsidRPr="003757CE">
              <w:rPr>
                <w:noProof/>
                <w:sz w:val="24"/>
                <w:szCs w:val="24"/>
                <w:lang w:eastAsia="ru-RU"/>
              </w:rPr>
              <w:drawing>
                <wp:inline distT="0" distB="0" distL="0" distR="0" wp14:anchorId="1E278A35" wp14:editId="6DEDE436">
                  <wp:extent cx="1454026" cy="753036"/>
                  <wp:effectExtent l="19050" t="0" r="0" b="0"/>
                  <wp:docPr id="3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cstate="print"/>
                          <a:srcRect/>
                          <a:stretch>
                            <a:fillRect/>
                          </a:stretch>
                        </pic:blipFill>
                        <pic:spPr bwMode="auto">
                          <a:xfrm>
                            <a:off x="0" y="0"/>
                            <a:ext cx="1462885" cy="757624"/>
                          </a:xfrm>
                          <a:prstGeom prst="rect">
                            <a:avLst/>
                          </a:prstGeom>
                          <a:noFill/>
                          <a:ln w="9525">
                            <a:noFill/>
                            <a:miter lim="800000"/>
                            <a:headEnd/>
                            <a:tailEnd/>
                          </a:ln>
                        </pic:spPr>
                      </pic:pic>
                    </a:graphicData>
                  </a:graphic>
                </wp:inline>
              </w:drawing>
            </w:r>
            <w:r w:rsidRPr="003757CE">
              <w:rPr>
                <w:sz w:val="24"/>
                <w:szCs w:val="24"/>
                <w:lang w:eastAsia="ru-RU"/>
              </w:rPr>
              <w:t xml:space="preserve">  а)              </w:t>
            </w:r>
            <w:r w:rsidRPr="003757CE">
              <w:rPr>
                <w:noProof/>
                <w:sz w:val="24"/>
                <w:szCs w:val="24"/>
                <w:lang w:eastAsia="ru-RU"/>
              </w:rPr>
              <w:drawing>
                <wp:inline distT="0" distB="0" distL="0" distR="0" wp14:anchorId="5A58E2B7" wp14:editId="1EFE68B7">
                  <wp:extent cx="1345392" cy="1151068"/>
                  <wp:effectExtent l="19050" t="0" r="7158" b="0"/>
                  <wp:docPr id="3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cstate="print"/>
                          <a:srcRect/>
                          <a:stretch>
                            <a:fillRect/>
                          </a:stretch>
                        </pic:blipFill>
                        <pic:spPr bwMode="auto">
                          <a:xfrm>
                            <a:off x="0" y="0"/>
                            <a:ext cx="1346417" cy="1151945"/>
                          </a:xfrm>
                          <a:prstGeom prst="rect">
                            <a:avLst/>
                          </a:prstGeom>
                          <a:noFill/>
                          <a:ln w="9525">
                            <a:noFill/>
                            <a:miter lim="800000"/>
                            <a:headEnd/>
                            <a:tailEnd/>
                          </a:ln>
                        </pic:spPr>
                      </pic:pic>
                    </a:graphicData>
                  </a:graphic>
                </wp:inline>
              </w:drawing>
            </w:r>
            <w:r w:rsidRPr="003757CE">
              <w:rPr>
                <w:sz w:val="24"/>
                <w:szCs w:val="24"/>
                <w:lang w:eastAsia="ru-RU"/>
              </w:rPr>
              <w:t xml:space="preserve">  б)                 </w:t>
            </w:r>
            <w:r w:rsidRPr="003757CE">
              <w:rPr>
                <w:noProof/>
                <w:sz w:val="24"/>
                <w:szCs w:val="24"/>
                <w:lang w:eastAsia="ru-RU"/>
              </w:rPr>
              <w:drawing>
                <wp:inline distT="0" distB="0" distL="0" distR="0" wp14:anchorId="2103ECFB" wp14:editId="2EA70B03">
                  <wp:extent cx="1061305" cy="796066"/>
                  <wp:effectExtent l="19050" t="0" r="5495" b="0"/>
                  <wp:docPr id="3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cstate="print"/>
                          <a:srcRect/>
                          <a:stretch>
                            <a:fillRect/>
                          </a:stretch>
                        </pic:blipFill>
                        <pic:spPr bwMode="auto">
                          <a:xfrm>
                            <a:off x="0" y="0"/>
                            <a:ext cx="1063645" cy="797821"/>
                          </a:xfrm>
                          <a:prstGeom prst="rect">
                            <a:avLst/>
                          </a:prstGeom>
                          <a:noFill/>
                          <a:ln w="9525">
                            <a:noFill/>
                            <a:miter lim="800000"/>
                            <a:headEnd/>
                            <a:tailEnd/>
                          </a:ln>
                        </pic:spPr>
                      </pic:pic>
                    </a:graphicData>
                  </a:graphic>
                </wp:inline>
              </w:drawing>
            </w:r>
            <w:r w:rsidRPr="003757CE">
              <w:rPr>
                <w:sz w:val="24"/>
                <w:szCs w:val="24"/>
                <w:lang w:eastAsia="ru-RU"/>
              </w:rPr>
              <w:t xml:space="preserve">   в)</w:t>
            </w:r>
          </w:p>
        </w:tc>
      </w:tr>
      <w:tr w:rsidR="003757CE" w:rsidRPr="003757CE" w:rsidTr="00574D6A">
        <w:tc>
          <w:tcPr>
            <w:tcW w:w="10988" w:type="dxa"/>
          </w:tcPr>
          <w:p w:rsidR="003757CE" w:rsidRPr="003757CE" w:rsidRDefault="003757CE" w:rsidP="003757CE">
            <w:pPr>
              <w:numPr>
                <w:ilvl w:val="0"/>
                <w:numId w:val="29"/>
              </w:numPr>
              <w:contextualSpacing/>
              <w:rPr>
                <w:sz w:val="24"/>
                <w:szCs w:val="24"/>
                <w:lang w:eastAsia="ru-RU"/>
              </w:rPr>
            </w:pPr>
            <w:r w:rsidRPr="003757CE">
              <w:rPr>
                <w:sz w:val="24"/>
                <w:szCs w:val="24"/>
                <w:lang w:eastAsia="ru-RU"/>
              </w:rPr>
              <w:t xml:space="preserve">разъем типа Луер, который исключает размыкание шприца от иглы; </w:t>
            </w:r>
          </w:p>
          <w:p w:rsidR="003757CE" w:rsidRPr="003757CE" w:rsidRDefault="003757CE" w:rsidP="003757CE">
            <w:pPr>
              <w:numPr>
                <w:ilvl w:val="0"/>
                <w:numId w:val="29"/>
              </w:numPr>
              <w:contextualSpacing/>
              <w:rPr>
                <w:sz w:val="24"/>
                <w:szCs w:val="24"/>
                <w:lang w:eastAsia="ru-RU"/>
              </w:rPr>
            </w:pPr>
            <w:r w:rsidRPr="003757CE">
              <w:rPr>
                <w:sz w:val="24"/>
                <w:szCs w:val="24"/>
                <w:lang w:eastAsia="ru-RU"/>
              </w:rPr>
              <w:t xml:space="preserve">разъем типа Луер—Лок, при котором игла вкручивается в шприц; </w:t>
            </w:r>
          </w:p>
          <w:p w:rsidR="003757CE" w:rsidRPr="003757CE" w:rsidRDefault="003757CE" w:rsidP="003757CE">
            <w:pPr>
              <w:numPr>
                <w:ilvl w:val="0"/>
                <w:numId w:val="29"/>
              </w:numPr>
              <w:contextualSpacing/>
              <w:rPr>
                <w:sz w:val="24"/>
                <w:szCs w:val="24"/>
                <w:lang w:eastAsia="ru-RU"/>
              </w:rPr>
            </w:pPr>
            <w:r w:rsidRPr="003757CE">
              <w:rPr>
                <w:sz w:val="24"/>
                <w:szCs w:val="24"/>
                <w:lang w:eastAsia="ru-RU"/>
              </w:rPr>
              <w:t xml:space="preserve">шприц с несъемной, интегрированной в корпус цилиндра иглой. </w:t>
            </w:r>
          </w:p>
        </w:tc>
      </w:tr>
    </w:tbl>
    <w:p w:rsidR="003757CE" w:rsidRPr="003757CE" w:rsidRDefault="003757CE" w:rsidP="003757CE">
      <w:pPr>
        <w:spacing w:after="0" w:line="240" w:lineRule="auto"/>
        <w:ind w:firstLine="709"/>
        <w:rPr>
          <w:rFonts w:ascii="Times New Roman" w:eastAsia="Times New Roman" w:hAnsi="Times New Roman" w:cs="Times New Roman"/>
          <w:sz w:val="24"/>
          <w:szCs w:val="24"/>
          <w:lang w:eastAsia="ru-RU"/>
        </w:rPr>
      </w:pPr>
    </w:p>
    <w:p w:rsidR="003757CE" w:rsidRPr="003757CE" w:rsidRDefault="003757CE" w:rsidP="003757CE">
      <w:pPr>
        <w:spacing w:after="0" w:line="240" w:lineRule="auto"/>
        <w:ind w:firstLine="709"/>
        <w:rPr>
          <w:rFonts w:ascii="Times New Roman" w:eastAsia="Times New Roman" w:hAnsi="Times New Roman" w:cs="Times New Roman"/>
          <w:b/>
          <w:i/>
          <w:sz w:val="24"/>
          <w:szCs w:val="24"/>
          <w:lang w:eastAsia="ru-RU"/>
        </w:rPr>
      </w:pPr>
      <w:r w:rsidRPr="003757CE">
        <w:rPr>
          <w:rFonts w:ascii="Times New Roman" w:eastAsia="Times New Roman" w:hAnsi="Times New Roman" w:cs="Times New Roman"/>
          <w:b/>
          <w:i/>
          <w:sz w:val="24"/>
          <w:szCs w:val="24"/>
          <w:lang w:eastAsia="ru-RU"/>
        </w:rPr>
        <w:t>Схематическое изображение инъекционного шприца однократного применения</w:t>
      </w: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6237"/>
      </w:tblGrid>
      <w:tr w:rsidR="003757CE" w:rsidRPr="003757CE" w:rsidTr="00574D6A">
        <w:trPr>
          <w:jc w:val="center"/>
        </w:trPr>
        <w:tc>
          <w:tcPr>
            <w:tcW w:w="2235" w:type="dxa"/>
          </w:tcPr>
          <w:p w:rsidR="003757CE" w:rsidRPr="003757CE" w:rsidRDefault="003757CE" w:rsidP="003757CE">
            <w:pPr>
              <w:rPr>
                <w:sz w:val="24"/>
                <w:szCs w:val="24"/>
                <w:lang w:eastAsia="ru-RU"/>
              </w:rPr>
            </w:pPr>
            <w:r w:rsidRPr="003757CE">
              <w:rPr>
                <w:noProof/>
                <w:sz w:val="24"/>
                <w:szCs w:val="24"/>
                <w:lang w:eastAsia="ru-RU"/>
              </w:rPr>
              <w:drawing>
                <wp:inline distT="0" distB="0" distL="0" distR="0" wp14:anchorId="3B5348BD" wp14:editId="051A4106">
                  <wp:extent cx="863600" cy="2923479"/>
                  <wp:effectExtent l="19050" t="0" r="0" b="0"/>
                  <wp:docPr id="3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srcRect/>
                          <a:stretch>
                            <a:fillRect/>
                          </a:stretch>
                        </pic:blipFill>
                        <pic:spPr bwMode="auto">
                          <a:xfrm>
                            <a:off x="0" y="0"/>
                            <a:ext cx="866940" cy="2934786"/>
                          </a:xfrm>
                          <a:prstGeom prst="rect">
                            <a:avLst/>
                          </a:prstGeom>
                          <a:noFill/>
                          <a:ln w="9525">
                            <a:noFill/>
                            <a:miter lim="800000"/>
                            <a:headEnd/>
                            <a:tailEnd/>
                          </a:ln>
                        </pic:spPr>
                      </pic:pic>
                    </a:graphicData>
                  </a:graphic>
                </wp:inline>
              </w:drawing>
            </w:r>
          </w:p>
        </w:tc>
        <w:tc>
          <w:tcPr>
            <w:tcW w:w="6237" w:type="dxa"/>
          </w:tcPr>
          <w:p w:rsidR="003757CE" w:rsidRPr="003757CE" w:rsidRDefault="003757CE" w:rsidP="003757CE">
            <w:pPr>
              <w:spacing w:after="120"/>
              <w:ind w:firstLine="709"/>
              <w:rPr>
                <w:sz w:val="16"/>
                <w:szCs w:val="16"/>
                <w:lang w:eastAsia="ru-RU"/>
              </w:rPr>
            </w:pPr>
          </w:p>
          <w:p w:rsidR="003757CE" w:rsidRPr="003757CE" w:rsidRDefault="003757CE" w:rsidP="003757CE">
            <w:pPr>
              <w:spacing w:after="120"/>
              <w:ind w:firstLine="709"/>
              <w:rPr>
                <w:sz w:val="16"/>
                <w:szCs w:val="16"/>
                <w:lang w:eastAsia="ru-RU"/>
              </w:rPr>
            </w:pPr>
          </w:p>
          <w:p w:rsidR="003757CE" w:rsidRPr="003757CE" w:rsidRDefault="003757CE" w:rsidP="003757CE">
            <w:pPr>
              <w:ind w:firstLine="709"/>
              <w:rPr>
                <w:sz w:val="24"/>
                <w:szCs w:val="24"/>
                <w:lang w:eastAsia="ru-RU"/>
              </w:rPr>
            </w:pPr>
            <w:r w:rsidRPr="003757CE">
              <w:rPr>
                <w:sz w:val="24"/>
                <w:szCs w:val="24"/>
                <w:lang w:eastAsia="ru-RU"/>
              </w:rPr>
              <w:t xml:space="preserve">1 - нулевая линия градуировки; </w:t>
            </w:r>
          </w:p>
          <w:p w:rsidR="003757CE" w:rsidRPr="003757CE" w:rsidRDefault="003757CE" w:rsidP="003757CE">
            <w:pPr>
              <w:ind w:firstLine="709"/>
              <w:rPr>
                <w:sz w:val="24"/>
                <w:szCs w:val="24"/>
                <w:lang w:eastAsia="ru-RU"/>
              </w:rPr>
            </w:pPr>
            <w:r w:rsidRPr="003757CE">
              <w:rPr>
                <w:sz w:val="24"/>
                <w:szCs w:val="24"/>
                <w:lang w:eastAsia="ru-RU"/>
              </w:rPr>
              <w:t xml:space="preserve">2 - линии градуировки; </w:t>
            </w:r>
          </w:p>
          <w:p w:rsidR="003757CE" w:rsidRPr="003757CE" w:rsidRDefault="003757CE" w:rsidP="003757CE">
            <w:pPr>
              <w:ind w:firstLine="709"/>
              <w:rPr>
                <w:sz w:val="24"/>
                <w:szCs w:val="24"/>
                <w:lang w:eastAsia="ru-RU"/>
              </w:rPr>
            </w:pPr>
            <w:r w:rsidRPr="003757CE">
              <w:rPr>
                <w:sz w:val="24"/>
                <w:szCs w:val="24"/>
                <w:lang w:eastAsia="ru-RU"/>
              </w:rPr>
              <w:t xml:space="preserve">3 - линия градуировки номинальной вместимости; </w:t>
            </w:r>
          </w:p>
          <w:p w:rsidR="003757CE" w:rsidRPr="003757CE" w:rsidRDefault="003757CE" w:rsidP="003757CE">
            <w:pPr>
              <w:ind w:firstLine="709"/>
              <w:rPr>
                <w:sz w:val="24"/>
                <w:szCs w:val="24"/>
                <w:lang w:eastAsia="ru-RU"/>
              </w:rPr>
            </w:pPr>
            <w:r w:rsidRPr="003757CE">
              <w:rPr>
                <w:sz w:val="24"/>
                <w:szCs w:val="24"/>
                <w:lang w:eastAsia="ru-RU"/>
              </w:rPr>
              <w:t xml:space="preserve">4 - линия полной градуированной вместимости; </w:t>
            </w:r>
          </w:p>
          <w:p w:rsidR="003757CE" w:rsidRPr="003757CE" w:rsidRDefault="003757CE" w:rsidP="003757CE">
            <w:pPr>
              <w:ind w:firstLine="709"/>
              <w:rPr>
                <w:sz w:val="24"/>
                <w:szCs w:val="24"/>
                <w:lang w:eastAsia="ru-RU"/>
              </w:rPr>
            </w:pPr>
            <w:r w:rsidRPr="003757CE">
              <w:rPr>
                <w:sz w:val="24"/>
                <w:szCs w:val="24"/>
                <w:lang w:eastAsia="ru-RU"/>
              </w:rPr>
              <w:t xml:space="preserve">5 - линия отсчета; </w:t>
            </w:r>
          </w:p>
          <w:p w:rsidR="003757CE" w:rsidRPr="003757CE" w:rsidRDefault="003757CE" w:rsidP="003757CE">
            <w:pPr>
              <w:ind w:firstLine="709"/>
              <w:rPr>
                <w:sz w:val="24"/>
                <w:szCs w:val="24"/>
                <w:lang w:eastAsia="ru-RU"/>
              </w:rPr>
            </w:pPr>
            <w:r w:rsidRPr="003757CE">
              <w:rPr>
                <w:sz w:val="24"/>
                <w:szCs w:val="24"/>
                <w:lang w:eastAsia="ru-RU"/>
              </w:rPr>
              <w:t xml:space="preserve">6 - упоры для пальцев; </w:t>
            </w:r>
          </w:p>
          <w:p w:rsidR="003757CE" w:rsidRPr="003757CE" w:rsidRDefault="003757CE" w:rsidP="003757CE">
            <w:pPr>
              <w:ind w:firstLine="709"/>
              <w:rPr>
                <w:sz w:val="24"/>
                <w:szCs w:val="24"/>
                <w:lang w:eastAsia="ru-RU"/>
              </w:rPr>
            </w:pPr>
            <w:r w:rsidRPr="003757CE">
              <w:rPr>
                <w:sz w:val="24"/>
                <w:szCs w:val="24"/>
                <w:lang w:eastAsia="ru-RU"/>
              </w:rPr>
              <w:t xml:space="preserve">7 - колпачок наконечника; </w:t>
            </w:r>
          </w:p>
          <w:p w:rsidR="003757CE" w:rsidRPr="003757CE" w:rsidRDefault="003757CE" w:rsidP="003757CE">
            <w:pPr>
              <w:ind w:firstLine="709"/>
              <w:rPr>
                <w:sz w:val="24"/>
                <w:szCs w:val="24"/>
                <w:lang w:eastAsia="ru-RU"/>
              </w:rPr>
            </w:pPr>
            <w:r w:rsidRPr="003757CE">
              <w:rPr>
                <w:sz w:val="24"/>
                <w:szCs w:val="24"/>
                <w:lang w:eastAsia="ru-RU"/>
              </w:rPr>
              <w:t xml:space="preserve">8 - отверстие наконечника; </w:t>
            </w:r>
          </w:p>
          <w:p w:rsidR="003757CE" w:rsidRPr="003757CE" w:rsidRDefault="003757CE" w:rsidP="003757CE">
            <w:pPr>
              <w:ind w:firstLine="709"/>
              <w:rPr>
                <w:sz w:val="24"/>
                <w:szCs w:val="24"/>
                <w:lang w:eastAsia="ru-RU"/>
              </w:rPr>
            </w:pPr>
            <w:r w:rsidRPr="003757CE">
              <w:rPr>
                <w:sz w:val="24"/>
                <w:szCs w:val="24"/>
                <w:lang w:eastAsia="ru-RU"/>
              </w:rPr>
              <w:t xml:space="preserve">9 - наконечник шприца; </w:t>
            </w:r>
          </w:p>
          <w:p w:rsidR="003757CE" w:rsidRPr="003757CE" w:rsidRDefault="003757CE" w:rsidP="003757CE">
            <w:pPr>
              <w:ind w:firstLine="709"/>
              <w:rPr>
                <w:sz w:val="24"/>
                <w:szCs w:val="24"/>
                <w:lang w:eastAsia="ru-RU"/>
              </w:rPr>
            </w:pPr>
            <w:r w:rsidRPr="003757CE">
              <w:rPr>
                <w:sz w:val="24"/>
                <w:szCs w:val="24"/>
                <w:lang w:eastAsia="ru-RU"/>
              </w:rPr>
              <w:t xml:space="preserve">10 - цилиндр; </w:t>
            </w:r>
          </w:p>
          <w:p w:rsidR="003757CE" w:rsidRPr="003757CE" w:rsidRDefault="003757CE" w:rsidP="003757CE">
            <w:pPr>
              <w:ind w:firstLine="709"/>
              <w:rPr>
                <w:sz w:val="24"/>
                <w:szCs w:val="24"/>
                <w:lang w:eastAsia="ru-RU"/>
              </w:rPr>
            </w:pPr>
            <w:r w:rsidRPr="003757CE">
              <w:rPr>
                <w:sz w:val="24"/>
                <w:szCs w:val="24"/>
                <w:lang w:eastAsia="ru-RU"/>
              </w:rPr>
              <w:t xml:space="preserve">11 - поршень; </w:t>
            </w:r>
          </w:p>
          <w:p w:rsidR="003757CE" w:rsidRPr="003757CE" w:rsidRDefault="003757CE" w:rsidP="003757CE">
            <w:pPr>
              <w:ind w:firstLine="709"/>
              <w:rPr>
                <w:sz w:val="24"/>
                <w:szCs w:val="24"/>
                <w:lang w:eastAsia="ru-RU"/>
              </w:rPr>
            </w:pPr>
            <w:r w:rsidRPr="003757CE">
              <w:rPr>
                <w:sz w:val="24"/>
                <w:szCs w:val="24"/>
                <w:lang w:eastAsia="ru-RU"/>
              </w:rPr>
              <w:t xml:space="preserve">12 - уплотнитель; </w:t>
            </w:r>
          </w:p>
          <w:p w:rsidR="003757CE" w:rsidRPr="003757CE" w:rsidRDefault="003757CE" w:rsidP="003757CE">
            <w:pPr>
              <w:ind w:firstLine="709"/>
              <w:rPr>
                <w:sz w:val="24"/>
                <w:szCs w:val="24"/>
                <w:lang w:eastAsia="ru-RU"/>
              </w:rPr>
            </w:pPr>
            <w:r w:rsidRPr="003757CE">
              <w:rPr>
                <w:sz w:val="24"/>
                <w:szCs w:val="24"/>
                <w:lang w:eastAsia="ru-RU"/>
              </w:rPr>
              <w:t xml:space="preserve">13 - шток; </w:t>
            </w:r>
          </w:p>
          <w:p w:rsidR="003757CE" w:rsidRPr="003757CE" w:rsidRDefault="003757CE" w:rsidP="003757CE">
            <w:pPr>
              <w:ind w:firstLine="709"/>
              <w:rPr>
                <w:sz w:val="24"/>
                <w:szCs w:val="24"/>
                <w:lang w:eastAsia="ru-RU"/>
              </w:rPr>
            </w:pPr>
            <w:r w:rsidRPr="003757CE">
              <w:rPr>
                <w:sz w:val="24"/>
                <w:szCs w:val="24"/>
                <w:lang w:eastAsia="ru-RU"/>
              </w:rPr>
              <w:t xml:space="preserve">14 - упор штока </w:t>
            </w:r>
          </w:p>
        </w:tc>
      </w:tr>
    </w:tbl>
    <w:p w:rsidR="003757CE" w:rsidRPr="003757CE" w:rsidRDefault="003757CE" w:rsidP="003757CE">
      <w:pPr>
        <w:keepNext/>
        <w:spacing w:after="0" w:line="240" w:lineRule="auto"/>
        <w:ind w:firstLine="709"/>
        <w:jc w:val="center"/>
        <w:outlineLvl w:val="0"/>
        <w:rPr>
          <w:rFonts w:ascii="Times New Roman" w:eastAsiaTheme="majorEastAsia" w:hAnsi="Times New Roman" w:cs="Times New Roman"/>
          <w:b/>
          <w:bCs/>
          <w:kern w:val="32"/>
          <w:sz w:val="24"/>
          <w:szCs w:val="24"/>
        </w:rPr>
      </w:pPr>
    </w:p>
    <w:p w:rsidR="003757CE" w:rsidRPr="003757CE" w:rsidRDefault="003757CE" w:rsidP="003757CE">
      <w:pPr>
        <w:keepNext/>
        <w:spacing w:after="0" w:line="240" w:lineRule="auto"/>
        <w:ind w:firstLine="709"/>
        <w:jc w:val="center"/>
        <w:outlineLvl w:val="0"/>
        <w:rPr>
          <w:rFonts w:ascii="Times New Roman" w:eastAsiaTheme="majorEastAsia" w:hAnsi="Times New Roman" w:cs="Times New Roman"/>
          <w:b/>
          <w:bCs/>
          <w:kern w:val="32"/>
          <w:sz w:val="24"/>
          <w:szCs w:val="24"/>
        </w:rPr>
      </w:pPr>
    </w:p>
    <w:p w:rsidR="003757CE" w:rsidRPr="003757CE" w:rsidRDefault="003757CE" w:rsidP="003757CE">
      <w:pPr>
        <w:spacing w:after="0" w:line="240" w:lineRule="auto"/>
        <w:rPr>
          <w:rFonts w:ascii="Times New Roman" w:eastAsia="Times New Roman" w:hAnsi="Times New Roman" w:cs="Times New Roman"/>
          <w:sz w:val="24"/>
          <w:szCs w:val="24"/>
        </w:rPr>
      </w:pPr>
    </w:p>
    <w:p w:rsidR="003757CE" w:rsidRPr="003757CE" w:rsidRDefault="003757CE" w:rsidP="003757CE">
      <w:pPr>
        <w:keepNext/>
        <w:spacing w:after="0" w:line="240" w:lineRule="auto"/>
        <w:ind w:firstLine="709"/>
        <w:jc w:val="center"/>
        <w:outlineLvl w:val="0"/>
        <w:rPr>
          <w:rFonts w:ascii="Times New Roman" w:eastAsiaTheme="majorEastAsia" w:hAnsi="Times New Roman" w:cs="Times New Roman"/>
          <w:b/>
          <w:bCs/>
          <w:kern w:val="32"/>
          <w:sz w:val="24"/>
          <w:szCs w:val="24"/>
        </w:rPr>
      </w:pPr>
    </w:p>
    <w:p w:rsidR="003757CE" w:rsidRPr="003757CE" w:rsidRDefault="003757CE" w:rsidP="003757CE">
      <w:pPr>
        <w:keepNext/>
        <w:spacing w:after="0" w:line="240" w:lineRule="auto"/>
        <w:ind w:firstLine="709"/>
        <w:jc w:val="center"/>
        <w:outlineLvl w:val="0"/>
        <w:rPr>
          <w:rFonts w:ascii="Times New Roman" w:eastAsiaTheme="majorEastAsia" w:hAnsi="Times New Roman" w:cs="Times New Roman"/>
          <w:b/>
          <w:bCs/>
          <w:kern w:val="32"/>
          <w:sz w:val="24"/>
          <w:szCs w:val="24"/>
        </w:rPr>
      </w:pPr>
      <w:r w:rsidRPr="003757CE">
        <w:rPr>
          <w:rFonts w:ascii="Times New Roman" w:eastAsiaTheme="majorEastAsia" w:hAnsi="Times New Roman" w:cs="Times New Roman"/>
          <w:b/>
          <w:bCs/>
          <w:kern w:val="32"/>
          <w:sz w:val="24"/>
          <w:szCs w:val="24"/>
        </w:rPr>
        <w:t>Правильно выбираем иглу и шприц</w:t>
      </w:r>
    </w:p>
    <w:p w:rsidR="003757CE" w:rsidRPr="003757CE" w:rsidRDefault="003757CE" w:rsidP="003757CE">
      <w:pPr>
        <w:spacing w:after="0" w:line="240" w:lineRule="auto"/>
        <w:ind w:firstLine="709"/>
        <w:jc w:val="both"/>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Иглы должны применяться строго по назначению:</w:t>
      </w:r>
    </w:p>
    <w:p w:rsidR="003757CE" w:rsidRPr="003757CE" w:rsidRDefault="003757CE" w:rsidP="003757CE">
      <w:pPr>
        <w:spacing w:after="0" w:line="240" w:lineRule="auto"/>
        <w:ind w:firstLine="709"/>
        <w:jc w:val="both"/>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 xml:space="preserve"> для </w:t>
      </w:r>
      <w:r w:rsidRPr="003757CE">
        <w:rPr>
          <w:rFonts w:ascii="Times New Roman" w:eastAsia="Times New Roman" w:hAnsi="Times New Roman" w:cs="Times New Roman"/>
          <w:b/>
          <w:i/>
          <w:sz w:val="24"/>
          <w:szCs w:val="24"/>
          <w:lang w:eastAsia="ru-RU"/>
        </w:rPr>
        <w:t>внутримышечной инъекции</w:t>
      </w:r>
      <w:r w:rsidRPr="003757CE">
        <w:rPr>
          <w:rFonts w:ascii="Times New Roman" w:eastAsia="Times New Roman" w:hAnsi="Times New Roman" w:cs="Times New Roman"/>
          <w:sz w:val="24"/>
          <w:szCs w:val="24"/>
          <w:lang w:eastAsia="ru-RU"/>
        </w:rPr>
        <w:t xml:space="preserve"> используется игла длиной 40, 60 мм и более и сечением 0,8—1,0 мм,</w:t>
      </w:r>
    </w:p>
    <w:p w:rsidR="003757CE" w:rsidRPr="003757CE" w:rsidRDefault="003757CE" w:rsidP="003757CE">
      <w:pPr>
        <w:spacing w:after="0" w:line="240" w:lineRule="auto"/>
        <w:ind w:firstLine="709"/>
        <w:jc w:val="both"/>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 xml:space="preserve"> для </w:t>
      </w:r>
      <w:r w:rsidRPr="003757CE">
        <w:rPr>
          <w:rFonts w:ascii="Times New Roman" w:eastAsia="Times New Roman" w:hAnsi="Times New Roman" w:cs="Times New Roman"/>
          <w:b/>
          <w:i/>
          <w:sz w:val="24"/>
          <w:szCs w:val="24"/>
          <w:lang w:eastAsia="ru-RU"/>
        </w:rPr>
        <w:t>внутривенной</w:t>
      </w:r>
      <w:r w:rsidRPr="003757CE">
        <w:rPr>
          <w:rFonts w:ascii="Times New Roman" w:eastAsia="Times New Roman" w:hAnsi="Times New Roman" w:cs="Times New Roman"/>
          <w:sz w:val="24"/>
          <w:szCs w:val="24"/>
          <w:lang w:eastAsia="ru-RU"/>
        </w:rPr>
        <w:t xml:space="preserve"> — длиной 40 мм и сечением 0,8 мм,</w:t>
      </w:r>
    </w:p>
    <w:p w:rsidR="003757CE" w:rsidRPr="003757CE" w:rsidRDefault="003757CE" w:rsidP="003757CE">
      <w:pPr>
        <w:spacing w:after="0" w:line="240" w:lineRule="auto"/>
        <w:ind w:firstLine="709"/>
        <w:jc w:val="both"/>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 xml:space="preserve"> для </w:t>
      </w:r>
      <w:r w:rsidRPr="003757CE">
        <w:rPr>
          <w:rFonts w:ascii="Times New Roman" w:eastAsia="Times New Roman" w:hAnsi="Times New Roman" w:cs="Times New Roman"/>
          <w:b/>
          <w:i/>
          <w:sz w:val="24"/>
          <w:szCs w:val="24"/>
          <w:lang w:eastAsia="ru-RU"/>
        </w:rPr>
        <w:t>подкожной</w:t>
      </w:r>
      <w:r w:rsidRPr="003757CE">
        <w:rPr>
          <w:rFonts w:ascii="Times New Roman" w:eastAsia="Times New Roman" w:hAnsi="Times New Roman" w:cs="Times New Roman"/>
          <w:sz w:val="24"/>
          <w:szCs w:val="24"/>
          <w:lang w:eastAsia="ru-RU"/>
        </w:rPr>
        <w:t xml:space="preserve"> — длиной 20 мм и сечением 0,4— 0,6 мм.</w:t>
      </w:r>
    </w:p>
    <w:p w:rsidR="003757CE" w:rsidRPr="003757CE" w:rsidRDefault="003757CE" w:rsidP="003757CE">
      <w:pPr>
        <w:spacing w:after="0" w:line="240" w:lineRule="auto"/>
        <w:ind w:firstLine="709"/>
        <w:jc w:val="both"/>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 xml:space="preserve">Кроме того, выбор калибра иглы зависит от консистенции лекарственного средства, которое нужно ввести. Для инъекций масляных растворов используют иглы большего диаметра, чем при введении водных растворов. </w:t>
      </w:r>
    </w:p>
    <w:p w:rsidR="003757CE" w:rsidRPr="003757CE" w:rsidRDefault="003757CE" w:rsidP="003757CE">
      <w:pPr>
        <w:spacing w:after="0" w:line="240" w:lineRule="auto"/>
        <w:ind w:firstLine="709"/>
        <w:jc w:val="both"/>
        <w:rPr>
          <w:rFonts w:ascii="Times New Roman" w:eastAsia="Times New Roman" w:hAnsi="Times New Roman" w:cs="Times New Roman"/>
          <w:sz w:val="24"/>
          <w:szCs w:val="24"/>
          <w:lang w:eastAsia="ru-RU"/>
        </w:rPr>
      </w:pPr>
      <w:r w:rsidRPr="003757CE">
        <w:rPr>
          <w:rFonts w:ascii="Times New Roman" w:eastAsia="Times New Roman" w:hAnsi="Times New Roman" w:cs="Times New Roman"/>
          <w:noProof/>
          <w:sz w:val="24"/>
          <w:szCs w:val="24"/>
          <w:lang w:eastAsia="ru-RU"/>
        </w:rPr>
        <w:drawing>
          <wp:anchor distT="0" distB="0" distL="114300" distR="114300" simplePos="0" relativeHeight="251685888" behindDoc="0" locked="0" layoutInCell="1" allowOverlap="1" wp14:anchorId="6C188B94" wp14:editId="04AF9B5D">
            <wp:simplePos x="0" y="0"/>
            <wp:positionH relativeFrom="column">
              <wp:posOffset>1672590</wp:posOffset>
            </wp:positionH>
            <wp:positionV relativeFrom="paragraph">
              <wp:posOffset>443865</wp:posOffset>
            </wp:positionV>
            <wp:extent cx="1981835" cy="1322705"/>
            <wp:effectExtent l="19050" t="0" r="0" b="0"/>
            <wp:wrapSquare wrapText="bothSides"/>
            <wp:docPr id="3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cstate="print">
                      <a:lum bright="10000" contrast="20000"/>
                    </a:blip>
                    <a:srcRect/>
                    <a:stretch>
                      <a:fillRect/>
                    </a:stretch>
                  </pic:blipFill>
                  <pic:spPr bwMode="auto">
                    <a:xfrm>
                      <a:off x="0" y="0"/>
                      <a:ext cx="1981835" cy="1322705"/>
                    </a:xfrm>
                    <a:prstGeom prst="rect">
                      <a:avLst/>
                    </a:prstGeom>
                    <a:noFill/>
                    <a:ln w="9525">
                      <a:noFill/>
                      <a:miter lim="800000"/>
                      <a:headEnd/>
                      <a:tailEnd/>
                    </a:ln>
                  </pic:spPr>
                </pic:pic>
              </a:graphicData>
            </a:graphic>
          </wp:anchor>
        </w:drawing>
      </w:r>
      <w:r w:rsidRPr="003757CE">
        <w:rPr>
          <w:rFonts w:ascii="Times New Roman" w:eastAsia="Times New Roman" w:hAnsi="Times New Roman" w:cs="Times New Roman"/>
          <w:noProof/>
          <w:sz w:val="24"/>
          <w:szCs w:val="24"/>
          <w:lang w:eastAsia="ru-RU"/>
        </w:rPr>
        <w:drawing>
          <wp:anchor distT="0" distB="0" distL="114300" distR="114300" simplePos="0" relativeHeight="251686912" behindDoc="0" locked="0" layoutInCell="1" allowOverlap="1" wp14:anchorId="5FE7F628" wp14:editId="60DB3F49">
            <wp:simplePos x="0" y="0"/>
            <wp:positionH relativeFrom="column">
              <wp:posOffset>3966210</wp:posOffset>
            </wp:positionH>
            <wp:positionV relativeFrom="paragraph">
              <wp:posOffset>508635</wp:posOffset>
            </wp:positionV>
            <wp:extent cx="1433195" cy="1032510"/>
            <wp:effectExtent l="19050" t="0" r="0" b="0"/>
            <wp:wrapSquare wrapText="bothSides"/>
            <wp:docPr id="36" name="Рисунок 1" descr="F:\шприцы\5547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шприцы\5547_0[1].jpg"/>
                    <pic:cNvPicPr>
                      <a:picLocks noChangeAspect="1" noChangeArrowheads="1"/>
                    </pic:cNvPicPr>
                  </pic:nvPicPr>
                  <pic:blipFill>
                    <a:blip r:embed="rId64" cstate="print"/>
                    <a:srcRect/>
                    <a:stretch>
                      <a:fillRect/>
                    </a:stretch>
                  </pic:blipFill>
                  <pic:spPr bwMode="auto">
                    <a:xfrm>
                      <a:off x="0" y="0"/>
                      <a:ext cx="1433195" cy="1032510"/>
                    </a:xfrm>
                    <a:prstGeom prst="rect">
                      <a:avLst/>
                    </a:prstGeom>
                    <a:noFill/>
                    <a:ln w="9525">
                      <a:noFill/>
                      <a:miter lim="800000"/>
                      <a:headEnd/>
                      <a:tailEnd/>
                    </a:ln>
                  </pic:spPr>
                </pic:pic>
              </a:graphicData>
            </a:graphic>
          </wp:anchor>
        </w:drawing>
      </w:r>
      <w:r w:rsidRPr="003757CE">
        <w:rPr>
          <w:rFonts w:ascii="Times New Roman" w:eastAsia="Times New Roman" w:hAnsi="Times New Roman" w:cs="Times New Roman"/>
          <w:sz w:val="24"/>
          <w:szCs w:val="24"/>
          <w:lang w:eastAsia="ru-RU"/>
        </w:rPr>
        <w:t xml:space="preserve">Вместе со шприцем одноразового применения часто упакована и игла для инъекции. Выбирая шприц для инъекции, следует убедиться, что игла, лежащая там, предназначена именно для этой инъекции </w:t>
      </w:r>
    </w:p>
    <w:p w:rsidR="003757CE" w:rsidRPr="003757CE" w:rsidRDefault="003757CE" w:rsidP="003757CE">
      <w:pPr>
        <w:spacing w:after="0" w:line="240" w:lineRule="auto"/>
        <w:ind w:firstLine="709"/>
        <w:rPr>
          <w:rFonts w:ascii="Times New Roman" w:eastAsia="Times New Roman" w:hAnsi="Times New Roman" w:cs="Times New Roman"/>
          <w:sz w:val="24"/>
          <w:szCs w:val="24"/>
          <w:lang w:eastAsia="ru-RU"/>
        </w:rPr>
      </w:pPr>
    </w:p>
    <w:p w:rsidR="003757CE" w:rsidRPr="003757CE" w:rsidRDefault="003757CE" w:rsidP="003757CE">
      <w:pPr>
        <w:spacing w:after="0" w:line="240" w:lineRule="auto"/>
        <w:ind w:firstLine="709"/>
        <w:rPr>
          <w:rFonts w:ascii="Times New Roman" w:eastAsia="Times New Roman" w:hAnsi="Times New Roman" w:cs="Times New Roman"/>
          <w:sz w:val="24"/>
          <w:szCs w:val="24"/>
          <w:lang w:eastAsia="ru-RU"/>
        </w:rPr>
      </w:pPr>
    </w:p>
    <w:p w:rsidR="003757CE" w:rsidRPr="003757CE" w:rsidRDefault="003757CE" w:rsidP="003757CE">
      <w:pPr>
        <w:spacing w:after="0" w:line="240" w:lineRule="auto"/>
        <w:ind w:firstLine="709"/>
        <w:rPr>
          <w:rFonts w:ascii="Times New Roman" w:eastAsia="Times New Roman" w:hAnsi="Times New Roman" w:cs="Times New Roman"/>
          <w:sz w:val="24"/>
          <w:szCs w:val="24"/>
          <w:lang w:eastAsia="ru-RU"/>
        </w:rPr>
      </w:pPr>
    </w:p>
    <w:p w:rsidR="003757CE" w:rsidRPr="003757CE" w:rsidRDefault="003757CE" w:rsidP="003757CE">
      <w:pPr>
        <w:spacing w:after="0" w:line="240" w:lineRule="auto"/>
        <w:ind w:firstLine="709"/>
        <w:rPr>
          <w:rFonts w:ascii="Times New Roman" w:eastAsia="Times New Roman" w:hAnsi="Times New Roman" w:cs="Times New Roman"/>
          <w:sz w:val="24"/>
          <w:szCs w:val="24"/>
          <w:lang w:eastAsia="ru-RU"/>
        </w:rPr>
      </w:pPr>
    </w:p>
    <w:p w:rsidR="003757CE" w:rsidRPr="003757CE" w:rsidRDefault="003757CE" w:rsidP="003757CE">
      <w:pPr>
        <w:spacing w:after="0" w:line="240" w:lineRule="auto"/>
        <w:ind w:firstLine="709"/>
        <w:rPr>
          <w:rFonts w:ascii="Times New Roman" w:eastAsia="Times New Roman" w:hAnsi="Times New Roman" w:cs="Times New Roman"/>
          <w:sz w:val="24"/>
          <w:szCs w:val="24"/>
          <w:lang w:eastAsia="ru-RU"/>
        </w:rPr>
      </w:pPr>
    </w:p>
    <w:p w:rsidR="003757CE" w:rsidRPr="003757CE" w:rsidRDefault="003757CE" w:rsidP="003757CE">
      <w:pPr>
        <w:spacing w:after="0" w:line="240" w:lineRule="auto"/>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br w:type="page"/>
      </w:r>
    </w:p>
    <w:p w:rsidR="003757CE" w:rsidRPr="003757CE" w:rsidRDefault="003757CE" w:rsidP="003757CE">
      <w:pPr>
        <w:spacing w:after="0" w:line="240" w:lineRule="auto"/>
        <w:ind w:firstLine="709"/>
        <w:jc w:val="center"/>
        <w:outlineLvl w:val="3"/>
        <w:rPr>
          <w:rFonts w:ascii="Times New Roman" w:eastAsia="Times New Roman" w:hAnsi="Times New Roman" w:cs="Times New Roman"/>
          <w:b/>
          <w:bCs/>
          <w:sz w:val="24"/>
          <w:szCs w:val="24"/>
          <w:lang w:eastAsia="ru-RU"/>
        </w:rPr>
      </w:pPr>
      <w:r w:rsidRPr="003757CE">
        <w:rPr>
          <w:rFonts w:ascii="Times New Roman" w:eastAsia="Times New Roman" w:hAnsi="Times New Roman" w:cs="Times New Roman"/>
          <w:b/>
          <w:bCs/>
          <w:sz w:val="24"/>
          <w:szCs w:val="24"/>
          <w:lang w:eastAsia="ru-RU"/>
        </w:rPr>
        <w:lastRenderedPageBreak/>
        <w:t>Определение цены деления шприца</w:t>
      </w:r>
    </w:p>
    <w:p w:rsidR="003757CE" w:rsidRPr="003757CE" w:rsidRDefault="003757CE" w:rsidP="003757CE">
      <w:pPr>
        <w:spacing w:after="0" w:line="240" w:lineRule="auto"/>
        <w:ind w:firstLine="709"/>
        <w:jc w:val="both"/>
        <w:rPr>
          <w:rFonts w:ascii="Times New Roman" w:eastAsia="Times New Roman" w:hAnsi="Times New Roman" w:cs="Times New Roman"/>
          <w:sz w:val="24"/>
          <w:szCs w:val="24"/>
          <w:lang w:eastAsia="ru-RU"/>
        </w:rPr>
      </w:pPr>
      <w:r w:rsidRPr="003757CE">
        <w:rPr>
          <w:rFonts w:ascii="Times New Roman" w:eastAsia="Times New Roman" w:hAnsi="Times New Roman" w:cs="Times New Roman"/>
          <w:noProof/>
          <w:sz w:val="24"/>
          <w:szCs w:val="24"/>
          <w:lang w:eastAsia="ru-RU"/>
        </w:rPr>
        <w:drawing>
          <wp:anchor distT="0" distB="0" distL="95250" distR="95250" simplePos="0" relativeHeight="251660288" behindDoc="0" locked="0" layoutInCell="1" allowOverlap="0" wp14:anchorId="10F155A4" wp14:editId="156F2489">
            <wp:simplePos x="0" y="0"/>
            <wp:positionH relativeFrom="column">
              <wp:align>left</wp:align>
            </wp:positionH>
            <wp:positionV relativeFrom="line">
              <wp:posOffset>59690</wp:posOffset>
            </wp:positionV>
            <wp:extent cx="745490" cy="2273300"/>
            <wp:effectExtent l="19050" t="0" r="0" b="0"/>
            <wp:wrapSquare wrapText="bothSides"/>
            <wp:docPr id="37" name="Рисунок 4" descr="Выбор иг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ыбор иглы"/>
                    <pic:cNvPicPr>
                      <a:picLocks noChangeAspect="1" noChangeArrowheads="1"/>
                    </pic:cNvPicPr>
                  </pic:nvPicPr>
                  <pic:blipFill>
                    <a:blip r:embed="rId65" cstate="print"/>
                    <a:srcRect/>
                    <a:stretch>
                      <a:fillRect/>
                    </a:stretch>
                  </pic:blipFill>
                  <pic:spPr bwMode="auto">
                    <a:xfrm>
                      <a:off x="0" y="0"/>
                      <a:ext cx="745490" cy="2273300"/>
                    </a:xfrm>
                    <a:prstGeom prst="rect">
                      <a:avLst/>
                    </a:prstGeom>
                    <a:noFill/>
                    <a:ln w="9525">
                      <a:noFill/>
                      <a:miter lim="800000"/>
                      <a:headEnd/>
                      <a:tailEnd/>
                    </a:ln>
                  </pic:spPr>
                </pic:pic>
              </a:graphicData>
            </a:graphic>
          </wp:anchor>
        </w:drawing>
      </w:r>
      <w:r w:rsidRPr="003757CE">
        <w:rPr>
          <w:rFonts w:ascii="Times New Roman" w:eastAsia="Times New Roman" w:hAnsi="Times New Roman" w:cs="Times New Roman"/>
          <w:sz w:val="24"/>
          <w:szCs w:val="24"/>
          <w:lang w:eastAsia="ru-RU"/>
        </w:rPr>
        <w:t xml:space="preserve">Чтобы набрать в шприц нужную дозу лекарственного препарата, надо знать цену деления шприца, т. е. какое количество раствора может находиться между двумя ближайшими делениями цилиндра. Деления и цифры на шприце указывают его вместительность в миллилитрах и долях миллилитра. Для того чтобы определить цену деления, следует найти на цилиндре шприца ближайшую к подыгольному конусу цифру (количество миллилитров) и разделить на число делений на цилиндре (между этой цифрой и подыгольным конусом). Это и будет цена деления шприца. Например, на рисунке, между цифрой 2 и подыгольным конусом четыре деления. 2:4=0,5. Цена деления составляет 0,5 мл. </w:t>
      </w:r>
    </w:p>
    <w:p w:rsidR="003757CE" w:rsidRPr="003757CE" w:rsidRDefault="003757CE" w:rsidP="003757CE">
      <w:pPr>
        <w:spacing w:after="0" w:line="240" w:lineRule="auto"/>
        <w:ind w:firstLine="709"/>
        <w:jc w:val="both"/>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 xml:space="preserve">Наиболее часто доза лекарственных средств для парентерального введения выражается в миллилитрах и долях миллилитра. Встречаются и другие условные обозначения дозы. Например, больным, страдающим сахарным диабетом, вводят инсулин, назначаемый в единицах действия (ЕД). Поэтому для введения инсулина выпускаются специальные шприцы, на цилиндре которых указаны не доли миллилитра, а единицы действия </w:t>
      </w:r>
    </w:p>
    <w:p w:rsidR="003757CE" w:rsidRPr="003757CE" w:rsidRDefault="003757CE" w:rsidP="003757CE">
      <w:pPr>
        <w:spacing w:after="0" w:line="240" w:lineRule="auto"/>
        <w:ind w:firstLine="709"/>
        <w:rPr>
          <w:rFonts w:ascii="Times New Roman" w:eastAsia="Times New Roman" w:hAnsi="Times New Roman" w:cs="Times New Roman"/>
          <w:sz w:val="24"/>
          <w:szCs w:val="24"/>
          <w:lang w:eastAsia="ru-RU"/>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3402"/>
        <w:gridCol w:w="4217"/>
      </w:tblGrid>
      <w:tr w:rsidR="003757CE" w:rsidRPr="003757CE" w:rsidTr="00574D6A">
        <w:tc>
          <w:tcPr>
            <w:tcW w:w="3369" w:type="dxa"/>
            <w:vAlign w:val="center"/>
          </w:tcPr>
          <w:p w:rsidR="003757CE" w:rsidRPr="003757CE" w:rsidRDefault="003757CE" w:rsidP="003757CE">
            <w:pPr>
              <w:jc w:val="center"/>
              <w:rPr>
                <w:sz w:val="24"/>
                <w:szCs w:val="24"/>
                <w:lang w:eastAsia="ru-RU"/>
              </w:rPr>
            </w:pPr>
            <w:r w:rsidRPr="003757CE">
              <w:rPr>
                <w:noProof/>
                <w:sz w:val="24"/>
                <w:szCs w:val="24"/>
                <w:lang w:eastAsia="ru-RU"/>
              </w:rPr>
              <w:drawing>
                <wp:inline distT="0" distB="0" distL="0" distR="0" wp14:anchorId="7A6A19C8" wp14:editId="536C095D">
                  <wp:extent cx="1750115" cy="1288675"/>
                  <wp:effectExtent l="19050" t="0" r="2485" b="0"/>
                  <wp:docPr id="38" name="Рисунок 23" descr=" (340x250, 21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340x250, 21Kb)"/>
                          <pic:cNvPicPr>
                            <a:picLocks noChangeAspect="1" noChangeArrowheads="1"/>
                          </pic:cNvPicPr>
                        </pic:nvPicPr>
                        <pic:blipFill>
                          <a:blip r:embed="rId66" cstate="print"/>
                          <a:srcRect/>
                          <a:stretch>
                            <a:fillRect/>
                          </a:stretch>
                        </pic:blipFill>
                        <pic:spPr bwMode="auto">
                          <a:xfrm>
                            <a:off x="0" y="0"/>
                            <a:ext cx="1750240" cy="1288767"/>
                          </a:xfrm>
                          <a:prstGeom prst="rect">
                            <a:avLst/>
                          </a:prstGeom>
                          <a:noFill/>
                          <a:ln w="9525">
                            <a:noFill/>
                            <a:miter lim="800000"/>
                            <a:headEnd/>
                            <a:tailEnd/>
                          </a:ln>
                        </pic:spPr>
                      </pic:pic>
                    </a:graphicData>
                  </a:graphic>
                </wp:inline>
              </w:drawing>
            </w:r>
          </w:p>
        </w:tc>
        <w:tc>
          <w:tcPr>
            <w:tcW w:w="3402" w:type="dxa"/>
            <w:vAlign w:val="center"/>
          </w:tcPr>
          <w:p w:rsidR="003757CE" w:rsidRPr="003757CE" w:rsidRDefault="003757CE" w:rsidP="003757CE">
            <w:pPr>
              <w:jc w:val="center"/>
              <w:rPr>
                <w:sz w:val="24"/>
                <w:szCs w:val="24"/>
                <w:lang w:eastAsia="ru-RU"/>
              </w:rPr>
            </w:pPr>
            <w:r w:rsidRPr="003757CE">
              <w:rPr>
                <w:noProof/>
                <w:sz w:val="24"/>
                <w:szCs w:val="24"/>
                <w:lang w:eastAsia="ru-RU"/>
              </w:rPr>
              <w:drawing>
                <wp:inline distT="0" distB="0" distL="0" distR="0" wp14:anchorId="668CE909" wp14:editId="46D4FEC5">
                  <wp:extent cx="1940022" cy="1292087"/>
                  <wp:effectExtent l="19050" t="0" r="3078" b="0"/>
                  <wp:docPr id="39" name="Рисунок 24" descr=" (650x433, 39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650x433, 39Kb)"/>
                          <pic:cNvPicPr>
                            <a:picLocks noChangeAspect="1" noChangeArrowheads="1"/>
                          </pic:cNvPicPr>
                        </pic:nvPicPr>
                        <pic:blipFill>
                          <a:blip r:embed="rId67" cstate="print"/>
                          <a:srcRect/>
                          <a:stretch>
                            <a:fillRect/>
                          </a:stretch>
                        </pic:blipFill>
                        <pic:spPr bwMode="auto">
                          <a:xfrm>
                            <a:off x="0" y="0"/>
                            <a:ext cx="1955608" cy="1302468"/>
                          </a:xfrm>
                          <a:prstGeom prst="rect">
                            <a:avLst/>
                          </a:prstGeom>
                          <a:noFill/>
                          <a:ln w="9525">
                            <a:noFill/>
                            <a:miter lim="800000"/>
                            <a:headEnd/>
                            <a:tailEnd/>
                          </a:ln>
                        </pic:spPr>
                      </pic:pic>
                    </a:graphicData>
                  </a:graphic>
                </wp:inline>
              </w:drawing>
            </w:r>
          </w:p>
        </w:tc>
        <w:tc>
          <w:tcPr>
            <w:tcW w:w="4217" w:type="dxa"/>
            <w:vAlign w:val="center"/>
          </w:tcPr>
          <w:p w:rsidR="003757CE" w:rsidRPr="003757CE" w:rsidRDefault="003757CE" w:rsidP="003757CE">
            <w:pPr>
              <w:jc w:val="center"/>
              <w:rPr>
                <w:noProof/>
                <w:sz w:val="24"/>
                <w:szCs w:val="24"/>
                <w:lang w:eastAsia="ru-RU"/>
              </w:rPr>
            </w:pPr>
            <w:r w:rsidRPr="003757CE">
              <w:rPr>
                <w:noProof/>
                <w:sz w:val="24"/>
                <w:szCs w:val="24"/>
                <w:lang w:eastAsia="ru-RU"/>
              </w:rPr>
              <w:drawing>
                <wp:inline distT="0" distB="0" distL="0" distR="0" wp14:anchorId="25505671" wp14:editId="1610FCDA">
                  <wp:extent cx="2162855" cy="884582"/>
                  <wp:effectExtent l="19050" t="0" r="8845" b="0"/>
                  <wp:docPr id="40" name="Рисунок 26" descr=" (500x205, 31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500x205, 31Kb)"/>
                          <pic:cNvPicPr>
                            <a:picLocks noChangeAspect="1" noChangeArrowheads="1"/>
                          </pic:cNvPicPr>
                        </pic:nvPicPr>
                        <pic:blipFill>
                          <a:blip r:embed="rId68" cstate="print"/>
                          <a:srcRect/>
                          <a:stretch>
                            <a:fillRect/>
                          </a:stretch>
                        </pic:blipFill>
                        <pic:spPr bwMode="auto">
                          <a:xfrm>
                            <a:off x="0" y="0"/>
                            <a:ext cx="2176000" cy="889958"/>
                          </a:xfrm>
                          <a:prstGeom prst="rect">
                            <a:avLst/>
                          </a:prstGeom>
                          <a:noFill/>
                          <a:ln w="9525">
                            <a:noFill/>
                            <a:miter lim="800000"/>
                            <a:headEnd/>
                            <a:tailEnd/>
                          </a:ln>
                        </pic:spPr>
                      </pic:pic>
                    </a:graphicData>
                  </a:graphic>
                </wp:inline>
              </w:drawing>
            </w:r>
          </w:p>
        </w:tc>
      </w:tr>
    </w:tbl>
    <w:p w:rsidR="003757CE" w:rsidRPr="003757CE" w:rsidRDefault="003757CE" w:rsidP="003757CE">
      <w:pPr>
        <w:spacing w:after="0" w:line="240" w:lineRule="auto"/>
        <w:rPr>
          <w:rFonts w:ascii="Times New Roman" w:eastAsia="Times New Roman" w:hAnsi="Times New Roman" w:cs="Times New Roman"/>
          <w:b/>
          <w:bCs/>
          <w:kern w:val="36"/>
          <w:sz w:val="24"/>
          <w:szCs w:val="24"/>
          <w:lang w:eastAsia="ru-RU"/>
        </w:rPr>
      </w:pPr>
    </w:p>
    <w:p w:rsidR="003757CE" w:rsidRPr="003757CE" w:rsidRDefault="003757CE" w:rsidP="003757CE">
      <w:pPr>
        <w:spacing w:after="0" w:line="240" w:lineRule="auto"/>
        <w:jc w:val="center"/>
        <w:rPr>
          <w:rFonts w:ascii="Times New Roman" w:eastAsia="Times New Roman" w:hAnsi="Times New Roman" w:cs="Times New Roman"/>
          <w:b/>
          <w:bCs/>
          <w:kern w:val="36"/>
          <w:sz w:val="24"/>
          <w:szCs w:val="24"/>
          <w:lang w:eastAsia="ru-RU"/>
        </w:rPr>
      </w:pPr>
      <w:r w:rsidRPr="003757CE">
        <w:rPr>
          <w:rFonts w:ascii="Times New Roman" w:eastAsia="Times New Roman" w:hAnsi="Times New Roman" w:cs="Times New Roman"/>
          <w:b/>
          <w:bCs/>
          <w:kern w:val="36"/>
          <w:sz w:val="24"/>
          <w:szCs w:val="24"/>
          <w:lang w:eastAsia="ru-RU"/>
        </w:rPr>
        <w:t>Конструкция инъекционной иглы</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7"/>
        <w:gridCol w:w="7431"/>
      </w:tblGrid>
      <w:tr w:rsidR="003757CE" w:rsidRPr="003757CE" w:rsidTr="00574D6A">
        <w:tc>
          <w:tcPr>
            <w:tcW w:w="3557" w:type="dxa"/>
            <w:vAlign w:val="center"/>
          </w:tcPr>
          <w:p w:rsidR="003757CE" w:rsidRPr="003757CE" w:rsidRDefault="003757CE" w:rsidP="003757CE">
            <w:pPr>
              <w:rPr>
                <w:b/>
                <w:bCs/>
                <w:kern w:val="36"/>
                <w:sz w:val="24"/>
                <w:szCs w:val="24"/>
                <w:lang w:eastAsia="ru-RU"/>
              </w:rPr>
            </w:pPr>
            <w:r w:rsidRPr="003757CE">
              <w:rPr>
                <w:b/>
                <w:bCs/>
                <w:noProof/>
                <w:kern w:val="36"/>
                <w:sz w:val="24"/>
                <w:szCs w:val="24"/>
                <w:lang w:eastAsia="ru-RU"/>
              </w:rPr>
              <w:drawing>
                <wp:inline distT="0" distB="0" distL="0" distR="0" wp14:anchorId="799FC09E" wp14:editId="00AD5FD1">
                  <wp:extent cx="2102358" cy="1499616"/>
                  <wp:effectExtent l="19050" t="0" r="0" b="0"/>
                  <wp:docPr id="41" name="Рисунок 2" descr="C:\Documents and Settings\_slv_\Рабочий стол\сканер\2013-03-09\сканирование0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_slv_\Рабочий стол\сканер\2013-03-09\сканирование0001.BMP"/>
                          <pic:cNvPicPr>
                            <a:picLocks noChangeAspect="1" noChangeArrowheads="1"/>
                          </pic:cNvPicPr>
                        </pic:nvPicPr>
                        <pic:blipFill>
                          <a:blip r:embed="rId69" cstate="print"/>
                          <a:srcRect t="8292" r="65555" b="74314"/>
                          <a:stretch>
                            <a:fillRect/>
                          </a:stretch>
                        </pic:blipFill>
                        <pic:spPr bwMode="auto">
                          <a:xfrm>
                            <a:off x="0" y="0"/>
                            <a:ext cx="2102358" cy="1499616"/>
                          </a:xfrm>
                          <a:prstGeom prst="rect">
                            <a:avLst/>
                          </a:prstGeom>
                          <a:noFill/>
                          <a:ln w="9525">
                            <a:noFill/>
                            <a:miter lim="800000"/>
                            <a:headEnd/>
                            <a:tailEnd/>
                          </a:ln>
                        </pic:spPr>
                      </pic:pic>
                    </a:graphicData>
                  </a:graphic>
                </wp:inline>
              </w:drawing>
            </w:r>
          </w:p>
        </w:tc>
        <w:tc>
          <w:tcPr>
            <w:tcW w:w="7431" w:type="dxa"/>
            <w:vAlign w:val="center"/>
          </w:tcPr>
          <w:p w:rsidR="003757CE" w:rsidRPr="003757CE" w:rsidRDefault="003757CE" w:rsidP="003757CE">
            <w:pPr>
              <w:rPr>
                <w:bCs/>
                <w:kern w:val="36"/>
                <w:sz w:val="24"/>
                <w:szCs w:val="24"/>
                <w:lang w:eastAsia="ru-RU"/>
              </w:rPr>
            </w:pPr>
            <w:r w:rsidRPr="003757CE">
              <w:rPr>
                <w:bCs/>
                <w:kern w:val="36"/>
                <w:sz w:val="24"/>
                <w:szCs w:val="24"/>
                <w:lang w:eastAsia="ru-RU"/>
              </w:rPr>
              <w:t>а) трубка из стали</w:t>
            </w:r>
          </w:p>
          <w:p w:rsidR="003757CE" w:rsidRPr="003757CE" w:rsidRDefault="003757CE" w:rsidP="003757CE">
            <w:pPr>
              <w:rPr>
                <w:bCs/>
                <w:kern w:val="36"/>
                <w:sz w:val="24"/>
                <w:szCs w:val="24"/>
                <w:lang w:eastAsia="ru-RU"/>
              </w:rPr>
            </w:pPr>
            <w:r w:rsidRPr="003757CE">
              <w:rPr>
                <w:bCs/>
                <w:kern w:val="36"/>
                <w:sz w:val="24"/>
                <w:szCs w:val="24"/>
                <w:lang w:eastAsia="ru-RU"/>
              </w:rPr>
              <w:t>б) полиэтиленовая или полипропиленовая головка (</w:t>
            </w:r>
            <w:r w:rsidRPr="003757CE">
              <w:rPr>
                <w:b/>
                <w:bCs/>
                <w:i/>
                <w:kern w:val="36"/>
                <w:sz w:val="24"/>
                <w:szCs w:val="24"/>
                <w:lang w:eastAsia="ru-RU"/>
              </w:rPr>
              <w:t>канюля</w:t>
            </w:r>
            <w:r w:rsidRPr="003757CE">
              <w:rPr>
                <w:bCs/>
                <w:kern w:val="36"/>
                <w:sz w:val="24"/>
                <w:szCs w:val="24"/>
                <w:lang w:eastAsia="ru-RU"/>
              </w:rPr>
              <w:t>)</w:t>
            </w:r>
          </w:p>
          <w:p w:rsidR="003757CE" w:rsidRPr="003757CE" w:rsidRDefault="003757CE" w:rsidP="003757CE">
            <w:pPr>
              <w:rPr>
                <w:bCs/>
                <w:kern w:val="36"/>
                <w:sz w:val="24"/>
                <w:szCs w:val="24"/>
                <w:lang w:eastAsia="ru-RU"/>
              </w:rPr>
            </w:pPr>
            <w:r w:rsidRPr="003757CE">
              <w:rPr>
                <w:bCs/>
                <w:kern w:val="36"/>
                <w:sz w:val="24"/>
                <w:szCs w:val="24"/>
                <w:lang w:eastAsia="ru-RU"/>
              </w:rPr>
              <w:t>в) алюминиевый картридж соединяющий трубку с канюлей</w:t>
            </w:r>
          </w:p>
          <w:p w:rsidR="003757CE" w:rsidRPr="003757CE" w:rsidRDefault="003757CE" w:rsidP="003757CE">
            <w:pPr>
              <w:rPr>
                <w:bCs/>
                <w:kern w:val="36"/>
                <w:sz w:val="24"/>
                <w:szCs w:val="24"/>
                <w:lang w:eastAsia="ru-RU"/>
              </w:rPr>
            </w:pPr>
            <w:r w:rsidRPr="003757CE">
              <w:rPr>
                <w:bCs/>
                <w:kern w:val="36"/>
                <w:sz w:val="24"/>
                <w:szCs w:val="24"/>
                <w:lang w:eastAsia="ru-RU"/>
              </w:rPr>
              <w:t>г) соединение трубки с канюлей при помощи биологически нейтрального геля</w:t>
            </w:r>
          </w:p>
          <w:p w:rsidR="003757CE" w:rsidRPr="003757CE" w:rsidRDefault="003757CE" w:rsidP="003757CE">
            <w:pPr>
              <w:rPr>
                <w:bCs/>
                <w:kern w:val="36"/>
                <w:sz w:val="24"/>
                <w:szCs w:val="24"/>
                <w:lang w:eastAsia="ru-RU"/>
              </w:rPr>
            </w:pPr>
            <w:r w:rsidRPr="003757CE">
              <w:rPr>
                <w:bCs/>
                <w:kern w:val="36"/>
                <w:sz w:val="24"/>
                <w:szCs w:val="24"/>
                <w:lang w:eastAsia="ru-RU"/>
              </w:rPr>
              <w:t>д) острие</w:t>
            </w:r>
          </w:p>
          <w:p w:rsidR="003757CE" w:rsidRPr="003757CE" w:rsidRDefault="003757CE" w:rsidP="003757CE">
            <w:pPr>
              <w:rPr>
                <w:bCs/>
                <w:kern w:val="36"/>
                <w:sz w:val="24"/>
                <w:szCs w:val="24"/>
                <w:lang w:eastAsia="ru-RU"/>
              </w:rPr>
            </w:pPr>
            <w:r w:rsidRPr="003757CE">
              <w:rPr>
                <w:bCs/>
                <w:kern w:val="36"/>
                <w:sz w:val="24"/>
                <w:szCs w:val="24"/>
                <w:lang w:eastAsia="ru-RU"/>
              </w:rPr>
              <w:t>е) срез</w:t>
            </w:r>
          </w:p>
          <w:p w:rsidR="003757CE" w:rsidRPr="003757CE" w:rsidRDefault="003757CE" w:rsidP="003757CE">
            <w:pPr>
              <w:rPr>
                <w:b/>
                <w:bCs/>
                <w:kern w:val="36"/>
                <w:sz w:val="24"/>
                <w:szCs w:val="24"/>
                <w:lang w:eastAsia="ru-RU"/>
              </w:rPr>
            </w:pPr>
            <w:r w:rsidRPr="003757CE">
              <w:rPr>
                <w:bCs/>
                <w:kern w:val="36"/>
                <w:sz w:val="24"/>
                <w:szCs w:val="24"/>
                <w:lang w:eastAsia="ru-RU"/>
              </w:rPr>
              <w:t xml:space="preserve">ж) колпачок </w:t>
            </w:r>
          </w:p>
        </w:tc>
      </w:tr>
    </w:tbl>
    <w:p w:rsidR="003757CE" w:rsidRPr="003757CE" w:rsidRDefault="003757CE" w:rsidP="003757CE">
      <w:pPr>
        <w:spacing w:after="0" w:line="240" w:lineRule="auto"/>
        <w:jc w:val="center"/>
        <w:rPr>
          <w:rFonts w:ascii="Times New Roman" w:eastAsia="Times New Roman" w:hAnsi="Times New Roman" w:cs="Times New Roman"/>
          <w:b/>
          <w:bCs/>
          <w:kern w:val="36"/>
          <w:sz w:val="24"/>
          <w:szCs w:val="24"/>
          <w:lang w:eastAsia="ru-RU"/>
        </w:rPr>
      </w:pPr>
    </w:p>
    <w:p w:rsidR="003757CE" w:rsidRPr="003757CE" w:rsidRDefault="003757CE" w:rsidP="003757CE">
      <w:pPr>
        <w:spacing w:after="0" w:line="240" w:lineRule="auto"/>
        <w:jc w:val="center"/>
        <w:rPr>
          <w:rFonts w:ascii="Times New Roman" w:eastAsia="Times New Roman" w:hAnsi="Times New Roman" w:cs="Times New Roman"/>
          <w:b/>
          <w:bCs/>
          <w:kern w:val="36"/>
          <w:sz w:val="24"/>
          <w:szCs w:val="24"/>
          <w:lang w:eastAsia="ru-RU"/>
        </w:rPr>
      </w:pPr>
      <w:r w:rsidRPr="003757CE">
        <w:rPr>
          <w:rFonts w:ascii="Times New Roman" w:eastAsia="Times New Roman" w:hAnsi="Times New Roman" w:cs="Times New Roman"/>
          <w:b/>
          <w:bCs/>
          <w:kern w:val="36"/>
          <w:sz w:val="24"/>
          <w:szCs w:val="24"/>
          <w:lang w:eastAsia="ru-RU"/>
        </w:rPr>
        <w:t>Характеристика среза инъекционной иглы</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7761"/>
      </w:tblGrid>
      <w:tr w:rsidR="003757CE" w:rsidRPr="003757CE" w:rsidTr="00574D6A">
        <w:tc>
          <w:tcPr>
            <w:tcW w:w="3227" w:type="dxa"/>
            <w:vAlign w:val="center"/>
          </w:tcPr>
          <w:p w:rsidR="003757CE" w:rsidRPr="003757CE" w:rsidRDefault="003757CE" w:rsidP="003757CE">
            <w:pPr>
              <w:rPr>
                <w:b/>
                <w:bCs/>
                <w:kern w:val="36"/>
                <w:sz w:val="24"/>
                <w:szCs w:val="24"/>
                <w:lang w:val="en-US" w:eastAsia="ru-RU"/>
              </w:rPr>
            </w:pPr>
            <w:r w:rsidRPr="003757CE">
              <w:rPr>
                <w:b/>
                <w:bCs/>
                <w:noProof/>
                <w:kern w:val="36"/>
                <w:sz w:val="24"/>
                <w:szCs w:val="24"/>
                <w:lang w:eastAsia="ru-RU"/>
              </w:rPr>
              <w:drawing>
                <wp:inline distT="0" distB="0" distL="0" distR="0" wp14:anchorId="46686ED9" wp14:editId="2F7159FE">
                  <wp:extent cx="1870710" cy="1125055"/>
                  <wp:effectExtent l="19050" t="0" r="0" b="0"/>
                  <wp:docPr id="42" name="Рисунок 2" descr="C:\Documents and Settings\_slv_\Рабочий стол\сканер\2013-03-09\сканирование0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_slv_\Рабочий стол\сканер\2013-03-09\сканирование0001.BMP"/>
                          <pic:cNvPicPr>
                            <a:picLocks noChangeAspect="1" noChangeArrowheads="1"/>
                          </pic:cNvPicPr>
                        </pic:nvPicPr>
                        <pic:blipFill>
                          <a:blip r:embed="rId69" cstate="print"/>
                          <a:srcRect l="35044" t="6171" r="34256" b="80780"/>
                          <a:stretch>
                            <a:fillRect/>
                          </a:stretch>
                        </pic:blipFill>
                        <pic:spPr bwMode="auto">
                          <a:xfrm>
                            <a:off x="0" y="0"/>
                            <a:ext cx="1870710" cy="1125055"/>
                          </a:xfrm>
                          <a:prstGeom prst="rect">
                            <a:avLst/>
                          </a:prstGeom>
                          <a:noFill/>
                          <a:ln w="9525">
                            <a:noFill/>
                            <a:miter lim="800000"/>
                            <a:headEnd/>
                            <a:tailEnd/>
                          </a:ln>
                        </pic:spPr>
                      </pic:pic>
                    </a:graphicData>
                  </a:graphic>
                </wp:inline>
              </w:drawing>
            </w:r>
          </w:p>
        </w:tc>
        <w:tc>
          <w:tcPr>
            <w:tcW w:w="7761" w:type="dxa"/>
            <w:vAlign w:val="center"/>
          </w:tcPr>
          <w:p w:rsidR="003757CE" w:rsidRPr="003757CE" w:rsidRDefault="003757CE" w:rsidP="003757CE">
            <w:pPr>
              <w:ind w:firstLine="459"/>
              <w:rPr>
                <w:bCs/>
                <w:kern w:val="36"/>
                <w:sz w:val="24"/>
                <w:szCs w:val="24"/>
                <w:lang w:eastAsia="ru-RU"/>
              </w:rPr>
            </w:pPr>
            <w:r w:rsidRPr="003757CE">
              <w:rPr>
                <w:bCs/>
                <w:kern w:val="36"/>
                <w:sz w:val="24"/>
                <w:szCs w:val="24"/>
                <w:lang w:eastAsia="ru-RU"/>
              </w:rPr>
              <w:t>Острие иглы затачивается в 3-х плоскостях (копьевидная заточка), что обеспечивает при проколе тканей преобладание колющего эффекта над режущим</w:t>
            </w:r>
          </w:p>
          <w:p w:rsidR="003757CE" w:rsidRPr="003757CE" w:rsidRDefault="003757CE" w:rsidP="003757CE">
            <w:pPr>
              <w:ind w:firstLine="459"/>
              <w:rPr>
                <w:bCs/>
                <w:kern w:val="36"/>
                <w:sz w:val="24"/>
                <w:szCs w:val="24"/>
                <w:lang w:eastAsia="ru-RU"/>
              </w:rPr>
            </w:pPr>
            <w:r w:rsidRPr="003757CE">
              <w:rPr>
                <w:bCs/>
                <w:kern w:val="36"/>
                <w:sz w:val="24"/>
                <w:szCs w:val="24"/>
                <w:lang w:eastAsia="ru-RU"/>
              </w:rPr>
              <w:t>а) угол заточки 12</w:t>
            </w:r>
            <w:r w:rsidRPr="003757CE">
              <w:rPr>
                <w:bCs/>
                <w:kern w:val="36"/>
                <w:sz w:val="24"/>
                <w:szCs w:val="24"/>
                <w:vertAlign w:val="superscript"/>
                <w:lang w:eastAsia="ru-RU"/>
              </w:rPr>
              <w:t>0</w:t>
            </w:r>
            <w:r w:rsidRPr="003757CE">
              <w:rPr>
                <w:bCs/>
                <w:kern w:val="36"/>
                <w:sz w:val="24"/>
                <w:szCs w:val="24"/>
                <w:lang w:eastAsia="ru-RU"/>
              </w:rPr>
              <w:t xml:space="preserve"> –длинный срез (предназначены для внутримышечных и подкожных инъекций)</w:t>
            </w:r>
          </w:p>
          <w:p w:rsidR="003757CE" w:rsidRPr="003757CE" w:rsidRDefault="003757CE" w:rsidP="003757CE">
            <w:pPr>
              <w:ind w:firstLine="459"/>
              <w:rPr>
                <w:bCs/>
                <w:kern w:val="36"/>
                <w:sz w:val="24"/>
                <w:szCs w:val="24"/>
                <w:lang w:eastAsia="ru-RU"/>
              </w:rPr>
            </w:pPr>
            <w:r w:rsidRPr="003757CE">
              <w:rPr>
                <w:bCs/>
                <w:kern w:val="36"/>
                <w:sz w:val="24"/>
                <w:szCs w:val="24"/>
                <w:lang w:eastAsia="ru-RU"/>
              </w:rPr>
              <w:t>б) угол заточки 18</w:t>
            </w:r>
            <w:r w:rsidRPr="003757CE">
              <w:rPr>
                <w:bCs/>
                <w:kern w:val="36"/>
                <w:sz w:val="24"/>
                <w:szCs w:val="24"/>
                <w:vertAlign w:val="superscript"/>
                <w:lang w:eastAsia="ru-RU"/>
              </w:rPr>
              <w:t>0</w:t>
            </w:r>
            <w:r w:rsidRPr="003757CE">
              <w:rPr>
                <w:bCs/>
                <w:kern w:val="36"/>
                <w:sz w:val="24"/>
                <w:szCs w:val="24"/>
                <w:lang w:eastAsia="ru-RU"/>
              </w:rPr>
              <w:t xml:space="preserve"> – короткий срез (предназначены для проведения внутрикожных проб и внутривенных инъекций)</w:t>
            </w:r>
          </w:p>
        </w:tc>
      </w:tr>
    </w:tbl>
    <w:p w:rsidR="003757CE" w:rsidRPr="003757CE" w:rsidRDefault="003757CE" w:rsidP="003757CE">
      <w:pPr>
        <w:spacing w:after="0" w:line="240" w:lineRule="auto"/>
        <w:jc w:val="center"/>
        <w:rPr>
          <w:rFonts w:ascii="Times New Roman" w:eastAsia="Times New Roman" w:hAnsi="Times New Roman" w:cs="Times New Roman"/>
          <w:b/>
          <w:bCs/>
          <w:kern w:val="36"/>
          <w:sz w:val="24"/>
          <w:szCs w:val="24"/>
          <w:lang w:eastAsia="ru-RU"/>
        </w:rPr>
      </w:pPr>
    </w:p>
    <w:p w:rsidR="003757CE" w:rsidRPr="003757CE" w:rsidRDefault="003757CE" w:rsidP="003757CE">
      <w:pPr>
        <w:spacing w:after="0" w:line="240" w:lineRule="auto"/>
        <w:jc w:val="center"/>
        <w:rPr>
          <w:rFonts w:ascii="Times New Roman" w:eastAsia="Times New Roman" w:hAnsi="Times New Roman" w:cs="Times New Roman"/>
          <w:b/>
          <w:bCs/>
          <w:kern w:val="36"/>
          <w:sz w:val="24"/>
          <w:szCs w:val="24"/>
          <w:lang w:eastAsia="ru-RU"/>
        </w:rPr>
      </w:pPr>
      <w:r w:rsidRPr="003757CE">
        <w:rPr>
          <w:rFonts w:ascii="Times New Roman" w:eastAsia="Times New Roman" w:hAnsi="Times New Roman" w:cs="Times New Roman"/>
          <w:b/>
          <w:bCs/>
          <w:kern w:val="36"/>
          <w:sz w:val="24"/>
          <w:szCs w:val="24"/>
          <w:lang w:eastAsia="ru-RU"/>
        </w:rPr>
        <w:t>Положение иглы в тканях, при различных видах инъекций</w:t>
      </w:r>
    </w:p>
    <w:tbl>
      <w:tblPr>
        <w:tblStyle w:val="a9"/>
        <w:tblW w:w="579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6"/>
        <w:gridCol w:w="2840"/>
      </w:tblGrid>
      <w:tr w:rsidR="003757CE" w:rsidRPr="003757CE" w:rsidTr="00574D6A">
        <w:trPr>
          <w:jc w:val="center"/>
        </w:trPr>
        <w:tc>
          <w:tcPr>
            <w:tcW w:w="2956" w:type="dxa"/>
          </w:tcPr>
          <w:p w:rsidR="003757CE" w:rsidRPr="003757CE" w:rsidRDefault="003757CE" w:rsidP="003757CE">
            <w:pPr>
              <w:rPr>
                <w:b/>
                <w:bCs/>
                <w:kern w:val="36"/>
                <w:sz w:val="24"/>
                <w:szCs w:val="24"/>
                <w:lang w:eastAsia="ru-RU"/>
              </w:rPr>
            </w:pPr>
            <w:r w:rsidRPr="003757CE">
              <w:rPr>
                <w:b/>
                <w:bCs/>
                <w:noProof/>
                <w:kern w:val="36"/>
                <w:sz w:val="24"/>
                <w:szCs w:val="24"/>
                <w:lang w:eastAsia="ru-RU"/>
              </w:rPr>
              <w:lastRenderedPageBreak/>
              <w:drawing>
                <wp:inline distT="0" distB="0" distL="0" distR="0" wp14:anchorId="6951E03D" wp14:editId="0514826B">
                  <wp:extent cx="1720298" cy="1601232"/>
                  <wp:effectExtent l="19050" t="0" r="0" b="0"/>
                  <wp:docPr id="43" name="Рисунок 33" descr=" (700x525, 95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700x525, 95Kb)"/>
                          <pic:cNvPicPr>
                            <a:picLocks noChangeAspect="1" noChangeArrowheads="1"/>
                          </pic:cNvPicPr>
                        </pic:nvPicPr>
                        <pic:blipFill>
                          <a:blip r:embed="rId70" cstate="print">
                            <a:lum bright="20000" contrast="40000"/>
                          </a:blip>
                          <a:srcRect l="24996" r="21294" b="33094"/>
                          <a:stretch>
                            <a:fillRect/>
                          </a:stretch>
                        </pic:blipFill>
                        <pic:spPr bwMode="auto">
                          <a:xfrm>
                            <a:off x="0" y="0"/>
                            <a:ext cx="1719406" cy="1600402"/>
                          </a:xfrm>
                          <a:prstGeom prst="rect">
                            <a:avLst/>
                          </a:prstGeom>
                          <a:noFill/>
                          <a:ln w="9525">
                            <a:noFill/>
                            <a:miter lim="800000"/>
                            <a:headEnd/>
                            <a:tailEnd/>
                          </a:ln>
                        </pic:spPr>
                      </pic:pic>
                    </a:graphicData>
                  </a:graphic>
                </wp:inline>
              </w:drawing>
            </w:r>
          </w:p>
        </w:tc>
        <w:tc>
          <w:tcPr>
            <w:tcW w:w="2840" w:type="dxa"/>
          </w:tcPr>
          <w:p w:rsidR="003757CE" w:rsidRPr="003757CE" w:rsidRDefault="003757CE" w:rsidP="003757CE">
            <w:pPr>
              <w:rPr>
                <w:bCs/>
                <w:kern w:val="36"/>
                <w:sz w:val="24"/>
                <w:szCs w:val="24"/>
                <w:lang w:eastAsia="ru-RU"/>
              </w:rPr>
            </w:pPr>
          </w:p>
          <w:p w:rsidR="003757CE" w:rsidRPr="003757CE" w:rsidRDefault="003757CE" w:rsidP="003757CE">
            <w:pPr>
              <w:spacing w:line="360" w:lineRule="auto"/>
              <w:rPr>
                <w:bCs/>
                <w:kern w:val="36"/>
                <w:sz w:val="24"/>
                <w:szCs w:val="24"/>
                <w:lang w:eastAsia="ru-RU"/>
              </w:rPr>
            </w:pPr>
            <w:r w:rsidRPr="003757CE">
              <w:rPr>
                <w:bCs/>
                <w:kern w:val="36"/>
                <w:sz w:val="24"/>
                <w:szCs w:val="24"/>
                <w:lang w:eastAsia="ru-RU"/>
              </w:rPr>
              <w:t>а) внутрикожная</w:t>
            </w:r>
          </w:p>
          <w:p w:rsidR="003757CE" w:rsidRPr="003757CE" w:rsidRDefault="003757CE" w:rsidP="003757CE">
            <w:pPr>
              <w:spacing w:line="360" w:lineRule="auto"/>
              <w:rPr>
                <w:bCs/>
                <w:kern w:val="36"/>
                <w:sz w:val="24"/>
                <w:szCs w:val="24"/>
                <w:lang w:eastAsia="ru-RU"/>
              </w:rPr>
            </w:pPr>
            <w:r w:rsidRPr="003757CE">
              <w:rPr>
                <w:bCs/>
                <w:kern w:val="36"/>
                <w:sz w:val="24"/>
                <w:szCs w:val="24"/>
                <w:lang w:eastAsia="ru-RU"/>
              </w:rPr>
              <w:t>б) подкожная</w:t>
            </w:r>
          </w:p>
          <w:p w:rsidR="003757CE" w:rsidRPr="003757CE" w:rsidRDefault="003757CE" w:rsidP="003757CE">
            <w:pPr>
              <w:spacing w:line="360" w:lineRule="auto"/>
              <w:rPr>
                <w:bCs/>
                <w:kern w:val="36"/>
                <w:sz w:val="24"/>
                <w:szCs w:val="24"/>
                <w:lang w:eastAsia="ru-RU"/>
              </w:rPr>
            </w:pPr>
            <w:r w:rsidRPr="003757CE">
              <w:rPr>
                <w:bCs/>
                <w:kern w:val="36"/>
                <w:sz w:val="24"/>
                <w:szCs w:val="24"/>
                <w:lang w:eastAsia="ru-RU"/>
              </w:rPr>
              <w:t>в) внутримышечная</w:t>
            </w:r>
          </w:p>
          <w:p w:rsidR="003757CE" w:rsidRPr="003757CE" w:rsidRDefault="003757CE" w:rsidP="003757CE">
            <w:pPr>
              <w:spacing w:line="360" w:lineRule="auto"/>
              <w:rPr>
                <w:b/>
                <w:bCs/>
                <w:kern w:val="36"/>
                <w:sz w:val="24"/>
                <w:szCs w:val="24"/>
                <w:lang w:eastAsia="ru-RU"/>
              </w:rPr>
            </w:pPr>
            <w:r w:rsidRPr="003757CE">
              <w:rPr>
                <w:bCs/>
                <w:kern w:val="36"/>
                <w:sz w:val="24"/>
                <w:szCs w:val="24"/>
                <w:lang w:eastAsia="ru-RU"/>
              </w:rPr>
              <w:t>г) внутривенная</w:t>
            </w:r>
          </w:p>
        </w:tc>
      </w:tr>
    </w:tbl>
    <w:p w:rsidR="003757CE" w:rsidRPr="003757CE" w:rsidRDefault="003757CE" w:rsidP="003757CE">
      <w:pPr>
        <w:spacing w:after="0" w:line="240" w:lineRule="auto"/>
        <w:rPr>
          <w:rFonts w:ascii="Times New Roman" w:eastAsia="Times New Roman" w:hAnsi="Times New Roman" w:cs="Times New Roman"/>
          <w:b/>
          <w:bCs/>
          <w:kern w:val="36"/>
          <w:sz w:val="24"/>
          <w:szCs w:val="24"/>
          <w:lang w:eastAsia="ru-RU"/>
        </w:rPr>
      </w:pPr>
      <w:r w:rsidRPr="003757CE">
        <w:rPr>
          <w:rFonts w:ascii="Times New Roman" w:eastAsia="Times New Roman" w:hAnsi="Times New Roman" w:cs="Times New Roman"/>
          <w:b/>
          <w:bCs/>
          <w:kern w:val="36"/>
          <w:sz w:val="24"/>
          <w:szCs w:val="24"/>
          <w:lang w:eastAsia="ru-RU"/>
        </w:rPr>
        <w:br w:type="page"/>
      </w:r>
    </w:p>
    <w:p w:rsidR="003757CE" w:rsidRPr="003757CE" w:rsidRDefault="003757CE" w:rsidP="003757CE">
      <w:pPr>
        <w:spacing w:after="0" w:line="240" w:lineRule="auto"/>
        <w:jc w:val="center"/>
        <w:rPr>
          <w:rFonts w:ascii="Times New Roman" w:eastAsia="Times New Roman" w:hAnsi="Times New Roman" w:cs="Times New Roman"/>
          <w:b/>
          <w:sz w:val="24"/>
          <w:szCs w:val="24"/>
          <w:lang w:eastAsia="ru-RU"/>
        </w:rPr>
      </w:pPr>
      <w:r w:rsidRPr="003757CE">
        <w:rPr>
          <w:rFonts w:ascii="Times New Roman" w:eastAsia="Times New Roman" w:hAnsi="Times New Roman" w:cs="Times New Roman"/>
          <w:b/>
          <w:sz w:val="24"/>
          <w:szCs w:val="24"/>
          <w:lang w:eastAsia="ru-RU"/>
        </w:rPr>
        <w:lastRenderedPageBreak/>
        <w:t>Физиологические методы обезболивания</w:t>
      </w:r>
    </w:p>
    <w:p w:rsidR="003757CE" w:rsidRPr="003757CE" w:rsidRDefault="003757CE" w:rsidP="003757CE">
      <w:pPr>
        <w:spacing w:after="0" w:line="240" w:lineRule="auto"/>
        <w:rPr>
          <w:rFonts w:ascii="Times New Roman" w:eastAsia="Times New Roman" w:hAnsi="Times New Roman" w:cs="Times New Roman"/>
          <w:sz w:val="24"/>
          <w:szCs w:val="24"/>
          <w:lang w:eastAsia="ru-RU"/>
        </w:rPr>
      </w:pPr>
    </w:p>
    <w:p w:rsidR="003757CE" w:rsidRPr="003757CE" w:rsidRDefault="003757CE" w:rsidP="003757CE">
      <w:pPr>
        <w:spacing w:after="0" w:line="240" w:lineRule="auto"/>
        <w:ind w:firstLine="709"/>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При проведении инъекции без физиологического обезболивания у пациентов может измениться состояние: может повыситься или понизиться артериальное давление, возникнуть тахикардия или брадикардия, появиться страх в ожидании боли.</w:t>
      </w:r>
    </w:p>
    <w:p w:rsidR="003757CE" w:rsidRPr="003757CE" w:rsidRDefault="003757CE" w:rsidP="003757CE">
      <w:pPr>
        <w:spacing w:after="0" w:line="240" w:lineRule="auto"/>
        <w:ind w:firstLine="709"/>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Для предупреждения и уменьшения подобных отрицательных эмоций можно применить различные методы физиологического обезболивания.</w:t>
      </w:r>
    </w:p>
    <w:p w:rsidR="003757CE" w:rsidRPr="003757CE" w:rsidRDefault="003757CE" w:rsidP="003757CE">
      <w:pPr>
        <w:spacing w:after="0" w:line="240" w:lineRule="auto"/>
        <w:rPr>
          <w:rFonts w:ascii="Times New Roman" w:eastAsia="Times New Roman" w:hAnsi="Times New Roman" w:cs="Times New Roman"/>
          <w:sz w:val="24"/>
          <w:szCs w:val="24"/>
          <w:lang w:eastAsia="ru-RU"/>
        </w:rPr>
      </w:pPr>
    </w:p>
    <w:p w:rsidR="003757CE" w:rsidRPr="003757CE" w:rsidRDefault="003757CE" w:rsidP="003757CE">
      <w:pPr>
        <w:spacing w:after="0" w:line="240" w:lineRule="auto"/>
        <w:rPr>
          <w:rFonts w:ascii="Times New Roman" w:eastAsia="Times New Roman" w:hAnsi="Times New Roman" w:cs="Times New Roman"/>
          <w:b/>
          <w:i/>
          <w:sz w:val="24"/>
          <w:szCs w:val="24"/>
          <w:lang w:eastAsia="ru-RU"/>
        </w:rPr>
      </w:pPr>
      <w:r w:rsidRPr="003757CE">
        <w:rPr>
          <w:rFonts w:ascii="Times New Roman" w:eastAsia="Times New Roman" w:hAnsi="Times New Roman" w:cs="Times New Roman"/>
          <w:b/>
          <w:i/>
          <w:sz w:val="24"/>
          <w:szCs w:val="24"/>
          <w:lang w:eastAsia="ru-RU"/>
        </w:rPr>
        <w:t>Охранительный метод</w:t>
      </w:r>
    </w:p>
    <w:p w:rsidR="003757CE" w:rsidRPr="003757CE" w:rsidRDefault="003757CE" w:rsidP="003757CE">
      <w:pPr>
        <w:numPr>
          <w:ilvl w:val="0"/>
          <w:numId w:val="7"/>
        </w:numPr>
        <w:spacing w:after="0" w:line="240" w:lineRule="auto"/>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опрятный вид медицинской сестры</w:t>
      </w:r>
    </w:p>
    <w:p w:rsidR="003757CE" w:rsidRPr="003757CE" w:rsidRDefault="003757CE" w:rsidP="003757CE">
      <w:pPr>
        <w:numPr>
          <w:ilvl w:val="0"/>
          <w:numId w:val="7"/>
        </w:numPr>
        <w:spacing w:after="0" w:line="240" w:lineRule="auto"/>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чистота и порядок в процедурном кабинете</w:t>
      </w:r>
    </w:p>
    <w:p w:rsidR="003757CE" w:rsidRPr="003757CE" w:rsidRDefault="003757CE" w:rsidP="003757CE">
      <w:pPr>
        <w:numPr>
          <w:ilvl w:val="0"/>
          <w:numId w:val="7"/>
        </w:numPr>
        <w:spacing w:after="0" w:line="240" w:lineRule="auto"/>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подготовка к инъекции без присутствия пациента</w:t>
      </w:r>
    </w:p>
    <w:p w:rsidR="003757CE" w:rsidRPr="003757CE" w:rsidRDefault="003757CE" w:rsidP="003757CE">
      <w:pPr>
        <w:numPr>
          <w:ilvl w:val="0"/>
          <w:numId w:val="7"/>
        </w:numPr>
        <w:spacing w:after="0" w:line="240" w:lineRule="auto"/>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соблюдение алгоритма манипуляции</w:t>
      </w:r>
    </w:p>
    <w:p w:rsidR="003757CE" w:rsidRPr="003757CE" w:rsidRDefault="003757CE" w:rsidP="003757CE">
      <w:pPr>
        <w:numPr>
          <w:ilvl w:val="0"/>
          <w:numId w:val="7"/>
        </w:numPr>
        <w:spacing w:after="0" w:line="240" w:lineRule="auto"/>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использование одноразового инструментария</w:t>
      </w:r>
    </w:p>
    <w:p w:rsidR="003757CE" w:rsidRPr="003757CE" w:rsidRDefault="003757CE" w:rsidP="003757CE">
      <w:pPr>
        <w:numPr>
          <w:ilvl w:val="0"/>
          <w:numId w:val="7"/>
        </w:numPr>
        <w:spacing w:after="0" w:line="240" w:lineRule="auto"/>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соблюдение особенностей введения некоторых лекарственных средств</w:t>
      </w:r>
    </w:p>
    <w:p w:rsidR="003757CE" w:rsidRPr="003757CE" w:rsidRDefault="003757CE" w:rsidP="003757CE">
      <w:pPr>
        <w:spacing w:after="0" w:line="240" w:lineRule="auto"/>
        <w:rPr>
          <w:rFonts w:ascii="Times New Roman" w:eastAsia="Times New Roman" w:hAnsi="Times New Roman" w:cs="Times New Roman"/>
          <w:sz w:val="24"/>
          <w:szCs w:val="24"/>
          <w:lang w:eastAsia="ru-RU"/>
        </w:rPr>
      </w:pPr>
    </w:p>
    <w:p w:rsidR="003757CE" w:rsidRPr="003757CE" w:rsidRDefault="003757CE" w:rsidP="003757CE">
      <w:pPr>
        <w:spacing w:after="0" w:line="240" w:lineRule="auto"/>
        <w:rPr>
          <w:rFonts w:ascii="Times New Roman" w:eastAsia="Times New Roman" w:hAnsi="Times New Roman" w:cs="Times New Roman"/>
          <w:b/>
          <w:i/>
          <w:sz w:val="24"/>
          <w:szCs w:val="24"/>
          <w:lang w:eastAsia="ru-RU"/>
        </w:rPr>
      </w:pPr>
      <w:r w:rsidRPr="003757CE">
        <w:rPr>
          <w:rFonts w:ascii="Times New Roman" w:eastAsia="Times New Roman" w:hAnsi="Times New Roman" w:cs="Times New Roman"/>
          <w:b/>
          <w:i/>
          <w:sz w:val="24"/>
          <w:szCs w:val="24"/>
          <w:lang w:eastAsia="ru-RU"/>
        </w:rPr>
        <w:t>Речевая психотерапия</w:t>
      </w:r>
    </w:p>
    <w:p w:rsidR="003757CE" w:rsidRPr="003757CE" w:rsidRDefault="003757CE" w:rsidP="003757CE">
      <w:pPr>
        <w:numPr>
          <w:ilvl w:val="0"/>
          <w:numId w:val="8"/>
        </w:numPr>
        <w:spacing w:after="0" w:line="240" w:lineRule="auto"/>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 xml:space="preserve">правильно (по имени и отчеству), спокойно пригласить пациента на манипуляцию </w:t>
      </w:r>
    </w:p>
    <w:p w:rsidR="003757CE" w:rsidRPr="003757CE" w:rsidRDefault="003757CE" w:rsidP="003757CE">
      <w:pPr>
        <w:numPr>
          <w:ilvl w:val="0"/>
          <w:numId w:val="8"/>
        </w:numPr>
        <w:spacing w:after="0" w:line="240" w:lineRule="auto"/>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предупредить пациента о болезненности, необычных ощущениях при введении некоторых лекарственных средств</w:t>
      </w:r>
    </w:p>
    <w:p w:rsidR="003757CE" w:rsidRPr="003757CE" w:rsidRDefault="003757CE" w:rsidP="003757CE">
      <w:pPr>
        <w:numPr>
          <w:ilvl w:val="0"/>
          <w:numId w:val="8"/>
        </w:numPr>
        <w:spacing w:after="0" w:line="240" w:lineRule="auto"/>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спросить о переносимости препаратов</w:t>
      </w:r>
    </w:p>
    <w:p w:rsidR="003757CE" w:rsidRPr="003757CE" w:rsidRDefault="003757CE" w:rsidP="003757CE">
      <w:pPr>
        <w:numPr>
          <w:ilvl w:val="0"/>
          <w:numId w:val="8"/>
        </w:numPr>
        <w:spacing w:after="0" w:line="240" w:lineRule="auto"/>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во время инъекции общаться с пациентом, отвлекая его от манипуляции, интересуясь состоянием пациента.</w:t>
      </w:r>
    </w:p>
    <w:p w:rsidR="003757CE" w:rsidRPr="003757CE" w:rsidRDefault="003757CE" w:rsidP="003757CE">
      <w:pPr>
        <w:spacing w:after="0" w:line="240" w:lineRule="auto"/>
        <w:rPr>
          <w:rFonts w:ascii="Times New Roman" w:eastAsia="Times New Roman" w:hAnsi="Times New Roman" w:cs="Times New Roman"/>
          <w:sz w:val="24"/>
          <w:szCs w:val="24"/>
          <w:lang w:eastAsia="ru-RU"/>
        </w:rPr>
      </w:pPr>
    </w:p>
    <w:p w:rsidR="003757CE" w:rsidRPr="003757CE" w:rsidRDefault="003757CE" w:rsidP="003757CE">
      <w:pPr>
        <w:spacing w:after="0" w:line="240" w:lineRule="auto"/>
        <w:rPr>
          <w:rFonts w:ascii="Times New Roman" w:eastAsia="Times New Roman" w:hAnsi="Times New Roman" w:cs="Times New Roman"/>
          <w:b/>
          <w:i/>
          <w:sz w:val="24"/>
          <w:szCs w:val="24"/>
          <w:lang w:eastAsia="ru-RU"/>
        </w:rPr>
      </w:pPr>
      <w:r w:rsidRPr="003757CE">
        <w:rPr>
          <w:rFonts w:ascii="Times New Roman" w:eastAsia="Times New Roman" w:hAnsi="Times New Roman" w:cs="Times New Roman"/>
          <w:b/>
          <w:i/>
          <w:sz w:val="24"/>
          <w:szCs w:val="24"/>
          <w:lang w:eastAsia="ru-RU"/>
        </w:rPr>
        <w:t>Физиологические приемы</w:t>
      </w:r>
    </w:p>
    <w:p w:rsidR="003757CE" w:rsidRPr="003757CE" w:rsidRDefault="003757CE" w:rsidP="003757CE">
      <w:pPr>
        <w:numPr>
          <w:ilvl w:val="0"/>
          <w:numId w:val="9"/>
        </w:numPr>
        <w:spacing w:after="0" w:line="240" w:lineRule="auto"/>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помочь пациенту принять удобное положение, попросить его расслабить мышцы</w:t>
      </w:r>
    </w:p>
    <w:p w:rsidR="003757CE" w:rsidRPr="003757CE" w:rsidRDefault="003757CE" w:rsidP="003757CE">
      <w:pPr>
        <w:numPr>
          <w:ilvl w:val="0"/>
          <w:numId w:val="9"/>
        </w:numPr>
        <w:spacing w:after="0" w:line="240" w:lineRule="auto"/>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рекомендовать пациенту глубоко дышать через нос в обычном ритме и после 3-5 вдохов сделать инъекцию на высоте вдоха</w:t>
      </w:r>
    </w:p>
    <w:p w:rsidR="003757CE" w:rsidRPr="003757CE" w:rsidRDefault="003757CE" w:rsidP="003757CE">
      <w:pPr>
        <w:numPr>
          <w:ilvl w:val="0"/>
          <w:numId w:val="9"/>
        </w:numPr>
        <w:spacing w:after="0" w:line="240" w:lineRule="auto"/>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правильно выбрать и пропальпировать место инъекции</w:t>
      </w:r>
    </w:p>
    <w:p w:rsidR="003757CE" w:rsidRPr="003757CE" w:rsidRDefault="003757CE" w:rsidP="003757CE">
      <w:pPr>
        <w:numPr>
          <w:ilvl w:val="0"/>
          <w:numId w:val="9"/>
        </w:numPr>
        <w:spacing w:after="0" w:line="240" w:lineRule="auto"/>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вводить лекарственные препараты медленно</w:t>
      </w:r>
    </w:p>
    <w:p w:rsidR="003757CE" w:rsidRPr="003757CE" w:rsidRDefault="003757CE" w:rsidP="003757CE">
      <w:pPr>
        <w:numPr>
          <w:ilvl w:val="0"/>
          <w:numId w:val="9"/>
        </w:numPr>
        <w:spacing w:after="0" w:line="240" w:lineRule="auto"/>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при необходимости положить на место инъекции грелку</w:t>
      </w:r>
    </w:p>
    <w:p w:rsidR="003757CE" w:rsidRPr="003757CE" w:rsidRDefault="003757CE" w:rsidP="003757CE">
      <w:pPr>
        <w:spacing w:after="0" w:line="240" w:lineRule="auto"/>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br w:type="page"/>
      </w:r>
    </w:p>
    <w:p w:rsidR="003757CE" w:rsidRPr="003757CE" w:rsidRDefault="003757CE" w:rsidP="003757CE">
      <w:pPr>
        <w:spacing w:after="0" w:line="240" w:lineRule="auto"/>
        <w:jc w:val="center"/>
        <w:rPr>
          <w:rFonts w:ascii="Times New Roman" w:eastAsia="Times New Roman" w:hAnsi="Times New Roman" w:cs="Times New Roman"/>
          <w:b/>
          <w:bCs/>
          <w:kern w:val="36"/>
          <w:sz w:val="24"/>
          <w:szCs w:val="24"/>
          <w:lang w:eastAsia="ru-RU"/>
        </w:rPr>
      </w:pPr>
      <w:r w:rsidRPr="003757CE">
        <w:rPr>
          <w:rFonts w:ascii="Times New Roman" w:eastAsia="Times New Roman" w:hAnsi="Times New Roman" w:cs="Times New Roman"/>
          <w:b/>
          <w:bCs/>
          <w:kern w:val="36"/>
          <w:sz w:val="24"/>
          <w:szCs w:val="24"/>
          <w:lang w:eastAsia="ru-RU"/>
        </w:rPr>
        <w:lastRenderedPageBreak/>
        <w:t>Набор лекарственного средства из ампулы</w:t>
      </w:r>
    </w:p>
    <w:p w:rsidR="003757CE" w:rsidRPr="003757CE" w:rsidRDefault="003757CE" w:rsidP="003757CE">
      <w:pPr>
        <w:spacing w:after="0" w:line="240" w:lineRule="auto"/>
        <w:jc w:val="center"/>
        <w:rPr>
          <w:rFonts w:ascii="Times New Roman" w:eastAsia="Times New Roman" w:hAnsi="Times New Roman" w:cs="Times New Roman"/>
          <w:b/>
          <w:bCs/>
          <w:kern w:val="36"/>
          <w:sz w:val="24"/>
          <w:szCs w:val="24"/>
          <w:lang w:eastAsia="ru-RU"/>
        </w:rPr>
      </w:pPr>
    </w:p>
    <w:p w:rsidR="003757CE" w:rsidRPr="003757CE" w:rsidRDefault="003757CE" w:rsidP="003757CE">
      <w:pPr>
        <w:spacing w:after="0" w:line="240" w:lineRule="auto"/>
        <w:jc w:val="center"/>
        <w:rPr>
          <w:rFonts w:ascii="Times New Roman" w:eastAsia="Times New Roman" w:hAnsi="Times New Roman" w:cs="Times New Roman"/>
          <w:b/>
          <w:bCs/>
          <w:kern w:val="36"/>
          <w:sz w:val="24"/>
          <w:szCs w:val="24"/>
          <w:lang w:eastAsia="ru-RU"/>
        </w:rPr>
      </w:pPr>
      <w:r w:rsidRPr="003757CE">
        <w:rPr>
          <w:rFonts w:ascii="Times New Roman" w:eastAsia="Times New Roman" w:hAnsi="Times New Roman" w:cs="Times New Roman"/>
          <w:b/>
          <w:bCs/>
          <w:noProof/>
          <w:kern w:val="36"/>
          <w:sz w:val="24"/>
          <w:szCs w:val="24"/>
          <w:lang w:eastAsia="ru-RU"/>
        </w:rPr>
        <w:drawing>
          <wp:inline distT="0" distB="0" distL="0" distR="0" wp14:anchorId="49DC4317" wp14:editId="2206AF56">
            <wp:extent cx="1250950" cy="1600200"/>
            <wp:effectExtent l="19050" t="0" r="6350" b="0"/>
            <wp:docPr id="44" name="Рисунок 29" descr=" (700x525, 83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700x525, 83Kb)"/>
                    <pic:cNvPicPr>
                      <a:picLocks noChangeAspect="1" noChangeArrowheads="1"/>
                    </pic:cNvPicPr>
                  </pic:nvPicPr>
                  <pic:blipFill>
                    <a:blip r:embed="rId71" cstate="print">
                      <a:lum bright="30000" contrast="40000"/>
                    </a:blip>
                    <a:srcRect l="11628" t="5775" r="49743" b="28079"/>
                    <a:stretch>
                      <a:fillRect/>
                    </a:stretch>
                  </pic:blipFill>
                  <pic:spPr bwMode="auto">
                    <a:xfrm>
                      <a:off x="0" y="0"/>
                      <a:ext cx="1250950" cy="1600200"/>
                    </a:xfrm>
                    <a:prstGeom prst="rect">
                      <a:avLst/>
                    </a:prstGeom>
                    <a:noFill/>
                    <a:ln w="9525">
                      <a:noFill/>
                      <a:miter lim="800000"/>
                      <a:headEnd/>
                      <a:tailEnd/>
                    </a:ln>
                  </pic:spPr>
                </pic:pic>
              </a:graphicData>
            </a:graphic>
          </wp:inline>
        </w:drawing>
      </w:r>
    </w:p>
    <w:p w:rsidR="003757CE" w:rsidRPr="003757CE" w:rsidRDefault="003757CE" w:rsidP="003757CE">
      <w:pPr>
        <w:spacing w:after="0" w:line="240" w:lineRule="auto"/>
        <w:rPr>
          <w:rFonts w:ascii="Times New Roman" w:eastAsia="Times New Roman" w:hAnsi="Times New Roman" w:cs="Times New Roman"/>
          <w:b/>
          <w:bCs/>
          <w:kern w:val="36"/>
          <w:sz w:val="24"/>
          <w:szCs w:val="24"/>
          <w:lang w:eastAsia="ru-RU"/>
        </w:rPr>
      </w:pPr>
    </w:p>
    <w:p w:rsidR="003757CE" w:rsidRPr="003757CE" w:rsidRDefault="003757CE" w:rsidP="003757CE">
      <w:pPr>
        <w:spacing w:after="0" w:line="240" w:lineRule="auto"/>
        <w:jc w:val="center"/>
        <w:rPr>
          <w:rFonts w:ascii="Times New Roman" w:eastAsia="Times New Roman" w:hAnsi="Times New Roman" w:cs="Times New Roman"/>
          <w:b/>
          <w:bCs/>
          <w:kern w:val="36"/>
          <w:sz w:val="24"/>
          <w:szCs w:val="24"/>
          <w:lang w:eastAsia="ru-RU"/>
        </w:rPr>
      </w:pPr>
      <w:r w:rsidRPr="003757CE">
        <w:rPr>
          <w:rFonts w:ascii="Times New Roman" w:eastAsia="Times New Roman" w:hAnsi="Times New Roman" w:cs="Times New Roman"/>
          <w:b/>
          <w:bCs/>
          <w:kern w:val="36"/>
          <w:sz w:val="24"/>
          <w:szCs w:val="24"/>
          <w:lang w:eastAsia="ru-RU"/>
        </w:rPr>
        <w:t>Набор лекарственного средства из флакона</w:t>
      </w:r>
    </w:p>
    <w:p w:rsidR="003757CE" w:rsidRPr="003757CE" w:rsidRDefault="003757CE" w:rsidP="003757CE">
      <w:pPr>
        <w:spacing w:after="0" w:line="240" w:lineRule="auto"/>
        <w:jc w:val="center"/>
        <w:rPr>
          <w:rFonts w:ascii="Times New Roman" w:eastAsia="Times New Roman" w:hAnsi="Times New Roman" w:cs="Times New Roman"/>
          <w:b/>
          <w:bCs/>
          <w:kern w:val="36"/>
          <w:sz w:val="24"/>
          <w:szCs w:val="24"/>
          <w:lang w:eastAsia="ru-RU"/>
        </w:rPr>
      </w:pPr>
    </w:p>
    <w:tbl>
      <w:tblPr>
        <w:tblStyle w:val="a9"/>
        <w:tblW w:w="0" w:type="auto"/>
        <w:tblLook w:val="04A0" w:firstRow="1" w:lastRow="0" w:firstColumn="1" w:lastColumn="0" w:noHBand="0" w:noVBand="1"/>
      </w:tblPr>
      <w:tblGrid>
        <w:gridCol w:w="5070"/>
        <w:gridCol w:w="5918"/>
      </w:tblGrid>
      <w:tr w:rsidR="003757CE" w:rsidRPr="003757CE" w:rsidTr="00574D6A">
        <w:tc>
          <w:tcPr>
            <w:tcW w:w="5070" w:type="dxa"/>
          </w:tcPr>
          <w:p w:rsidR="003757CE" w:rsidRPr="003757CE" w:rsidRDefault="003757CE" w:rsidP="003757CE">
            <w:pPr>
              <w:jc w:val="center"/>
              <w:rPr>
                <w:b/>
                <w:bCs/>
                <w:kern w:val="36"/>
                <w:sz w:val="24"/>
                <w:szCs w:val="24"/>
                <w:lang w:eastAsia="ru-RU"/>
              </w:rPr>
            </w:pPr>
            <w:r w:rsidRPr="003757CE">
              <w:rPr>
                <w:b/>
                <w:bCs/>
                <w:noProof/>
                <w:kern w:val="36"/>
                <w:sz w:val="24"/>
                <w:szCs w:val="24"/>
                <w:lang w:eastAsia="ru-RU"/>
              </w:rPr>
              <w:drawing>
                <wp:inline distT="0" distB="0" distL="0" distR="0" wp14:anchorId="1A5562E7" wp14:editId="58BFEB64">
                  <wp:extent cx="1988654" cy="983909"/>
                  <wp:effectExtent l="19050" t="0" r="0" b="0"/>
                  <wp:docPr id="45" name="Рисунок 31" descr=" (700x525, 91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700x525, 91Kb)"/>
                          <pic:cNvPicPr>
                            <a:picLocks noChangeAspect="1" noChangeArrowheads="1"/>
                          </pic:cNvPicPr>
                        </pic:nvPicPr>
                        <pic:blipFill>
                          <a:blip r:embed="rId72" cstate="print">
                            <a:biLevel thresh="50000"/>
                          </a:blip>
                          <a:srcRect l="14117" r="28889" b="62347"/>
                          <a:stretch>
                            <a:fillRect/>
                          </a:stretch>
                        </pic:blipFill>
                        <pic:spPr bwMode="auto">
                          <a:xfrm>
                            <a:off x="0" y="0"/>
                            <a:ext cx="1994009" cy="986558"/>
                          </a:xfrm>
                          <a:prstGeom prst="rect">
                            <a:avLst/>
                          </a:prstGeom>
                          <a:noFill/>
                          <a:ln w="9525">
                            <a:noFill/>
                            <a:miter lim="800000"/>
                            <a:headEnd/>
                            <a:tailEnd/>
                          </a:ln>
                        </pic:spPr>
                      </pic:pic>
                    </a:graphicData>
                  </a:graphic>
                </wp:inline>
              </w:drawing>
            </w:r>
            <w:r w:rsidRPr="003757CE">
              <w:rPr>
                <w:b/>
                <w:bCs/>
                <w:noProof/>
                <w:kern w:val="36"/>
                <w:sz w:val="24"/>
                <w:szCs w:val="24"/>
                <w:lang w:eastAsia="ru-RU"/>
              </w:rPr>
              <w:drawing>
                <wp:inline distT="0" distB="0" distL="0" distR="0" wp14:anchorId="55B6535D" wp14:editId="4EA8F02D">
                  <wp:extent cx="725280" cy="1341782"/>
                  <wp:effectExtent l="19050" t="0" r="0" b="0"/>
                  <wp:docPr id="46" name="Рисунок 31" descr=" (700x525, 91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700x525, 91Kb)"/>
                          <pic:cNvPicPr>
                            <a:picLocks noChangeAspect="1" noChangeArrowheads="1"/>
                          </pic:cNvPicPr>
                        </pic:nvPicPr>
                        <pic:blipFill>
                          <a:blip r:embed="rId72" cstate="print">
                            <a:biLevel thresh="50000"/>
                          </a:blip>
                          <a:srcRect l="71906" t="21378" r="11017" b="36505"/>
                          <a:stretch>
                            <a:fillRect/>
                          </a:stretch>
                        </pic:blipFill>
                        <pic:spPr bwMode="auto">
                          <a:xfrm>
                            <a:off x="0" y="0"/>
                            <a:ext cx="726932" cy="1344838"/>
                          </a:xfrm>
                          <a:prstGeom prst="rect">
                            <a:avLst/>
                          </a:prstGeom>
                          <a:noFill/>
                          <a:ln w="9525">
                            <a:noFill/>
                            <a:miter lim="800000"/>
                            <a:headEnd/>
                            <a:tailEnd/>
                          </a:ln>
                        </pic:spPr>
                      </pic:pic>
                    </a:graphicData>
                  </a:graphic>
                </wp:inline>
              </w:drawing>
            </w:r>
          </w:p>
        </w:tc>
        <w:tc>
          <w:tcPr>
            <w:tcW w:w="5918" w:type="dxa"/>
          </w:tcPr>
          <w:p w:rsidR="003757CE" w:rsidRPr="003757CE" w:rsidRDefault="003757CE" w:rsidP="003757CE">
            <w:pPr>
              <w:rPr>
                <w:b/>
                <w:bCs/>
                <w:kern w:val="36"/>
                <w:sz w:val="24"/>
                <w:szCs w:val="24"/>
                <w:lang w:eastAsia="ru-RU"/>
              </w:rPr>
            </w:pPr>
          </w:p>
          <w:p w:rsidR="003757CE" w:rsidRPr="003757CE" w:rsidRDefault="003757CE" w:rsidP="003757CE">
            <w:pPr>
              <w:rPr>
                <w:bCs/>
                <w:kern w:val="36"/>
                <w:sz w:val="24"/>
                <w:szCs w:val="24"/>
                <w:lang w:eastAsia="ru-RU"/>
              </w:rPr>
            </w:pPr>
            <w:r w:rsidRPr="003757CE">
              <w:rPr>
                <w:bCs/>
                <w:kern w:val="36"/>
                <w:sz w:val="24"/>
                <w:szCs w:val="24"/>
                <w:lang w:eastAsia="ru-RU"/>
              </w:rPr>
              <w:t>- удаление алюминиевой пробки нестерильным пинцетом</w:t>
            </w:r>
          </w:p>
          <w:p w:rsidR="003757CE" w:rsidRPr="003757CE" w:rsidRDefault="003757CE" w:rsidP="003757CE">
            <w:pPr>
              <w:rPr>
                <w:bCs/>
                <w:kern w:val="36"/>
                <w:sz w:val="24"/>
                <w:szCs w:val="24"/>
                <w:lang w:eastAsia="ru-RU"/>
              </w:rPr>
            </w:pPr>
          </w:p>
          <w:p w:rsidR="003757CE" w:rsidRPr="003757CE" w:rsidRDefault="003757CE" w:rsidP="003757CE">
            <w:pPr>
              <w:rPr>
                <w:bCs/>
                <w:kern w:val="36"/>
                <w:sz w:val="24"/>
                <w:szCs w:val="24"/>
                <w:lang w:eastAsia="ru-RU"/>
              </w:rPr>
            </w:pPr>
            <w:r w:rsidRPr="003757CE">
              <w:rPr>
                <w:bCs/>
                <w:kern w:val="36"/>
                <w:sz w:val="24"/>
                <w:szCs w:val="24"/>
                <w:lang w:eastAsia="ru-RU"/>
              </w:rPr>
              <w:t>- введение во флакон растворителя</w:t>
            </w:r>
          </w:p>
          <w:p w:rsidR="003757CE" w:rsidRPr="003757CE" w:rsidRDefault="003757CE" w:rsidP="003757CE">
            <w:pPr>
              <w:rPr>
                <w:bCs/>
                <w:kern w:val="36"/>
                <w:sz w:val="24"/>
                <w:szCs w:val="24"/>
                <w:lang w:eastAsia="ru-RU"/>
              </w:rPr>
            </w:pPr>
          </w:p>
          <w:p w:rsidR="003757CE" w:rsidRPr="003757CE" w:rsidRDefault="003757CE" w:rsidP="003757CE">
            <w:pPr>
              <w:rPr>
                <w:b/>
                <w:bCs/>
                <w:kern w:val="36"/>
                <w:sz w:val="24"/>
                <w:szCs w:val="24"/>
                <w:lang w:eastAsia="ru-RU"/>
              </w:rPr>
            </w:pPr>
            <w:r w:rsidRPr="003757CE">
              <w:rPr>
                <w:bCs/>
                <w:kern w:val="36"/>
                <w:sz w:val="24"/>
                <w:szCs w:val="24"/>
                <w:lang w:eastAsia="ru-RU"/>
              </w:rPr>
              <w:t>- набор лекарственного вещества в шприц</w:t>
            </w:r>
          </w:p>
        </w:tc>
      </w:tr>
    </w:tbl>
    <w:p w:rsidR="003757CE" w:rsidRPr="003757CE" w:rsidRDefault="003757CE" w:rsidP="003757CE">
      <w:pPr>
        <w:spacing w:after="0" w:line="240" w:lineRule="auto"/>
        <w:rPr>
          <w:rFonts w:ascii="Times New Roman" w:eastAsia="Times New Roman" w:hAnsi="Times New Roman" w:cs="Times New Roman"/>
          <w:b/>
          <w:bCs/>
          <w:kern w:val="36"/>
          <w:sz w:val="24"/>
          <w:szCs w:val="24"/>
          <w:lang w:eastAsia="ru-RU"/>
        </w:rPr>
      </w:pPr>
    </w:p>
    <w:p w:rsidR="003757CE" w:rsidRPr="003757CE" w:rsidRDefault="003757CE" w:rsidP="003757CE">
      <w:pPr>
        <w:spacing w:after="0" w:line="240" w:lineRule="auto"/>
        <w:rPr>
          <w:rFonts w:ascii="Times New Roman" w:eastAsia="Times New Roman" w:hAnsi="Times New Roman" w:cs="Times New Roman"/>
          <w:b/>
          <w:bCs/>
          <w:kern w:val="36"/>
          <w:sz w:val="24"/>
          <w:szCs w:val="24"/>
          <w:lang w:eastAsia="ru-RU"/>
        </w:rPr>
      </w:pPr>
    </w:p>
    <w:p w:rsidR="003757CE" w:rsidRPr="003757CE" w:rsidRDefault="003757CE" w:rsidP="003757CE">
      <w:pPr>
        <w:spacing w:after="0" w:line="240" w:lineRule="auto"/>
        <w:rPr>
          <w:rFonts w:ascii="Times New Roman" w:eastAsia="Times New Roman" w:hAnsi="Times New Roman" w:cs="Times New Roman"/>
          <w:b/>
          <w:bCs/>
          <w:kern w:val="36"/>
          <w:sz w:val="24"/>
          <w:szCs w:val="24"/>
          <w:lang w:eastAsia="ru-RU"/>
        </w:rPr>
      </w:pPr>
    </w:p>
    <w:p w:rsidR="003757CE" w:rsidRPr="003757CE" w:rsidRDefault="003757CE" w:rsidP="003757CE">
      <w:pPr>
        <w:spacing w:after="0" w:line="240" w:lineRule="auto"/>
        <w:ind w:firstLine="709"/>
        <w:jc w:val="center"/>
        <w:rPr>
          <w:rFonts w:ascii="Times New Roman" w:eastAsia="Times New Roman" w:hAnsi="Times New Roman" w:cs="Times New Roman"/>
          <w:b/>
          <w:bCs/>
          <w:sz w:val="24"/>
          <w:szCs w:val="24"/>
          <w:lang w:eastAsia="ru-RU"/>
        </w:rPr>
      </w:pPr>
    </w:p>
    <w:p w:rsidR="003757CE" w:rsidRPr="003757CE" w:rsidRDefault="003757CE" w:rsidP="003757CE">
      <w:pPr>
        <w:spacing w:after="0" w:line="240" w:lineRule="auto"/>
        <w:ind w:firstLine="709"/>
        <w:jc w:val="center"/>
        <w:rPr>
          <w:rFonts w:ascii="Times New Roman" w:eastAsia="Times New Roman" w:hAnsi="Times New Roman" w:cs="Times New Roman"/>
          <w:b/>
          <w:bCs/>
          <w:sz w:val="24"/>
          <w:szCs w:val="24"/>
          <w:lang w:eastAsia="ru-RU"/>
        </w:rPr>
      </w:pPr>
      <w:r w:rsidRPr="003757CE">
        <w:rPr>
          <w:rFonts w:ascii="Times New Roman" w:eastAsia="Times New Roman" w:hAnsi="Times New Roman" w:cs="Times New Roman"/>
          <w:b/>
          <w:bCs/>
          <w:sz w:val="24"/>
          <w:szCs w:val="24"/>
          <w:lang w:eastAsia="ru-RU"/>
        </w:rPr>
        <w:t>Внутрикожная инъекция</w:t>
      </w:r>
    </w:p>
    <w:p w:rsidR="003757CE" w:rsidRPr="003757CE" w:rsidRDefault="003757CE" w:rsidP="003757CE">
      <w:pPr>
        <w:spacing w:after="0" w:line="240" w:lineRule="auto"/>
        <w:ind w:firstLine="709"/>
        <w:rPr>
          <w:rFonts w:ascii="Times New Roman" w:eastAsia="Times New Roman" w:hAnsi="Times New Roman" w:cs="Times New Roman"/>
          <w:b/>
          <w:bCs/>
          <w:sz w:val="24"/>
          <w:szCs w:val="24"/>
          <w:lang w:eastAsia="ru-RU"/>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4"/>
        <w:gridCol w:w="5494"/>
      </w:tblGrid>
      <w:tr w:rsidR="003757CE" w:rsidRPr="003757CE" w:rsidTr="00574D6A">
        <w:tc>
          <w:tcPr>
            <w:tcW w:w="5494" w:type="dxa"/>
            <w:vAlign w:val="center"/>
          </w:tcPr>
          <w:p w:rsidR="003757CE" w:rsidRPr="003757CE" w:rsidRDefault="003757CE" w:rsidP="003757CE">
            <w:pPr>
              <w:ind w:firstLine="709"/>
              <w:jc w:val="center"/>
              <w:rPr>
                <w:b/>
                <w:bCs/>
                <w:sz w:val="24"/>
                <w:szCs w:val="24"/>
                <w:lang w:eastAsia="ru-RU"/>
              </w:rPr>
            </w:pPr>
            <w:r w:rsidRPr="003757CE">
              <w:rPr>
                <w:noProof/>
                <w:sz w:val="24"/>
                <w:szCs w:val="24"/>
                <w:lang w:eastAsia="ru-RU"/>
              </w:rPr>
              <w:drawing>
                <wp:inline distT="0" distB="0" distL="0" distR="0" wp14:anchorId="7D7141FF" wp14:editId="7CFDD33C">
                  <wp:extent cx="2068634" cy="1143000"/>
                  <wp:effectExtent l="19050" t="0" r="7816" b="0"/>
                  <wp:docPr id="47" name="Рисунок 34" descr=" (700x525, 89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 (700x525, 89Kb)"/>
                          <pic:cNvPicPr>
                            <a:picLocks noChangeAspect="1" noChangeArrowheads="1"/>
                          </pic:cNvPicPr>
                        </pic:nvPicPr>
                        <pic:blipFill>
                          <a:blip r:embed="rId73" cstate="print">
                            <a:lum bright="30000" contrast="40000"/>
                          </a:blip>
                          <a:srcRect l="30440" t="36548" r="15926" b="23858"/>
                          <a:stretch>
                            <a:fillRect/>
                          </a:stretch>
                        </pic:blipFill>
                        <pic:spPr bwMode="auto">
                          <a:xfrm>
                            <a:off x="0" y="0"/>
                            <a:ext cx="2068634" cy="1143000"/>
                          </a:xfrm>
                          <a:prstGeom prst="rect">
                            <a:avLst/>
                          </a:prstGeom>
                          <a:noFill/>
                          <a:ln w="9525">
                            <a:noFill/>
                            <a:miter lim="800000"/>
                            <a:headEnd/>
                            <a:tailEnd/>
                          </a:ln>
                        </pic:spPr>
                      </pic:pic>
                    </a:graphicData>
                  </a:graphic>
                </wp:inline>
              </w:drawing>
            </w:r>
          </w:p>
        </w:tc>
        <w:tc>
          <w:tcPr>
            <w:tcW w:w="5494" w:type="dxa"/>
            <w:vAlign w:val="center"/>
          </w:tcPr>
          <w:p w:rsidR="003757CE" w:rsidRPr="003757CE" w:rsidRDefault="003757CE" w:rsidP="003757CE">
            <w:pPr>
              <w:ind w:firstLine="709"/>
              <w:jc w:val="center"/>
              <w:rPr>
                <w:b/>
                <w:bCs/>
                <w:sz w:val="24"/>
                <w:szCs w:val="24"/>
                <w:lang w:eastAsia="ru-RU"/>
              </w:rPr>
            </w:pPr>
            <w:r w:rsidRPr="003757CE">
              <w:rPr>
                <w:noProof/>
                <w:sz w:val="24"/>
                <w:szCs w:val="24"/>
                <w:lang w:eastAsia="ru-RU"/>
              </w:rPr>
              <w:drawing>
                <wp:inline distT="0" distB="0" distL="0" distR="0" wp14:anchorId="2CBE2C81" wp14:editId="16BE1EF1">
                  <wp:extent cx="1555144" cy="1292087"/>
                  <wp:effectExtent l="19050" t="0" r="6956" b="0"/>
                  <wp:docPr id="48" name="Рисунок 35" descr=" (420x349, 14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 (420x349, 14Kb)"/>
                          <pic:cNvPicPr>
                            <a:picLocks noChangeAspect="1" noChangeArrowheads="1"/>
                          </pic:cNvPicPr>
                        </pic:nvPicPr>
                        <pic:blipFill>
                          <a:blip r:embed="rId74" cstate="print"/>
                          <a:srcRect/>
                          <a:stretch>
                            <a:fillRect/>
                          </a:stretch>
                        </pic:blipFill>
                        <pic:spPr bwMode="auto">
                          <a:xfrm>
                            <a:off x="0" y="0"/>
                            <a:ext cx="1556014" cy="1292810"/>
                          </a:xfrm>
                          <a:prstGeom prst="rect">
                            <a:avLst/>
                          </a:prstGeom>
                          <a:noFill/>
                          <a:ln w="9525">
                            <a:noFill/>
                            <a:miter lim="800000"/>
                            <a:headEnd/>
                            <a:tailEnd/>
                          </a:ln>
                        </pic:spPr>
                      </pic:pic>
                    </a:graphicData>
                  </a:graphic>
                </wp:inline>
              </w:drawing>
            </w:r>
          </w:p>
        </w:tc>
      </w:tr>
    </w:tbl>
    <w:p w:rsidR="003757CE" w:rsidRPr="003757CE" w:rsidRDefault="003757CE" w:rsidP="003757CE">
      <w:pPr>
        <w:spacing w:after="0" w:line="240" w:lineRule="auto"/>
        <w:ind w:firstLine="709"/>
        <w:rPr>
          <w:rFonts w:ascii="Times New Roman" w:eastAsia="Times New Roman" w:hAnsi="Times New Roman" w:cs="Times New Roman"/>
          <w:b/>
          <w:bCs/>
          <w:sz w:val="24"/>
          <w:szCs w:val="24"/>
          <w:lang w:eastAsia="ru-RU"/>
        </w:rPr>
      </w:pPr>
    </w:p>
    <w:p w:rsidR="003757CE" w:rsidRPr="003757CE" w:rsidRDefault="003757CE" w:rsidP="003757CE">
      <w:pPr>
        <w:spacing w:after="0" w:line="240" w:lineRule="auto"/>
        <w:ind w:firstLine="709"/>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Внутрикожные пробы проводят, выполняя диагностические пробы:</w:t>
      </w:r>
    </w:p>
    <w:p w:rsidR="003757CE" w:rsidRPr="003757CE" w:rsidRDefault="003757CE" w:rsidP="003757CE">
      <w:pPr>
        <w:numPr>
          <w:ilvl w:val="0"/>
          <w:numId w:val="24"/>
        </w:numPr>
        <w:spacing w:after="0" w:line="240" w:lineRule="auto"/>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на туберкулез – с туберкулином;</w:t>
      </w:r>
    </w:p>
    <w:p w:rsidR="003757CE" w:rsidRPr="003757CE" w:rsidRDefault="003757CE" w:rsidP="003757CE">
      <w:pPr>
        <w:numPr>
          <w:ilvl w:val="0"/>
          <w:numId w:val="24"/>
        </w:numPr>
        <w:spacing w:after="0" w:line="240" w:lineRule="auto"/>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на бруцеллез – с бруцеллином;</w:t>
      </w:r>
    </w:p>
    <w:p w:rsidR="003757CE" w:rsidRPr="003757CE" w:rsidRDefault="003757CE" w:rsidP="003757CE">
      <w:pPr>
        <w:numPr>
          <w:ilvl w:val="0"/>
          <w:numId w:val="24"/>
        </w:numPr>
        <w:spacing w:after="0" w:line="240" w:lineRule="auto"/>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на туляремию – с тулярином;</w:t>
      </w:r>
    </w:p>
    <w:p w:rsidR="003757CE" w:rsidRPr="003757CE" w:rsidRDefault="003757CE" w:rsidP="003757CE">
      <w:pPr>
        <w:numPr>
          <w:ilvl w:val="0"/>
          <w:numId w:val="24"/>
        </w:numPr>
        <w:spacing w:after="0" w:line="240" w:lineRule="auto"/>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с лекарственными препаратами – для определения аллергической реакции.</w:t>
      </w:r>
    </w:p>
    <w:p w:rsidR="003757CE" w:rsidRPr="003757CE" w:rsidRDefault="003757CE" w:rsidP="003757CE">
      <w:pPr>
        <w:spacing w:after="0" w:line="240" w:lineRule="auto"/>
        <w:ind w:firstLine="709"/>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Внутрикожные пробы отличаются высокой чувствительностью к аллергенам.</w:t>
      </w:r>
    </w:p>
    <w:p w:rsidR="003757CE" w:rsidRPr="003757CE" w:rsidRDefault="003757CE" w:rsidP="003757CE">
      <w:pPr>
        <w:spacing w:after="0" w:line="240" w:lineRule="auto"/>
        <w:ind w:firstLine="709"/>
        <w:rPr>
          <w:rFonts w:ascii="Times New Roman" w:eastAsia="Times New Roman" w:hAnsi="Times New Roman" w:cs="Times New Roman"/>
          <w:sz w:val="24"/>
          <w:szCs w:val="24"/>
          <w:lang w:eastAsia="ru-RU"/>
        </w:rPr>
      </w:pPr>
    </w:p>
    <w:p w:rsidR="003757CE" w:rsidRPr="003757CE" w:rsidRDefault="003757CE" w:rsidP="003757CE">
      <w:pPr>
        <w:spacing w:after="0" w:line="240" w:lineRule="auto"/>
        <w:ind w:firstLine="709"/>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Внутрикожные инъекции используются также для проведения поверхностной анестезии.</w:t>
      </w:r>
    </w:p>
    <w:p w:rsidR="003757CE" w:rsidRPr="003757CE" w:rsidRDefault="003757CE" w:rsidP="003757CE">
      <w:pPr>
        <w:spacing w:after="0" w:line="240" w:lineRule="auto"/>
        <w:rPr>
          <w:rFonts w:ascii="Times New Roman" w:eastAsia="Times New Roman" w:hAnsi="Times New Roman" w:cs="Times New Roman"/>
          <w:b/>
          <w:bCs/>
          <w:kern w:val="36"/>
          <w:sz w:val="24"/>
          <w:szCs w:val="24"/>
          <w:lang w:eastAsia="ru-RU"/>
        </w:rPr>
      </w:pPr>
      <w:r w:rsidRPr="003757CE">
        <w:rPr>
          <w:rFonts w:ascii="Times New Roman" w:eastAsia="Times New Roman" w:hAnsi="Times New Roman" w:cs="Times New Roman"/>
          <w:b/>
          <w:bCs/>
          <w:kern w:val="36"/>
          <w:sz w:val="24"/>
          <w:szCs w:val="24"/>
          <w:lang w:eastAsia="ru-RU"/>
        </w:rPr>
        <w:br w:type="page"/>
      </w:r>
    </w:p>
    <w:p w:rsidR="003757CE" w:rsidRPr="003757CE" w:rsidRDefault="003757CE" w:rsidP="003757CE">
      <w:pPr>
        <w:spacing w:after="0" w:line="240" w:lineRule="auto"/>
        <w:jc w:val="center"/>
        <w:rPr>
          <w:rFonts w:ascii="Times New Roman" w:eastAsia="Times New Roman" w:hAnsi="Times New Roman" w:cs="Times New Roman"/>
          <w:b/>
          <w:bCs/>
          <w:sz w:val="24"/>
          <w:szCs w:val="24"/>
          <w:lang w:eastAsia="ru-RU"/>
        </w:rPr>
      </w:pPr>
      <w:r w:rsidRPr="003757CE">
        <w:rPr>
          <w:rFonts w:ascii="Times New Roman" w:eastAsia="Times New Roman" w:hAnsi="Times New Roman" w:cs="Times New Roman"/>
          <w:b/>
          <w:bCs/>
          <w:sz w:val="24"/>
          <w:szCs w:val="24"/>
          <w:lang w:eastAsia="ru-RU"/>
        </w:rPr>
        <w:lastRenderedPageBreak/>
        <w:t>Подкожная инъекция</w:t>
      </w:r>
    </w:p>
    <w:p w:rsidR="003757CE" w:rsidRPr="003757CE" w:rsidRDefault="003757CE" w:rsidP="003757CE">
      <w:pPr>
        <w:spacing w:after="0" w:line="240" w:lineRule="auto"/>
        <w:jc w:val="center"/>
        <w:rPr>
          <w:rFonts w:ascii="Times New Roman" w:eastAsia="Times New Roman" w:hAnsi="Times New Roman" w:cs="Times New Roman"/>
          <w:sz w:val="24"/>
          <w:szCs w:val="24"/>
          <w:lang w:eastAsia="ru-RU"/>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07"/>
        <w:gridCol w:w="4381"/>
      </w:tblGrid>
      <w:tr w:rsidR="003757CE" w:rsidRPr="003757CE" w:rsidTr="00574D6A">
        <w:tc>
          <w:tcPr>
            <w:tcW w:w="6607" w:type="dxa"/>
            <w:vAlign w:val="center"/>
          </w:tcPr>
          <w:p w:rsidR="003757CE" w:rsidRPr="003757CE" w:rsidRDefault="003757CE" w:rsidP="003757CE">
            <w:pPr>
              <w:jc w:val="center"/>
              <w:rPr>
                <w:sz w:val="24"/>
                <w:szCs w:val="24"/>
                <w:lang w:eastAsia="ru-RU"/>
              </w:rPr>
            </w:pPr>
            <w:r w:rsidRPr="003757CE">
              <w:rPr>
                <w:noProof/>
                <w:sz w:val="24"/>
                <w:szCs w:val="24"/>
                <w:lang w:eastAsia="ru-RU"/>
              </w:rPr>
              <w:drawing>
                <wp:inline distT="0" distB="0" distL="0" distR="0" wp14:anchorId="6AA83583" wp14:editId="5219E291">
                  <wp:extent cx="3260035" cy="1351722"/>
                  <wp:effectExtent l="19050" t="0" r="0" b="0"/>
                  <wp:docPr id="49" name="Рисунок 36" descr=" (699x475, 38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 (699x475, 38Kb)"/>
                          <pic:cNvPicPr>
                            <a:picLocks noChangeAspect="1" noChangeArrowheads="1"/>
                          </pic:cNvPicPr>
                        </pic:nvPicPr>
                        <pic:blipFill>
                          <a:blip r:embed="rId75" cstate="print">
                            <a:lum bright="20000" contrast="40000"/>
                          </a:blip>
                          <a:srcRect l="4117" t="7759" b="33621"/>
                          <a:stretch>
                            <a:fillRect/>
                          </a:stretch>
                        </pic:blipFill>
                        <pic:spPr bwMode="auto">
                          <a:xfrm>
                            <a:off x="0" y="0"/>
                            <a:ext cx="3260035" cy="1351722"/>
                          </a:xfrm>
                          <a:prstGeom prst="rect">
                            <a:avLst/>
                          </a:prstGeom>
                          <a:noFill/>
                          <a:ln w="9525">
                            <a:noFill/>
                            <a:miter lim="800000"/>
                            <a:headEnd/>
                            <a:tailEnd/>
                          </a:ln>
                        </pic:spPr>
                      </pic:pic>
                    </a:graphicData>
                  </a:graphic>
                </wp:inline>
              </w:drawing>
            </w:r>
          </w:p>
        </w:tc>
        <w:tc>
          <w:tcPr>
            <w:tcW w:w="4381" w:type="dxa"/>
            <w:vAlign w:val="center"/>
          </w:tcPr>
          <w:p w:rsidR="003757CE" w:rsidRPr="003757CE" w:rsidRDefault="003757CE" w:rsidP="003757CE">
            <w:pPr>
              <w:jc w:val="center"/>
              <w:rPr>
                <w:sz w:val="24"/>
                <w:szCs w:val="24"/>
                <w:lang w:eastAsia="ru-RU"/>
              </w:rPr>
            </w:pPr>
            <w:r w:rsidRPr="003757CE">
              <w:rPr>
                <w:noProof/>
                <w:sz w:val="24"/>
                <w:szCs w:val="24"/>
                <w:lang w:eastAsia="ru-RU"/>
              </w:rPr>
              <w:drawing>
                <wp:inline distT="0" distB="0" distL="0" distR="0" wp14:anchorId="4A393F97" wp14:editId="114950F6">
                  <wp:extent cx="1471819" cy="1158928"/>
                  <wp:effectExtent l="19050" t="0" r="0" b="0"/>
                  <wp:docPr id="50" name="Рисунок 7" descr="http://www.semeyka.kz/wp-content/uploads/2011/01/mouse_inside2-600x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emeyka.kz/wp-content/uploads/2011/01/mouse_inside2-600x165.jpg"/>
                          <pic:cNvPicPr>
                            <a:picLocks noChangeAspect="1" noChangeArrowheads="1"/>
                          </pic:cNvPicPr>
                        </pic:nvPicPr>
                        <pic:blipFill>
                          <a:blip r:embed="rId76" cstate="print">
                            <a:lum bright="30000"/>
                          </a:blip>
                          <a:srcRect l="70749" b="15909"/>
                          <a:stretch>
                            <a:fillRect/>
                          </a:stretch>
                        </pic:blipFill>
                        <pic:spPr bwMode="auto">
                          <a:xfrm>
                            <a:off x="0" y="0"/>
                            <a:ext cx="1474574" cy="1161098"/>
                          </a:xfrm>
                          <a:prstGeom prst="rect">
                            <a:avLst/>
                          </a:prstGeom>
                          <a:noFill/>
                          <a:ln w="9525">
                            <a:noFill/>
                            <a:miter lim="800000"/>
                            <a:headEnd/>
                            <a:tailEnd/>
                          </a:ln>
                        </pic:spPr>
                      </pic:pic>
                    </a:graphicData>
                  </a:graphic>
                </wp:inline>
              </w:drawing>
            </w:r>
          </w:p>
        </w:tc>
      </w:tr>
    </w:tbl>
    <w:p w:rsidR="003757CE" w:rsidRPr="003757CE" w:rsidRDefault="003757CE" w:rsidP="003757CE">
      <w:pPr>
        <w:spacing w:after="0" w:line="240" w:lineRule="auto"/>
        <w:ind w:firstLine="851"/>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а) места для подкожных инъекций</w:t>
      </w:r>
    </w:p>
    <w:p w:rsidR="003757CE" w:rsidRPr="003757CE" w:rsidRDefault="003757CE" w:rsidP="003757CE">
      <w:pPr>
        <w:spacing w:after="0" w:line="240" w:lineRule="auto"/>
        <w:ind w:firstLine="851"/>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б) формирование кожной складки</w:t>
      </w:r>
    </w:p>
    <w:p w:rsidR="003757CE" w:rsidRPr="003757CE" w:rsidRDefault="003757CE" w:rsidP="003757CE">
      <w:pPr>
        <w:spacing w:after="0" w:line="240" w:lineRule="auto"/>
        <w:ind w:firstLine="851"/>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в) и г) введение лекарственного средства</w:t>
      </w:r>
    </w:p>
    <w:p w:rsidR="003757CE" w:rsidRPr="003757CE" w:rsidRDefault="003757CE" w:rsidP="003757CE">
      <w:pPr>
        <w:spacing w:after="0" w:line="240" w:lineRule="auto"/>
        <w:rPr>
          <w:rFonts w:ascii="Times New Roman" w:eastAsia="Times New Roman" w:hAnsi="Times New Roman" w:cs="Times New Roman"/>
          <w:noProof/>
          <w:sz w:val="24"/>
          <w:szCs w:val="24"/>
          <w:lang w:eastAsia="ru-RU"/>
        </w:rPr>
      </w:pPr>
    </w:p>
    <w:p w:rsidR="003757CE" w:rsidRPr="003757CE" w:rsidRDefault="003757CE" w:rsidP="003757CE">
      <w:pPr>
        <w:spacing w:after="0" w:line="240" w:lineRule="auto"/>
        <w:jc w:val="center"/>
        <w:rPr>
          <w:rFonts w:ascii="Times New Roman" w:eastAsia="Times New Roman" w:hAnsi="Times New Roman" w:cs="Times New Roman"/>
          <w:b/>
          <w:sz w:val="24"/>
          <w:szCs w:val="24"/>
          <w:lang w:eastAsia="ru-RU"/>
        </w:rPr>
      </w:pPr>
    </w:p>
    <w:p w:rsidR="003757CE" w:rsidRPr="003757CE" w:rsidRDefault="003757CE" w:rsidP="003757CE">
      <w:pPr>
        <w:spacing w:after="0" w:line="240" w:lineRule="auto"/>
        <w:jc w:val="center"/>
        <w:rPr>
          <w:rFonts w:ascii="Times New Roman" w:eastAsia="Times New Roman" w:hAnsi="Times New Roman" w:cs="Times New Roman"/>
          <w:b/>
          <w:sz w:val="24"/>
          <w:szCs w:val="24"/>
          <w:lang w:eastAsia="ru-RU"/>
        </w:rPr>
      </w:pPr>
      <w:r w:rsidRPr="003757CE">
        <w:rPr>
          <w:rFonts w:ascii="Times New Roman" w:eastAsia="Times New Roman" w:hAnsi="Times New Roman" w:cs="Times New Roman"/>
          <w:b/>
          <w:sz w:val="24"/>
          <w:szCs w:val="24"/>
          <w:lang w:eastAsia="ru-RU"/>
        </w:rPr>
        <w:t>Особенности подкожного введения некоторых лекарственных веществ</w:t>
      </w:r>
    </w:p>
    <w:p w:rsidR="003757CE" w:rsidRPr="003757CE" w:rsidRDefault="003757CE" w:rsidP="003757CE">
      <w:pPr>
        <w:spacing w:after="0" w:line="240" w:lineRule="auto"/>
        <w:ind w:firstLine="851"/>
        <w:rPr>
          <w:rFonts w:ascii="Times New Roman" w:eastAsia="Times New Roman" w:hAnsi="Times New Roman" w:cs="Times New Roman"/>
          <w:sz w:val="24"/>
          <w:szCs w:val="24"/>
          <w:lang w:eastAsia="ru-RU"/>
        </w:rPr>
      </w:pPr>
    </w:p>
    <w:p w:rsidR="003757CE" w:rsidRPr="003757CE" w:rsidRDefault="003757CE" w:rsidP="003757CE">
      <w:pPr>
        <w:spacing w:after="0" w:line="240" w:lineRule="auto"/>
        <w:ind w:firstLine="851"/>
        <w:rPr>
          <w:rFonts w:ascii="Times New Roman" w:eastAsia="Times New Roman" w:hAnsi="Times New Roman" w:cs="Times New Roman"/>
          <w:b/>
          <w:i/>
          <w:sz w:val="24"/>
          <w:szCs w:val="24"/>
          <w:lang w:eastAsia="ru-RU"/>
        </w:rPr>
      </w:pPr>
      <w:r w:rsidRPr="003757CE">
        <w:rPr>
          <w:rFonts w:ascii="Times New Roman" w:eastAsia="Times New Roman" w:hAnsi="Times New Roman" w:cs="Times New Roman"/>
          <w:b/>
          <w:i/>
          <w:sz w:val="24"/>
          <w:szCs w:val="24"/>
          <w:lang w:eastAsia="ru-RU"/>
        </w:rPr>
        <w:t>Введение масляных растворов</w:t>
      </w:r>
    </w:p>
    <w:p w:rsidR="003757CE" w:rsidRPr="003757CE" w:rsidRDefault="003757CE" w:rsidP="003757CE">
      <w:pPr>
        <w:numPr>
          <w:ilvl w:val="0"/>
          <w:numId w:val="10"/>
        </w:numPr>
        <w:spacing w:after="0" w:line="240" w:lineRule="auto"/>
        <w:ind w:left="851"/>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не вскрытые ампулы с масляным раствором предварительно подогреть на водяной бане до температуры 38</w:t>
      </w:r>
      <w:r w:rsidRPr="003757CE">
        <w:rPr>
          <w:rFonts w:ascii="Times New Roman" w:eastAsia="Times New Roman" w:hAnsi="Times New Roman" w:cs="Times New Roman"/>
          <w:sz w:val="24"/>
          <w:szCs w:val="24"/>
          <w:vertAlign w:val="superscript"/>
          <w:lang w:eastAsia="ru-RU"/>
        </w:rPr>
        <w:t>0</w:t>
      </w:r>
      <w:r w:rsidRPr="003757CE">
        <w:rPr>
          <w:rFonts w:ascii="Times New Roman" w:eastAsia="Times New Roman" w:hAnsi="Times New Roman" w:cs="Times New Roman"/>
          <w:sz w:val="24"/>
          <w:szCs w:val="24"/>
          <w:lang w:eastAsia="ru-RU"/>
        </w:rPr>
        <w:t>С</w:t>
      </w:r>
    </w:p>
    <w:p w:rsidR="003757CE" w:rsidRPr="003757CE" w:rsidRDefault="003757CE" w:rsidP="003757CE">
      <w:pPr>
        <w:numPr>
          <w:ilvl w:val="0"/>
          <w:numId w:val="10"/>
        </w:numPr>
        <w:spacing w:after="0" w:line="240" w:lineRule="auto"/>
        <w:ind w:left="851"/>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масляные растворы вводить строго подкожно, предварительно пропальпировав место иньекции</w:t>
      </w:r>
    </w:p>
    <w:p w:rsidR="003757CE" w:rsidRPr="003757CE" w:rsidRDefault="003757CE" w:rsidP="003757CE">
      <w:pPr>
        <w:numPr>
          <w:ilvl w:val="0"/>
          <w:numId w:val="10"/>
        </w:numPr>
        <w:spacing w:after="0" w:line="240" w:lineRule="auto"/>
        <w:ind w:left="851"/>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перед введением масляного раствора потянуть поршень шприца на себя, что бы убедиться, что вы не попали в сосуд</w:t>
      </w:r>
    </w:p>
    <w:p w:rsidR="003757CE" w:rsidRPr="003757CE" w:rsidRDefault="003757CE" w:rsidP="003757CE">
      <w:pPr>
        <w:numPr>
          <w:ilvl w:val="0"/>
          <w:numId w:val="10"/>
        </w:numPr>
        <w:spacing w:after="0" w:line="240" w:lineRule="auto"/>
        <w:ind w:left="851"/>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раствор вводить медленно</w:t>
      </w:r>
    </w:p>
    <w:p w:rsidR="003757CE" w:rsidRPr="003757CE" w:rsidRDefault="003757CE" w:rsidP="003757CE">
      <w:pPr>
        <w:numPr>
          <w:ilvl w:val="0"/>
          <w:numId w:val="10"/>
        </w:numPr>
        <w:spacing w:after="0" w:line="240" w:lineRule="auto"/>
        <w:ind w:left="851"/>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положить грелку на место инъекции для лучшего рассасывания лекарственного средства.</w:t>
      </w:r>
    </w:p>
    <w:p w:rsidR="003757CE" w:rsidRPr="003757CE" w:rsidRDefault="003757CE" w:rsidP="003757CE">
      <w:pPr>
        <w:spacing w:after="0" w:line="240" w:lineRule="auto"/>
        <w:ind w:firstLine="851"/>
        <w:rPr>
          <w:rFonts w:ascii="Times New Roman" w:eastAsia="Times New Roman" w:hAnsi="Times New Roman" w:cs="Times New Roman"/>
          <w:sz w:val="24"/>
          <w:szCs w:val="24"/>
          <w:lang w:eastAsia="ru-RU"/>
        </w:rPr>
      </w:pPr>
    </w:p>
    <w:p w:rsidR="003757CE" w:rsidRPr="003757CE" w:rsidRDefault="003757CE" w:rsidP="003757CE">
      <w:pPr>
        <w:spacing w:after="0" w:line="240" w:lineRule="auto"/>
        <w:ind w:firstLine="851"/>
        <w:rPr>
          <w:rFonts w:ascii="Times New Roman" w:eastAsia="Times New Roman" w:hAnsi="Times New Roman" w:cs="Times New Roman"/>
          <w:b/>
          <w:i/>
          <w:sz w:val="24"/>
          <w:szCs w:val="24"/>
          <w:lang w:eastAsia="ru-RU"/>
        </w:rPr>
      </w:pPr>
      <w:r w:rsidRPr="003757CE">
        <w:rPr>
          <w:rFonts w:ascii="Times New Roman" w:eastAsia="Times New Roman" w:hAnsi="Times New Roman" w:cs="Times New Roman"/>
          <w:b/>
          <w:i/>
          <w:sz w:val="24"/>
          <w:szCs w:val="24"/>
          <w:lang w:eastAsia="ru-RU"/>
        </w:rPr>
        <w:t>Введение темных масляных растворов и суспензий</w:t>
      </w:r>
    </w:p>
    <w:p w:rsidR="003757CE" w:rsidRPr="003757CE" w:rsidRDefault="003757CE" w:rsidP="003757CE">
      <w:pPr>
        <w:numPr>
          <w:ilvl w:val="0"/>
          <w:numId w:val="10"/>
        </w:numPr>
        <w:spacing w:after="0" w:line="240" w:lineRule="auto"/>
        <w:ind w:left="851"/>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не вскрытые ампулы с масляным раствором предварительно подогреть на водяной бане до температуры 380С</w:t>
      </w:r>
    </w:p>
    <w:p w:rsidR="003757CE" w:rsidRPr="003757CE" w:rsidRDefault="003757CE" w:rsidP="003757CE">
      <w:pPr>
        <w:numPr>
          <w:ilvl w:val="0"/>
          <w:numId w:val="10"/>
        </w:numPr>
        <w:spacing w:after="0" w:line="240" w:lineRule="auto"/>
        <w:ind w:left="851"/>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масляные растворы вводить строго подкожно, предварительно пропальпировав место инъекции</w:t>
      </w:r>
    </w:p>
    <w:p w:rsidR="003757CE" w:rsidRPr="003757CE" w:rsidRDefault="003757CE" w:rsidP="003757CE">
      <w:pPr>
        <w:numPr>
          <w:ilvl w:val="0"/>
          <w:numId w:val="10"/>
        </w:numPr>
        <w:spacing w:after="0" w:line="240" w:lineRule="auto"/>
        <w:ind w:left="851"/>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при введении темных масляных растворов и суспензий необходимо воспользоваться двумя шприцами: 1) ввести иглу с пустым шприцем, потянуть поршень на себя, убедиться, что вы не попали в сосуд;  2) оставив иглу в мышце, отсоединить пустой шприц, присоединить шприц с лекарственным средством и ввести лекарство</w:t>
      </w:r>
    </w:p>
    <w:p w:rsidR="003757CE" w:rsidRPr="003757CE" w:rsidRDefault="003757CE" w:rsidP="003757CE">
      <w:pPr>
        <w:numPr>
          <w:ilvl w:val="0"/>
          <w:numId w:val="10"/>
        </w:numPr>
        <w:spacing w:after="0" w:line="240" w:lineRule="auto"/>
        <w:ind w:left="851"/>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раствор вводить медленно</w:t>
      </w:r>
    </w:p>
    <w:p w:rsidR="003757CE" w:rsidRPr="003757CE" w:rsidRDefault="003757CE" w:rsidP="003757CE">
      <w:pPr>
        <w:numPr>
          <w:ilvl w:val="0"/>
          <w:numId w:val="10"/>
        </w:numPr>
        <w:spacing w:after="0" w:line="240" w:lineRule="auto"/>
        <w:ind w:left="851"/>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положить грелку на место инъекции для лучшего рассасывания лекарственного средства.</w:t>
      </w:r>
    </w:p>
    <w:p w:rsidR="003757CE" w:rsidRPr="003757CE" w:rsidRDefault="003757CE" w:rsidP="003757CE">
      <w:pPr>
        <w:spacing w:after="0" w:line="240" w:lineRule="auto"/>
        <w:ind w:firstLine="851"/>
        <w:rPr>
          <w:rFonts w:ascii="Times New Roman" w:eastAsia="Times New Roman" w:hAnsi="Times New Roman" w:cs="Times New Roman"/>
          <w:sz w:val="24"/>
          <w:szCs w:val="24"/>
          <w:lang w:eastAsia="ru-RU"/>
        </w:rPr>
      </w:pPr>
    </w:p>
    <w:p w:rsidR="003757CE" w:rsidRPr="003757CE" w:rsidRDefault="003757CE" w:rsidP="003757CE">
      <w:pPr>
        <w:spacing w:after="0" w:line="240" w:lineRule="auto"/>
        <w:ind w:firstLine="851"/>
        <w:rPr>
          <w:rFonts w:ascii="Times New Roman" w:eastAsia="Times New Roman" w:hAnsi="Times New Roman" w:cs="Times New Roman"/>
          <w:b/>
          <w:i/>
          <w:sz w:val="24"/>
          <w:szCs w:val="24"/>
          <w:lang w:eastAsia="ru-RU"/>
        </w:rPr>
      </w:pPr>
      <w:r w:rsidRPr="003757CE">
        <w:rPr>
          <w:rFonts w:ascii="Times New Roman" w:eastAsia="Times New Roman" w:hAnsi="Times New Roman" w:cs="Times New Roman"/>
          <w:b/>
          <w:i/>
          <w:sz w:val="24"/>
          <w:szCs w:val="24"/>
          <w:lang w:eastAsia="ru-RU"/>
        </w:rPr>
        <w:t>Введение гепарина</w:t>
      </w:r>
    </w:p>
    <w:p w:rsidR="003757CE" w:rsidRPr="003757CE" w:rsidRDefault="003757CE" w:rsidP="003757CE">
      <w:pPr>
        <w:numPr>
          <w:ilvl w:val="0"/>
          <w:numId w:val="11"/>
        </w:numPr>
        <w:spacing w:after="0" w:line="240" w:lineRule="auto"/>
        <w:ind w:left="851" w:hanging="425"/>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гепарин – антикоагулянт прямого действия (понижает свертываемость крови)</w:t>
      </w:r>
    </w:p>
    <w:p w:rsidR="003757CE" w:rsidRPr="003757CE" w:rsidRDefault="003757CE" w:rsidP="003757CE">
      <w:pPr>
        <w:numPr>
          <w:ilvl w:val="0"/>
          <w:numId w:val="11"/>
        </w:numPr>
        <w:spacing w:after="0" w:line="240" w:lineRule="auto"/>
        <w:ind w:left="851" w:hanging="425"/>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гепарин дозируется в ЕД (единицах действия)</w:t>
      </w:r>
    </w:p>
    <w:p w:rsidR="003757CE" w:rsidRPr="003757CE" w:rsidRDefault="003757CE" w:rsidP="003757CE">
      <w:pPr>
        <w:numPr>
          <w:ilvl w:val="0"/>
          <w:numId w:val="11"/>
        </w:numPr>
        <w:spacing w:after="0" w:line="240" w:lineRule="auto"/>
        <w:ind w:left="851" w:hanging="425"/>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выпускается во флаконах по 5 мл с дозировкой:</w:t>
      </w:r>
    </w:p>
    <w:p w:rsidR="003757CE" w:rsidRPr="003757CE" w:rsidRDefault="003757CE" w:rsidP="003757CE">
      <w:pPr>
        <w:spacing w:after="0" w:line="240" w:lineRule="auto"/>
        <w:ind w:left="851"/>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 xml:space="preserve">в 1 мл 5000 ЕД </w:t>
      </w:r>
    </w:p>
    <w:p w:rsidR="003757CE" w:rsidRPr="003757CE" w:rsidRDefault="003757CE" w:rsidP="003757CE">
      <w:pPr>
        <w:spacing w:after="0" w:line="240" w:lineRule="auto"/>
        <w:ind w:left="851"/>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в 1 мл 10000 ЕД</w:t>
      </w:r>
    </w:p>
    <w:p w:rsidR="003757CE" w:rsidRPr="003757CE" w:rsidRDefault="003757CE" w:rsidP="003757CE">
      <w:pPr>
        <w:spacing w:after="0" w:line="240" w:lineRule="auto"/>
        <w:ind w:left="851"/>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в 1 мл 20000 ЕД</w:t>
      </w:r>
    </w:p>
    <w:p w:rsidR="003757CE" w:rsidRPr="003757CE" w:rsidRDefault="003757CE" w:rsidP="003757CE">
      <w:pPr>
        <w:numPr>
          <w:ilvl w:val="0"/>
          <w:numId w:val="12"/>
        </w:numPr>
        <w:spacing w:after="0" w:line="240" w:lineRule="auto"/>
        <w:ind w:left="851" w:hanging="425"/>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гепарин вводится под кожу передней брюшной стенки, реже – внутримышечно и внутривенно под контролем свертываемости крови</w:t>
      </w:r>
    </w:p>
    <w:p w:rsidR="003757CE" w:rsidRPr="003757CE" w:rsidRDefault="003757CE" w:rsidP="003757CE">
      <w:pPr>
        <w:numPr>
          <w:ilvl w:val="0"/>
          <w:numId w:val="12"/>
        </w:numPr>
        <w:spacing w:after="0" w:line="240" w:lineRule="auto"/>
        <w:ind w:left="851" w:hanging="425"/>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 xml:space="preserve">гепарин хранится в холодильнике </w:t>
      </w:r>
    </w:p>
    <w:p w:rsidR="003757CE" w:rsidRPr="003757CE" w:rsidRDefault="003757CE" w:rsidP="003757CE">
      <w:pPr>
        <w:numPr>
          <w:ilvl w:val="0"/>
          <w:numId w:val="12"/>
        </w:numPr>
        <w:spacing w:after="0" w:line="240" w:lineRule="auto"/>
        <w:ind w:left="851" w:hanging="425"/>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холодным не вводить! (достать из холодильника за 1 час до введения)</w:t>
      </w:r>
    </w:p>
    <w:p w:rsidR="003757CE" w:rsidRPr="003757CE" w:rsidRDefault="003757CE" w:rsidP="003757CE">
      <w:pPr>
        <w:numPr>
          <w:ilvl w:val="0"/>
          <w:numId w:val="12"/>
        </w:numPr>
        <w:spacing w:after="0" w:line="240" w:lineRule="auto"/>
        <w:ind w:left="851" w:hanging="425"/>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при передозировке возможны кровотечения (следить за состоянием пациента, цветом мочи, слюны, кала)</w:t>
      </w:r>
    </w:p>
    <w:p w:rsidR="003757CE" w:rsidRPr="003757CE" w:rsidRDefault="003757CE" w:rsidP="003757CE">
      <w:pPr>
        <w:spacing w:after="0" w:line="240" w:lineRule="auto"/>
        <w:rPr>
          <w:rFonts w:ascii="Times New Roman" w:eastAsia="Times New Roman" w:hAnsi="Times New Roman" w:cs="Times New Roman"/>
          <w:sz w:val="24"/>
          <w:szCs w:val="24"/>
          <w:lang w:eastAsia="ru-RU"/>
        </w:rPr>
      </w:pPr>
    </w:p>
    <w:p w:rsidR="003757CE" w:rsidRPr="003757CE" w:rsidRDefault="003757CE" w:rsidP="003757CE">
      <w:pPr>
        <w:spacing w:after="0" w:line="240" w:lineRule="auto"/>
        <w:rPr>
          <w:rFonts w:ascii="Times New Roman" w:eastAsiaTheme="majorEastAsia" w:hAnsi="Times New Roman" w:cs="Times New Roman"/>
          <w:b/>
          <w:bCs/>
          <w:kern w:val="32"/>
          <w:sz w:val="24"/>
          <w:szCs w:val="24"/>
        </w:rPr>
      </w:pPr>
      <w:r w:rsidRPr="003757CE">
        <w:rPr>
          <w:rFonts w:ascii="Times New Roman" w:eastAsia="Times New Roman" w:hAnsi="Times New Roman" w:cs="Times New Roman"/>
          <w:sz w:val="24"/>
          <w:szCs w:val="24"/>
          <w:lang w:eastAsia="ru-RU"/>
        </w:rPr>
        <w:br w:type="page"/>
      </w:r>
    </w:p>
    <w:p w:rsidR="003757CE" w:rsidRPr="003757CE" w:rsidRDefault="003757CE" w:rsidP="003757CE">
      <w:pPr>
        <w:keepNext/>
        <w:spacing w:after="0" w:line="240" w:lineRule="auto"/>
        <w:ind w:firstLine="709"/>
        <w:outlineLvl w:val="0"/>
        <w:rPr>
          <w:rFonts w:ascii="Times New Roman" w:eastAsiaTheme="majorEastAsia" w:hAnsi="Times New Roman" w:cs="Times New Roman"/>
          <w:b/>
          <w:bCs/>
          <w:i/>
          <w:kern w:val="32"/>
          <w:sz w:val="24"/>
          <w:szCs w:val="24"/>
        </w:rPr>
      </w:pPr>
      <w:r w:rsidRPr="003757CE">
        <w:rPr>
          <w:rFonts w:ascii="Times New Roman" w:eastAsiaTheme="majorEastAsia" w:hAnsi="Times New Roman" w:cs="Times New Roman"/>
          <w:b/>
          <w:bCs/>
          <w:i/>
          <w:kern w:val="32"/>
          <w:sz w:val="24"/>
          <w:szCs w:val="24"/>
        </w:rPr>
        <w:lastRenderedPageBreak/>
        <w:t>Введение инсулина</w:t>
      </w:r>
    </w:p>
    <w:p w:rsidR="003757CE" w:rsidRPr="003757CE" w:rsidRDefault="003757CE" w:rsidP="003757CE">
      <w:pPr>
        <w:spacing w:after="0" w:line="240" w:lineRule="auto"/>
        <w:ind w:firstLine="709"/>
        <w:rPr>
          <w:rFonts w:ascii="Times New Roman" w:eastAsia="Times New Roman" w:hAnsi="Times New Roman" w:cs="Times New Roman"/>
          <w:sz w:val="16"/>
          <w:szCs w:val="16"/>
          <w:lang w:eastAsia="ru-RU"/>
        </w:rPr>
      </w:pPr>
    </w:p>
    <w:p w:rsidR="003757CE" w:rsidRPr="003757CE" w:rsidRDefault="003757CE" w:rsidP="003757CE">
      <w:pPr>
        <w:spacing w:after="0" w:line="240" w:lineRule="auto"/>
        <w:ind w:firstLine="709"/>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Инсулин – препарат, снижающий сахар крови, дозируется в ЕД (единицах действия)</w:t>
      </w:r>
    </w:p>
    <w:p w:rsidR="003757CE" w:rsidRPr="003757CE" w:rsidRDefault="003757CE" w:rsidP="003757CE">
      <w:pPr>
        <w:spacing w:after="0" w:line="240" w:lineRule="auto"/>
        <w:ind w:firstLine="709"/>
        <w:jc w:val="both"/>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 xml:space="preserve">Начало практического применения инсулина почти 85 лет тому назад остается одним из немногих событий, значение которых не оспаривается и современной медициной. С тех пор многие миллионы нуждающихся в инсулине больных во всем мире были спасены от смерти в результате диабетической комы. Пожизненное заместительное лечение инсулином стало основным условием выживания больных диабетом 1 типа, оно также играет большую роль в терапии определенной части больных диабетом 2 типа. </w:t>
      </w:r>
    </w:p>
    <w:p w:rsidR="003757CE" w:rsidRPr="003757CE" w:rsidRDefault="003757CE" w:rsidP="003757CE">
      <w:pPr>
        <w:spacing w:after="0" w:line="240" w:lineRule="auto"/>
        <w:ind w:firstLine="709"/>
        <w:jc w:val="both"/>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 xml:space="preserve">Дж. Дж. Р. Маклеод (ассистенты которого — Фредерик Бантинг и Чарльз Бест — в 1921 г. открыли инсулин) писал в своей книге «Инсулин и его применение в лечении диабета»: «Чтобы больной мог доверить самому себе свою собственную жизнь, ему нужно отлично овладеть определением дозы и введением инсулина...». </w:t>
      </w:r>
    </w:p>
    <w:p w:rsidR="003757CE" w:rsidRPr="003757CE" w:rsidRDefault="003757CE" w:rsidP="003757CE">
      <w:pPr>
        <w:spacing w:after="0" w:line="240" w:lineRule="auto"/>
        <w:ind w:firstLine="709"/>
        <w:jc w:val="both"/>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 xml:space="preserve">В связи с этим очень важно правильно использовать инсулин и современные средства его введения, к которым относятся шприцы, шприц-ручки, носимые инсулиновые помпы. </w:t>
      </w:r>
    </w:p>
    <w:p w:rsidR="003757CE" w:rsidRPr="003757CE" w:rsidRDefault="003757CE" w:rsidP="003757CE">
      <w:pPr>
        <w:keepNext/>
        <w:keepLines/>
        <w:spacing w:after="0" w:line="240" w:lineRule="auto"/>
        <w:ind w:firstLine="709"/>
        <w:outlineLvl w:val="4"/>
        <w:rPr>
          <w:rFonts w:ascii="Times New Roman" w:eastAsiaTheme="majorEastAsia" w:hAnsi="Times New Roman" w:cs="Times New Roman"/>
          <w:i/>
          <w:sz w:val="24"/>
          <w:szCs w:val="24"/>
          <w:lang w:eastAsia="ru-RU"/>
        </w:rPr>
      </w:pPr>
    </w:p>
    <w:p w:rsidR="003757CE" w:rsidRPr="003757CE" w:rsidRDefault="003757CE" w:rsidP="003757CE">
      <w:pPr>
        <w:keepNext/>
        <w:keepLines/>
        <w:spacing w:after="0" w:line="240" w:lineRule="auto"/>
        <w:ind w:firstLine="709"/>
        <w:outlineLvl w:val="4"/>
        <w:rPr>
          <w:rFonts w:ascii="Times New Roman" w:eastAsiaTheme="majorEastAsia" w:hAnsi="Times New Roman" w:cs="Times New Roman"/>
          <w:i/>
          <w:sz w:val="24"/>
          <w:szCs w:val="24"/>
          <w:lang w:eastAsia="ru-RU"/>
        </w:rPr>
      </w:pPr>
      <w:r w:rsidRPr="003757CE">
        <w:rPr>
          <w:rFonts w:ascii="Times New Roman" w:eastAsiaTheme="majorEastAsia" w:hAnsi="Times New Roman" w:cs="Times New Roman"/>
          <w:i/>
          <w:sz w:val="24"/>
          <w:szCs w:val="24"/>
          <w:lang w:eastAsia="ru-RU"/>
        </w:rPr>
        <w:t>Инсулиновые шприцы</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7"/>
        <w:gridCol w:w="4252"/>
        <w:gridCol w:w="3509"/>
      </w:tblGrid>
      <w:tr w:rsidR="003757CE" w:rsidRPr="003757CE" w:rsidTr="00574D6A">
        <w:tc>
          <w:tcPr>
            <w:tcW w:w="3227" w:type="dxa"/>
            <w:vAlign w:val="center"/>
          </w:tcPr>
          <w:p w:rsidR="003757CE" w:rsidRPr="003757CE" w:rsidRDefault="003757CE" w:rsidP="003757CE">
            <w:pPr>
              <w:jc w:val="center"/>
              <w:rPr>
                <w:sz w:val="24"/>
                <w:szCs w:val="24"/>
              </w:rPr>
            </w:pPr>
            <w:r w:rsidRPr="003757CE">
              <w:rPr>
                <w:noProof/>
                <w:sz w:val="24"/>
                <w:szCs w:val="24"/>
                <w:lang w:eastAsia="ru-RU"/>
              </w:rPr>
              <w:drawing>
                <wp:inline distT="0" distB="0" distL="0" distR="0" wp14:anchorId="3B76FBBC" wp14:editId="5EA42CAB">
                  <wp:extent cx="1987142" cy="1306286"/>
                  <wp:effectExtent l="19050" t="0" r="0" b="0"/>
                  <wp:docPr id="51" name="Рисунок 25" descr=" (404x266, 14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404x266, 14Kb)"/>
                          <pic:cNvPicPr>
                            <a:picLocks noChangeAspect="1" noChangeArrowheads="1"/>
                          </pic:cNvPicPr>
                        </pic:nvPicPr>
                        <pic:blipFill>
                          <a:blip r:embed="rId77" cstate="print"/>
                          <a:srcRect/>
                          <a:stretch>
                            <a:fillRect/>
                          </a:stretch>
                        </pic:blipFill>
                        <pic:spPr bwMode="auto">
                          <a:xfrm>
                            <a:off x="0" y="0"/>
                            <a:ext cx="1990136" cy="1308254"/>
                          </a:xfrm>
                          <a:prstGeom prst="rect">
                            <a:avLst/>
                          </a:prstGeom>
                          <a:noFill/>
                          <a:ln w="9525">
                            <a:noFill/>
                            <a:miter lim="800000"/>
                            <a:headEnd/>
                            <a:tailEnd/>
                          </a:ln>
                        </pic:spPr>
                      </pic:pic>
                    </a:graphicData>
                  </a:graphic>
                </wp:inline>
              </w:drawing>
            </w:r>
          </w:p>
        </w:tc>
        <w:tc>
          <w:tcPr>
            <w:tcW w:w="4252" w:type="dxa"/>
            <w:vAlign w:val="center"/>
          </w:tcPr>
          <w:p w:rsidR="003757CE" w:rsidRPr="003757CE" w:rsidRDefault="003757CE" w:rsidP="003757CE">
            <w:pPr>
              <w:jc w:val="center"/>
              <w:rPr>
                <w:sz w:val="24"/>
                <w:szCs w:val="24"/>
              </w:rPr>
            </w:pPr>
            <w:r w:rsidRPr="003757CE">
              <w:rPr>
                <w:noProof/>
                <w:sz w:val="24"/>
                <w:szCs w:val="24"/>
                <w:lang w:eastAsia="ru-RU"/>
              </w:rPr>
              <w:drawing>
                <wp:inline distT="0" distB="0" distL="0" distR="0" wp14:anchorId="07055EB7" wp14:editId="740F365E">
                  <wp:extent cx="2509529" cy="1026367"/>
                  <wp:effectExtent l="19050" t="0" r="5071" b="0"/>
                  <wp:docPr id="52" name="Рисунок 26" descr=" (500x205, 31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500x205, 31Kb)"/>
                          <pic:cNvPicPr>
                            <a:picLocks noChangeAspect="1" noChangeArrowheads="1"/>
                          </pic:cNvPicPr>
                        </pic:nvPicPr>
                        <pic:blipFill>
                          <a:blip r:embed="rId68" cstate="print"/>
                          <a:srcRect/>
                          <a:stretch>
                            <a:fillRect/>
                          </a:stretch>
                        </pic:blipFill>
                        <pic:spPr bwMode="auto">
                          <a:xfrm>
                            <a:off x="0" y="0"/>
                            <a:ext cx="2518293" cy="1029952"/>
                          </a:xfrm>
                          <a:prstGeom prst="rect">
                            <a:avLst/>
                          </a:prstGeom>
                          <a:noFill/>
                          <a:ln w="9525">
                            <a:noFill/>
                            <a:miter lim="800000"/>
                            <a:headEnd/>
                            <a:tailEnd/>
                          </a:ln>
                        </pic:spPr>
                      </pic:pic>
                    </a:graphicData>
                  </a:graphic>
                </wp:inline>
              </w:drawing>
            </w:r>
          </w:p>
        </w:tc>
        <w:tc>
          <w:tcPr>
            <w:tcW w:w="3509" w:type="dxa"/>
            <w:vAlign w:val="center"/>
          </w:tcPr>
          <w:p w:rsidR="003757CE" w:rsidRPr="003757CE" w:rsidRDefault="003757CE" w:rsidP="003757CE">
            <w:pPr>
              <w:jc w:val="center"/>
              <w:rPr>
                <w:sz w:val="24"/>
                <w:szCs w:val="24"/>
              </w:rPr>
            </w:pPr>
            <w:r w:rsidRPr="003757CE">
              <w:rPr>
                <w:noProof/>
                <w:sz w:val="24"/>
                <w:szCs w:val="24"/>
                <w:lang w:eastAsia="ru-RU"/>
              </w:rPr>
              <w:drawing>
                <wp:inline distT="0" distB="0" distL="0" distR="0" wp14:anchorId="1E0D5222" wp14:editId="001496F5">
                  <wp:extent cx="1626870" cy="1289369"/>
                  <wp:effectExtent l="19050" t="0" r="0" b="0"/>
                  <wp:docPr id="53" name="Рисунок 27" descr=" (300x238, 8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300x238, 8Kb)"/>
                          <pic:cNvPicPr>
                            <a:picLocks noChangeAspect="1" noChangeArrowheads="1"/>
                          </pic:cNvPicPr>
                        </pic:nvPicPr>
                        <pic:blipFill>
                          <a:blip r:embed="rId78" cstate="print"/>
                          <a:srcRect/>
                          <a:stretch>
                            <a:fillRect/>
                          </a:stretch>
                        </pic:blipFill>
                        <pic:spPr bwMode="auto">
                          <a:xfrm>
                            <a:off x="0" y="0"/>
                            <a:ext cx="1638540" cy="1298618"/>
                          </a:xfrm>
                          <a:prstGeom prst="rect">
                            <a:avLst/>
                          </a:prstGeom>
                          <a:noFill/>
                          <a:ln w="9525">
                            <a:noFill/>
                            <a:miter lim="800000"/>
                            <a:headEnd/>
                            <a:tailEnd/>
                          </a:ln>
                        </pic:spPr>
                      </pic:pic>
                    </a:graphicData>
                  </a:graphic>
                </wp:inline>
              </w:drawing>
            </w:r>
          </w:p>
          <w:p w:rsidR="003757CE" w:rsidRPr="003757CE" w:rsidRDefault="003757CE" w:rsidP="003757CE">
            <w:pPr>
              <w:jc w:val="center"/>
            </w:pPr>
            <w:r w:rsidRPr="003757CE">
              <w:t>шприц-ручка для введения инсулина</w:t>
            </w:r>
          </w:p>
        </w:tc>
      </w:tr>
    </w:tbl>
    <w:p w:rsidR="003757CE" w:rsidRPr="003757CE" w:rsidRDefault="003757CE" w:rsidP="003757CE">
      <w:pPr>
        <w:spacing w:after="0" w:line="240" w:lineRule="auto"/>
        <w:ind w:firstLine="709"/>
        <w:rPr>
          <w:rFonts w:ascii="Times New Roman" w:eastAsia="Times New Roman" w:hAnsi="Times New Roman" w:cs="Times New Roman"/>
          <w:sz w:val="16"/>
          <w:szCs w:val="16"/>
          <w:lang w:eastAsia="ru-RU"/>
        </w:rPr>
      </w:pPr>
    </w:p>
    <w:p w:rsidR="003757CE" w:rsidRPr="003757CE" w:rsidRDefault="003757CE" w:rsidP="003757CE">
      <w:pPr>
        <w:spacing w:after="0" w:line="240" w:lineRule="auto"/>
        <w:ind w:firstLine="709"/>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Инсулины вводятся специальными шприцами объемом 1мл, с нанесенной на цилиндр разметкой, на которой указано количество ЕД. Желательно, чтобы цена деления инсулинового шприца была не более 1 ЕД, а для детей — 0,5 ЕД.</w:t>
      </w:r>
    </w:p>
    <w:p w:rsidR="003757CE" w:rsidRPr="003757CE" w:rsidRDefault="003757CE" w:rsidP="003757CE">
      <w:pPr>
        <w:spacing w:after="0" w:line="240" w:lineRule="auto"/>
        <w:ind w:firstLine="709"/>
        <w:jc w:val="both"/>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 xml:space="preserve">При использовании пластиковых шприцев рекомендуются шприцы со встроенной иглой, позволяющей устранить так называемое «мертвое пространство», в котором в обычном шприце со съемной иглой после инъекции остается некоторое количество раствора. Таким образом, при каждом введении теряется определенное количество препарата, что, </w:t>
      </w:r>
    </w:p>
    <w:p w:rsidR="003757CE" w:rsidRPr="003757CE" w:rsidRDefault="003757CE" w:rsidP="003757CE">
      <w:pPr>
        <w:spacing w:after="0" w:line="240" w:lineRule="auto"/>
        <w:ind w:firstLine="709"/>
        <w:jc w:val="both"/>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 xml:space="preserve">Пластиковые шприцы вполне можно использовать неоднократно, при условии, что с ними обращаются правильно, соблюдая правила гигиены. </w:t>
      </w:r>
    </w:p>
    <w:p w:rsidR="003757CE" w:rsidRPr="003757CE" w:rsidRDefault="003757CE" w:rsidP="003757CE">
      <w:pPr>
        <w:spacing w:after="0" w:line="240" w:lineRule="auto"/>
        <w:ind w:firstLine="709"/>
        <w:jc w:val="both"/>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В настоящее время выпускаются шприцы для инсулина с концентрацией 100 ЕД/мл.</w:t>
      </w:r>
    </w:p>
    <w:p w:rsidR="003757CE" w:rsidRPr="003757CE" w:rsidRDefault="003757CE" w:rsidP="003757CE">
      <w:pPr>
        <w:keepNext/>
        <w:keepLines/>
        <w:spacing w:after="0" w:line="240" w:lineRule="auto"/>
        <w:ind w:firstLine="709"/>
        <w:outlineLvl w:val="4"/>
        <w:rPr>
          <w:rFonts w:ascii="Times New Roman" w:eastAsiaTheme="majorEastAsia" w:hAnsi="Times New Roman" w:cs="Times New Roman"/>
          <w:sz w:val="16"/>
          <w:szCs w:val="16"/>
          <w:lang w:eastAsia="ru-RU"/>
        </w:rPr>
      </w:pPr>
    </w:p>
    <w:p w:rsidR="003757CE" w:rsidRPr="003757CE" w:rsidRDefault="003757CE" w:rsidP="003757CE">
      <w:pPr>
        <w:keepNext/>
        <w:keepLines/>
        <w:spacing w:after="0" w:line="240" w:lineRule="auto"/>
        <w:ind w:firstLine="709"/>
        <w:outlineLvl w:val="4"/>
        <w:rPr>
          <w:rFonts w:ascii="Times New Roman" w:eastAsiaTheme="majorEastAsia" w:hAnsi="Times New Roman" w:cs="Times New Roman"/>
          <w:i/>
          <w:sz w:val="24"/>
          <w:szCs w:val="24"/>
          <w:lang w:eastAsia="ru-RU"/>
        </w:rPr>
      </w:pPr>
      <w:r w:rsidRPr="003757CE">
        <w:rPr>
          <w:rFonts w:ascii="Times New Roman" w:eastAsiaTheme="majorEastAsia" w:hAnsi="Times New Roman" w:cs="Times New Roman"/>
          <w:i/>
          <w:sz w:val="24"/>
          <w:szCs w:val="24"/>
          <w:lang w:eastAsia="ru-RU"/>
        </w:rPr>
        <w:t>Хранение инсулина</w:t>
      </w:r>
    </w:p>
    <w:p w:rsidR="003757CE" w:rsidRPr="003757CE" w:rsidRDefault="003757CE" w:rsidP="003757CE">
      <w:pPr>
        <w:spacing w:after="0" w:line="240" w:lineRule="auto"/>
        <w:ind w:firstLine="709"/>
        <w:jc w:val="both"/>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 xml:space="preserve">Как у любого лекарственного препарата, длительность хранения инсулина ограничена. На каждом флаконе обязательно указывается срок годности препарата. Запас инсулина необходимо хранить в холодильнике при температуре + 2...+8 °С (ни в коем случае не замораживать). </w:t>
      </w:r>
    </w:p>
    <w:p w:rsidR="003757CE" w:rsidRPr="003757CE" w:rsidRDefault="003757CE" w:rsidP="003757CE">
      <w:pPr>
        <w:spacing w:after="0" w:line="240" w:lineRule="auto"/>
        <w:ind w:firstLine="709"/>
        <w:jc w:val="both"/>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 xml:space="preserve">Флаконы с инсулином или шприц-ручки, которые используются для ежедневных инъекций, могут храниться при комнатной температуре в течение 1 мес. Также нельзя допускать перегревания инсулина (например, запрещено оставлять его на солнце или летом в закрытой машине). </w:t>
      </w:r>
    </w:p>
    <w:p w:rsidR="003757CE" w:rsidRPr="003757CE" w:rsidRDefault="003757CE" w:rsidP="003757CE">
      <w:pPr>
        <w:spacing w:after="0" w:line="240" w:lineRule="auto"/>
        <w:ind w:firstLine="709"/>
        <w:jc w:val="both"/>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 xml:space="preserve">После инъекции обязательно следует убирать флакон инсулина в бумажную упаковку, поскольку активность инсулина снижается под воздействием света (шприц-ручка закрывается колпачком). </w:t>
      </w:r>
    </w:p>
    <w:p w:rsidR="003757CE" w:rsidRPr="003757CE" w:rsidRDefault="003757CE" w:rsidP="003757CE">
      <w:pPr>
        <w:spacing w:after="0" w:line="240" w:lineRule="auto"/>
        <w:ind w:firstLine="709"/>
        <w:jc w:val="both"/>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 xml:space="preserve">Не рекомендуется при перевозке запаса инсулина (во время отпуска, командировки и т. д.) сдавать его в багаж, так как он может потеряться, разбиться, замерзнуть или перегреться. </w:t>
      </w:r>
    </w:p>
    <w:p w:rsidR="003757CE" w:rsidRPr="003757CE" w:rsidRDefault="003757CE" w:rsidP="003757CE">
      <w:pPr>
        <w:keepNext/>
        <w:keepLines/>
        <w:spacing w:after="0" w:line="240" w:lineRule="auto"/>
        <w:ind w:firstLine="709"/>
        <w:outlineLvl w:val="4"/>
        <w:rPr>
          <w:rFonts w:ascii="Times New Roman" w:eastAsiaTheme="majorEastAsia" w:hAnsi="Times New Roman" w:cs="Times New Roman"/>
          <w:sz w:val="16"/>
          <w:szCs w:val="16"/>
          <w:lang w:eastAsia="ru-RU"/>
        </w:rPr>
      </w:pPr>
    </w:p>
    <w:p w:rsidR="003757CE" w:rsidRPr="003757CE" w:rsidRDefault="003757CE" w:rsidP="003757CE">
      <w:pPr>
        <w:keepNext/>
        <w:keepLines/>
        <w:spacing w:after="0" w:line="240" w:lineRule="auto"/>
        <w:ind w:firstLine="709"/>
        <w:outlineLvl w:val="4"/>
        <w:rPr>
          <w:rFonts w:ascii="Times New Roman" w:eastAsiaTheme="majorEastAsia" w:hAnsi="Times New Roman" w:cs="Times New Roman"/>
          <w:i/>
          <w:sz w:val="24"/>
          <w:szCs w:val="24"/>
          <w:lang w:eastAsia="ru-RU"/>
        </w:rPr>
      </w:pPr>
      <w:r w:rsidRPr="003757CE">
        <w:rPr>
          <w:rFonts w:ascii="Times New Roman" w:eastAsiaTheme="majorEastAsia" w:hAnsi="Times New Roman" w:cs="Times New Roman"/>
          <w:i/>
          <w:sz w:val="24"/>
          <w:szCs w:val="24"/>
          <w:lang w:eastAsia="ru-RU"/>
        </w:rPr>
        <w:t>Смешивание инсулинов в одном шприце</w:t>
      </w:r>
    </w:p>
    <w:p w:rsidR="003757CE" w:rsidRPr="003757CE" w:rsidRDefault="003757CE" w:rsidP="003757CE">
      <w:pPr>
        <w:spacing w:after="0" w:line="240" w:lineRule="auto"/>
        <w:ind w:firstLine="709"/>
        <w:jc w:val="both"/>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 xml:space="preserve">Возможность смешивания инсулинов короткого и продленного действия в одном шприце зависит от вида пролонгированного инсулина. Смешивать можно только те инсулины, в которых использован белок (НПХ-инсулины). Нельзя смешивать появившиеся в последние годы аналоги человеческого инсулина. Целесообразность смешивания инсулинов объясняется возможностью уменьшения числа инъекций. </w:t>
      </w:r>
      <w:r w:rsidRPr="003757CE">
        <w:rPr>
          <w:rFonts w:ascii="Times New Roman" w:eastAsia="Times New Roman" w:hAnsi="Times New Roman" w:cs="Times New Roman"/>
          <w:sz w:val="24"/>
          <w:szCs w:val="24"/>
          <w:lang w:eastAsia="ru-RU"/>
        </w:rPr>
        <w:br w:type="page"/>
      </w:r>
    </w:p>
    <w:p w:rsidR="003757CE" w:rsidRPr="003757CE" w:rsidRDefault="003757CE" w:rsidP="003757CE">
      <w:pPr>
        <w:keepNext/>
        <w:keepLines/>
        <w:spacing w:after="0" w:line="240" w:lineRule="auto"/>
        <w:ind w:firstLine="709"/>
        <w:outlineLvl w:val="4"/>
        <w:rPr>
          <w:rFonts w:ascii="Times New Roman" w:eastAsiaTheme="majorEastAsia" w:hAnsi="Times New Roman" w:cs="Times New Roman"/>
          <w:i/>
          <w:sz w:val="24"/>
          <w:szCs w:val="24"/>
          <w:lang w:eastAsia="ru-RU"/>
        </w:rPr>
      </w:pPr>
      <w:r w:rsidRPr="003757CE">
        <w:rPr>
          <w:rFonts w:ascii="Times New Roman" w:eastAsiaTheme="majorEastAsia" w:hAnsi="Times New Roman" w:cs="Times New Roman"/>
          <w:i/>
          <w:sz w:val="24"/>
          <w:szCs w:val="24"/>
          <w:lang w:eastAsia="ru-RU"/>
        </w:rPr>
        <w:lastRenderedPageBreak/>
        <w:t>Области инъекций инсулина</w:t>
      </w:r>
    </w:p>
    <w:p w:rsidR="003757CE" w:rsidRPr="003757CE" w:rsidRDefault="003757CE" w:rsidP="003757CE">
      <w:pPr>
        <w:spacing w:after="0" w:line="240" w:lineRule="auto"/>
        <w:ind w:firstLine="709"/>
        <w:jc w:val="both"/>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 xml:space="preserve">Для инъекций инсулина используются несколько областей: передняя поверхность живота, </w:t>
      </w:r>
    </w:p>
    <w:p w:rsidR="003757CE" w:rsidRPr="003757CE" w:rsidRDefault="003757CE" w:rsidP="003757CE">
      <w:pPr>
        <w:spacing w:after="0" w:line="240" w:lineRule="auto"/>
        <w:ind w:firstLine="6946"/>
        <w:jc w:val="both"/>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 xml:space="preserve">передняя поверхность бедер, </w:t>
      </w:r>
    </w:p>
    <w:p w:rsidR="003757CE" w:rsidRPr="003757CE" w:rsidRDefault="003757CE" w:rsidP="003757CE">
      <w:pPr>
        <w:spacing w:after="0" w:line="240" w:lineRule="auto"/>
        <w:ind w:firstLine="6946"/>
        <w:jc w:val="both"/>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 xml:space="preserve">наружная поверхность плеч, </w:t>
      </w:r>
    </w:p>
    <w:p w:rsidR="003757CE" w:rsidRPr="003757CE" w:rsidRDefault="003757CE" w:rsidP="003757CE">
      <w:pPr>
        <w:spacing w:after="0" w:line="240" w:lineRule="auto"/>
        <w:ind w:firstLine="6946"/>
        <w:jc w:val="both"/>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 xml:space="preserve">ягодицы. </w:t>
      </w:r>
    </w:p>
    <w:p w:rsidR="003757CE" w:rsidRPr="003757CE" w:rsidRDefault="003757CE" w:rsidP="003757CE">
      <w:pPr>
        <w:spacing w:after="0" w:line="240" w:lineRule="auto"/>
        <w:ind w:firstLine="709"/>
        <w:jc w:val="both"/>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Быстрее всего инсулин всасывается из-под кожи живота, несколько медленнее – при введение под кожу плеча, медленнее всего - в районе бедра и кожной складки над ягодицей. Это значит, что для введения короткого инсулина лучше всего подходит подкожная клетчатка живота, а для введения продленного – бедро или ягодицы. Вводить инсулин под кожу плеча пациент может, если ему помогает другой человек - ведь самостоятельно сделать складку невозможно, что может привести к внутримышечному попаданию инсулина.</w:t>
      </w:r>
    </w:p>
    <w:p w:rsidR="003757CE" w:rsidRPr="003757CE" w:rsidRDefault="003757CE" w:rsidP="003757CE">
      <w:pPr>
        <w:spacing w:after="0" w:line="240" w:lineRule="auto"/>
        <w:ind w:firstLine="709"/>
        <w:jc w:val="both"/>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 xml:space="preserve">Место инъекции должно быть каждый день новым, в противном случае возможны колебания уровня сахара крови. </w:t>
      </w:r>
    </w:p>
    <w:p w:rsidR="003757CE" w:rsidRPr="003757CE" w:rsidRDefault="003757CE" w:rsidP="003757CE">
      <w:pPr>
        <w:spacing w:after="0" w:line="240" w:lineRule="auto"/>
        <w:ind w:firstLine="709"/>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 xml:space="preserve">Зоны введения инсулина чередуют, соблюдая строгий порядок по времени суток (например, утром короткий инсулин вводится в живот, днем – в бедро, вечером – под кожу ягодиц). Это делается потому, что для разных областей расчет инсулина на количество ХЕ (хлебных едениц) будет различаться, так же как он различается в разное время суток. </w:t>
      </w:r>
    </w:p>
    <w:p w:rsidR="003757CE" w:rsidRPr="003757CE" w:rsidRDefault="003757CE" w:rsidP="003757CE">
      <w:pPr>
        <w:spacing w:after="0" w:line="240" w:lineRule="auto"/>
        <w:ind w:firstLine="709"/>
        <w:jc w:val="both"/>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 xml:space="preserve">Следует следить также за тем, чтобы в местах инъекций не появлялись изменения — липодистрофии, которые ухудшают всасывание инсулина. Для этого необходимо чередовать места инъекций, а также отступать от места предыдущей инъекции не менее чем на 2 см. </w:t>
      </w:r>
    </w:p>
    <w:tbl>
      <w:tblPr>
        <w:tblStyle w:val="a9"/>
        <w:tblW w:w="10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8"/>
        <w:gridCol w:w="3890"/>
        <w:gridCol w:w="3650"/>
      </w:tblGrid>
      <w:tr w:rsidR="003757CE" w:rsidRPr="003757CE" w:rsidTr="00574D6A">
        <w:trPr>
          <w:trHeight w:val="3265"/>
        </w:trPr>
        <w:tc>
          <w:tcPr>
            <w:tcW w:w="3448" w:type="dxa"/>
            <w:vAlign w:val="center"/>
          </w:tcPr>
          <w:tbl>
            <w:tblPr>
              <w:tblpPr w:leftFromText="45" w:rightFromText="45" w:vertAnchor="text"/>
              <w:tblW w:w="3544" w:type="dxa"/>
              <w:tblCellSpacing w:w="15" w:type="dxa"/>
              <w:shd w:val="clear" w:color="auto" w:fill="F7F7F7"/>
              <w:tblLayout w:type="fixed"/>
              <w:tblCellMar>
                <w:top w:w="15" w:type="dxa"/>
                <w:left w:w="15" w:type="dxa"/>
                <w:bottom w:w="15" w:type="dxa"/>
                <w:right w:w="15" w:type="dxa"/>
              </w:tblCellMar>
              <w:tblLook w:val="04A0" w:firstRow="1" w:lastRow="0" w:firstColumn="1" w:lastColumn="0" w:noHBand="0" w:noVBand="1"/>
            </w:tblPr>
            <w:tblGrid>
              <w:gridCol w:w="3544"/>
            </w:tblGrid>
            <w:tr w:rsidR="003757CE" w:rsidRPr="003757CE" w:rsidTr="00574D6A">
              <w:trPr>
                <w:trHeight w:val="2083"/>
                <w:tblCellSpacing w:w="15" w:type="dxa"/>
              </w:trPr>
              <w:tc>
                <w:tcPr>
                  <w:tcW w:w="3484" w:type="dxa"/>
                  <w:shd w:val="clear" w:color="auto" w:fill="F7F7F7"/>
                  <w:vAlign w:val="center"/>
                  <w:hideMark/>
                </w:tcPr>
                <w:p w:rsidR="003757CE" w:rsidRPr="003757CE" w:rsidRDefault="003757CE" w:rsidP="003757CE">
                  <w:pPr>
                    <w:spacing w:after="0" w:line="240" w:lineRule="auto"/>
                    <w:jc w:val="center"/>
                    <w:rPr>
                      <w:rFonts w:ascii="Times New Roman" w:eastAsia="Times New Roman" w:hAnsi="Times New Roman" w:cs="Times New Roman"/>
                      <w:sz w:val="24"/>
                      <w:szCs w:val="24"/>
                      <w:lang w:eastAsia="ru-RU"/>
                    </w:rPr>
                  </w:pPr>
                  <w:r w:rsidRPr="003757CE">
                    <w:rPr>
                      <w:rFonts w:ascii="Times New Roman" w:eastAsia="Times New Roman" w:hAnsi="Times New Roman" w:cs="Times New Roman"/>
                      <w:noProof/>
                      <w:sz w:val="24"/>
                      <w:szCs w:val="24"/>
                      <w:lang w:eastAsia="ru-RU"/>
                    </w:rPr>
                    <w:drawing>
                      <wp:inline distT="0" distB="0" distL="0" distR="0" wp14:anchorId="3EBB3786" wp14:editId="2F4DF6A2">
                        <wp:extent cx="2039073" cy="1101012"/>
                        <wp:effectExtent l="19050" t="0" r="0" b="0"/>
                        <wp:docPr id="54" name="Рисунок 78" descr="http://www.lvrach.ru/data/179/575/1238/05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lvrach.ru/data/179/575/1238/050_1.jpg"/>
                                <pic:cNvPicPr>
                                  <a:picLocks noChangeAspect="1" noChangeArrowheads="1"/>
                                </pic:cNvPicPr>
                              </pic:nvPicPr>
                              <pic:blipFill>
                                <a:blip r:embed="rId79" cstate="print"/>
                                <a:srcRect/>
                                <a:stretch>
                                  <a:fillRect/>
                                </a:stretch>
                              </pic:blipFill>
                              <pic:spPr bwMode="auto">
                                <a:xfrm>
                                  <a:off x="0" y="0"/>
                                  <a:ext cx="2058738" cy="1111630"/>
                                </a:xfrm>
                                <a:prstGeom prst="rect">
                                  <a:avLst/>
                                </a:prstGeom>
                                <a:noFill/>
                                <a:ln w="9525">
                                  <a:noFill/>
                                  <a:miter lim="800000"/>
                                  <a:headEnd/>
                                  <a:tailEnd/>
                                </a:ln>
                              </pic:spPr>
                            </pic:pic>
                          </a:graphicData>
                        </a:graphic>
                      </wp:inline>
                    </w:drawing>
                  </w:r>
                </w:p>
              </w:tc>
            </w:tr>
            <w:tr w:rsidR="003757CE" w:rsidRPr="003757CE" w:rsidTr="00574D6A">
              <w:trPr>
                <w:trHeight w:val="822"/>
                <w:tblCellSpacing w:w="15" w:type="dxa"/>
              </w:trPr>
              <w:tc>
                <w:tcPr>
                  <w:tcW w:w="3484" w:type="dxa"/>
                  <w:shd w:val="clear" w:color="auto" w:fill="F7F7F7"/>
                  <w:vAlign w:val="center"/>
                  <w:hideMark/>
                </w:tcPr>
                <w:p w:rsidR="003757CE" w:rsidRPr="003757CE" w:rsidRDefault="003757CE" w:rsidP="003757CE">
                  <w:pPr>
                    <w:spacing w:after="0" w:line="240" w:lineRule="auto"/>
                    <w:jc w:val="right"/>
                    <w:rPr>
                      <w:rFonts w:ascii="Times New Roman" w:eastAsia="Times New Roman" w:hAnsi="Times New Roman" w:cs="Times New Roman"/>
                      <w:bCs/>
                      <w:color w:val="0066CC"/>
                      <w:sz w:val="24"/>
                      <w:szCs w:val="24"/>
                      <w:lang w:eastAsia="ru-RU"/>
                    </w:rPr>
                  </w:pPr>
                  <w:r w:rsidRPr="003757CE">
                    <w:rPr>
                      <w:rFonts w:ascii="Times New Roman" w:eastAsia="Times New Roman" w:hAnsi="Times New Roman" w:cs="Times New Roman"/>
                      <w:b/>
                      <w:bCs/>
                      <w:color w:val="0066CC"/>
                      <w:sz w:val="24"/>
                      <w:szCs w:val="24"/>
                      <w:lang w:eastAsia="ru-RU"/>
                    </w:rPr>
                    <w:t>Рисунок 1.</w:t>
                  </w:r>
                </w:p>
                <w:p w:rsidR="003757CE" w:rsidRPr="003757CE" w:rsidRDefault="003757CE" w:rsidP="003757CE">
                  <w:pPr>
                    <w:spacing w:after="0" w:line="240" w:lineRule="auto"/>
                    <w:jc w:val="center"/>
                    <w:rPr>
                      <w:rFonts w:ascii="Times New Roman" w:eastAsia="Times New Roman" w:hAnsi="Times New Roman" w:cs="Times New Roman"/>
                      <w:bCs/>
                      <w:color w:val="0066CC"/>
                      <w:sz w:val="24"/>
                      <w:szCs w:val="24"/>
                      <w:lang w:eastAsia="ru-RU"/>
                    </w:rPr>
                  </w:pPr>
                  <w:r w:rsidRPr="003757CE">
                    <w:rPr>
                      <w:rFonts w:ascii="Times New Roman" w:eastAsia="Times New Roman" w:hAnsi="Times New Roman" w:cs="Times New Roman"/>
                      <w:b/>
                      <w:bCs/>
                      <w:color w:val="0066CC"/>
                      <w:sz w:val="24"/>
                      <w:szCs w:val="24"/>
                      <w:lang w:eastAsia="ru-RU"/>
                    </w:rPr>
                    <w:t xml:space="preserve">Введение инсулина иглами </w:t>
                  </w:r>
                </w:p>
                <w:p w:rsidR="003757CE" w:rsidRPr="003757CE" w:rsidRDefault="003757CE" w:rsidP="003757CE">
                  <w:pPr>
                    <w:spacing w:after="0" w:line="240" w:lineRule="auto"/>
                    <w:jc w:val="center"/>
                    <w:rPr>
                      <w:rFonts w:ascii="Times New Roman" w:eastAsia="Times New Roman" w:hAnsi="Times New Roman" w:cs="Times New Roman"/>
                      <w:sz w:val="24"/>
                      <w:szCs w:val="24"/>
                      <w:lang w:eastAsia="ru-RU"/>
                    </w:rPr>
                  </w:pPr>
                  <w:r w:rsidRPr="003757CE">
                    <w:rPr>
                      <w:rFonts w:ascii="Times New Roman" w:eastAsia="Times New Roman" w:hAnsi="Times New Roman" w:cs="Times New Roman"/>
                      <w:b/>
                      <w:bCs/>
                      <w:color w:val="0066CC"/>
                      <w:sz w:val="24"/>
                      <w:szCs w:val="24"/>
                      <w:lang w:eastAsia="ru-RU"/>
                    </w:rPr>
                    <w:t>различной длины</w:t>
                  </w:r>
                </w:p>
              </w:tc>
            </w:tr>
          </w:tbl>
          <w:p w:rsidR="003757CE" w:rsidRPr="003757CE" w:rsidRDefault="003757CE" w:rsidP="003757CE">
            <w:pPr>
              <w:jc w:val="center"/>
              <w:rPr>
                <w:sz w:val="24"/>
                <w:szCs w:val="24"/>
              </w:rPr>
            </w:pPr>
          </w:p>
        </w:tc>
        <w:tc>
          <w:tcPr>
            <w:tcW w:w="3890" w:type="dxa"/>
            <w:vAlign w:val="center"/>
          </w:tcPr>
          <w:p w:rsidR="003757CE" w:rsidRPr="003757CE" w:rsidRDefault="003757CE" w:rsidP="003757CE">
            <w:pPr>
              <w:jc w:val="center"/>
              <w:rPr>
                <w:b/>
                <w:bCs/>
                <w:color w:val="0066CC"/>
                <w:sz w:val="24"/>
                <w:szCs w:val="24"/>
                <w:lang w:eastAsia="ru-RU"/>
              </w:rPr>
            </w:pPr>
            <w:r w:rsidRPr="003757CE">
              <w:rPr>
                <w:noProof/>
                <w:sz w:val="24"/>
                <w:szCs w:val="24"/>
                <w:lang w:eastAsia="ru-RU"/>
              </w:rPr>
              <w:drawing>
                <wp:inline distT="0" distB="0" distL="0" distR="0" wp14:anchorId="5CD0EFB0" wp14:editId="568819D0">
                  <wp:extent cx="2265432" cy="1435342"/>
                  <wp:effectExtent l="19050" t="0" r="1518" b="0"/>
                  <wp:docPr id="55" name="Рисунок 80" descr="http://www.lvrach.ru/data/183/575/1238/050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lvrach.ru/data/183/575/1238/050_3.jpg"/>
                          <pic:cNvPicPr>
                            <a:picLocks noChangeAspect="1" noChangeArrowheads="1"/>
                          </pic:cNvPicPr>
                        </pic:nvPicPr>
                        <pic:blipFill>
                          <a:blip r:embed="rId80" cstate="print"/>
                          <a:srcRect/>
                          <a:stretch>
                            <a:fillRect/>
                          </a:stretch>
                        </pic:blipFill>
                        <pic:spPr bwMode="auto">
                          <a:xfrm>
                            <a:off x="0" y="0"/>
                            <a:ext cx="2271464" cy="1439164"/>
                          </a:xfrm>
                          <a:prstGeom prst="rect">
                            <a:avLst/>
                          </a:prstGeom>
                          <a:noFill/>
                          <a:ln w="9525">
                            <a:noFill/>
                            <a:miter lim="800000"/>
                            <a:headEnd/>
                            <a:tailEnd/>
                          </a:ln>
                        </pic:spPr>
                      </pic:pic>
                    </a:graphicData>
                  </a:graphic>
                </wp:inline>
              </w:drawing>
            </w:r>
          </w:p>
          <w:p w:rsidR="003757CE" w:rsidRPr="003757CE" w:rsidRDefault="003757CE" w:rsidP="003757CE">
            <w:pPr>
              <w:jc w:val="center"/>
              <w:rPr>
                <w:b/>
                <w:bCs/>
                <w:color w:val="0066CC"/>
                <w:sz w:val="24"/>
                <w:szCs w:val="24"/>
                <w:lang w:eastAsia="ru-RU"/>
              </w:rPr>
            </w:pPr>
          </w:p>
          <w:p w:rsidR="003757CE" w:rsidRPr="003757CE" w:rsidRDefault="003757CE" w:rsidP="003757CE">
            <w:pPr>
              <w:jc w:val="right"/>
              <w:rPr>
                <w:bCs/>
                <w:color w:val="0066CC"/>
                <w:sz w:val="24"/>
                <w:szCs w:val="24"/>
                <w:lang w:eastAsia="ru-RU"/>
              </w:rPr>
            </w:pPr>
            <w:r w:rsidRPr="003757CE">
              <w:rPr>
                <w:b/>
                <w:bCs/>
                <w:color w:val="0066CC"/>
                <w:sz w:val="24"/>
                <w:szCs w:val="24"/>
                <w:lang w:eastAsia="ru-RU"/>
              </w:rPr>
              <w:t>Рисунок 3.</w:t>
            </w:r>
          </w:p>
          <w:p w:rsidR="003757CE" w:rsidRPr="003757CE" w:rsidRDefault="003757CE" w:rsidP="003757CE">
            <w:pPr>
              <w:jc w:val="center"/>
              <w:rPr>
                <w:sz w:val="24"/>
                <w:szCs w:val="24"/>
                <w:lang w:eastAsia="ru-RU"/>
              </w:rPr>
            </w:pPr>
            <w:r w:rsidRPr="003757CE">
              <w:rPr>
                <w:b/>
                <w:bCs/>
                <w:color w:val="0066CC"/>
                <w:sz w:val="24"/>
                <w:szCs w:val="24"/>
                <w:lang w:eastAsia="ru-RU"/>
              </w:rPr>
              <w:t>Области инъекций инсулина</w:t>
            </w:r>
          </w:p>
        </w:tc>
        <w:tc>
          <w:tcPr>
            <w:tcW w:w="3650" w:type="dxa"/>
            <w:vAlign w:val="center"/>
          </w:tcPr>
          <w:tbl>
            <w:tblPr>
              <w:tblpPr w:leftFromText="45" w:rightFromText="45" w:vertAnchor="text" w:horzAnchor="margin" w:tblpY="-377"/>
              <w:tblOverlap w:val="never"/>
              <w:tblW w:w="3646" w:type="dxa"/>
              <w:tblCellSpacing w:w="15" w:type="dxa"/>
              <w:shd w:val="clear" w:color="auto" w:fill="F7F7F7"/>
              <w:tblLayout w:type="fixed"/>
              <w:tblCellMar>
                <w:top w:w="15" w:type="dxa"/>
                <w:left w:w="15" w:type="dxa"/>
                <w:bottom w:w="15" w:type="dxa"/>
                <w:right w:w="15" w:type="dxa"/>
              </w:tblCellMar>
              <w:tblLook w:val="04A0" w:firstRow="1" w:lastRow="0" w:firstColumn="1" w:lastColumn="0" w:noHBand="0" w:noVBand="1"/>
            </w:tblPr>
            <w:tblGrid>
              <w:gridCol w:w="3646"/>
            </w:tblGrid>
            <w:tr w:rsidR="003757CE" w:rsidRPr="003757CE" w:rsidTr="00574D6A">
              <w:trPr>
                <w:trHeight w:val="2150"/>
                <w:tblCellSpacing w:w="15" w:type="dxa"/>
              </w:trPr>
              <w:tc>
                <w:tcPr>
                  <w:tcW w:w="3586" w:type="dxa"/>
                  <w:shd w:val="clear" w:color="auto" w:fill="F7F7F7"/>
                  <w:vAlign w:val="center"/>
                  <w:hideMark/>
                </w:tcPr>
                <w:p w:rsidR="003757CE" w:rsidRPr="003757CE" w:rsidRDefault="003757CE" w:rsidP="003757CE">
                  <w:pPr>
                    <w:spacing w:after="0" w:line="240" w:lineRule="auto"/>
                    <w:jc w:val="center"/>
                    <w:rPr>
                      <w:rFonts w:ascii="Times New Roman" w:eastAsia="Times New Roman" w:hAnsi="Times New Roman" w:cs="Times New Roman"/>
                      <w:sz w:val="24"/>
                      <w:szCs w:val="24"/>
                      <w:lang w:eastAsia="ru-RU"/>
                    </w:rPr>
                  </w:pPr>
                  <w:r w:rsidRPr="003757CE">
                    <w:rPr>
                      <w:rFonts w:ascii="Times New Roman" w:eastAsia="Times New Roman" w:hAnsi="Times New Roman" w:cs="Times New Roman"/>
                      <w:noProof/>
                      <w:sz w:val="24"/>
                      <w:szCs w:val="24"/>
                      <w:lang w:eastAsia="ru-RU"/>
                    </w:rPr>
                    <w:drawing>
                      <wp:inline distT="0" distB="0" distL="0" distR="0" wp14:anchorId="4E7566F5" wp14:editId="08FB928F">
                        <wp:extent cx="2256572" cy="1250302"/>
                        <wp:effectExtent l="19050" t="0" r="0" b="0"/>
                        <wp:docPr id="56" name="Рисунок 79" descr="http://www.lvrach.ru/data/177/575/1238/05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lvrach.ru/data/177/575/1238/050_2.jpg"/>
                                <pic:cNvPicPr>
                                  <a:picLocks noChangeAspect="1" noChangeArrowheads="1"/>
                                </pic:cNvPicPr>
                              </pic:nvPicPr>
                              <pic:blipFill>
                                <a:blip r:embed="rId81" cstate="print"/>
                                <a:srcRect/>
                                <a:stretch>
                                  <a:fillRect/>
                                </a:stretch>
                              </pic:blipFill>
                              <pic:spPr bwMode="auto">
                                <a:xfrm>
                                  <a:off x="0" y="0"/>
                                  <a:ext cx="2264254" cy="1254558"/>
                                </a:xfrm>
                                <a:prstGeom prst="rect">
                                  <a:avLst/>
                                </a:prstGeom>
                                <a:noFill/>
                                <a:ln w="9525">
                                  <a:noFill/>
                                  <a:miter lim="800000"/>
                                  <a:headEnd/>
                                  <a:tailEnd/>
                                </a:ln>
                              </pic:spPr>
                            </pic:pic>
                          </a:graphicData>
                        </a:graphic>
                      </wp:inline>
                    </w:drawing>
                  </w:r>
                </w:p>
              </w:tc>
            </w:tr>
            <w:tr w:rsidR="003757CE" w:rsidRPr="003757CE" w:rsidTr="00574D6A">
              <w:trPr>
                <w:trHeight w:val="899"/>
                <w:tblCellSpacing w:w="15" w:type="dxa"/>
              </w:trPr>
              <w:tc>
                <w:tcPr>
                  <w:tcW w:w="3586" w:type="dxa"/>
                  <w:shd w:val="clear" w:color="auto" w:fill="F7F7F7"/>
                  <w:vAlign w:val="center"/>
                  <w:hideMark/>
                </w:tcPr>
                <w:p w:rsidR="003757CE" w:rsidRPr="003757CE" w:rsidRDefault="003757CE" w:rsidP="003757CE">
                  <w:pPr>
                    <w:spacing w:after="0" w:line="240" w:lineRule="auto"/>
                    <w:jc w:val="right"/>
                    <w:rPr>
                      <w:rFonts w:ascii="Times New Roman" w:eastAsia="Times New Roman" w:hAnsi="Times New Roman" w:cs="Times New Roman"/>
                      <w:bCs/>
                      <w:color w:val="0066CC"/>
                      <w:sz w:val="24"/>
                      <w:szCs w:val="24"/>
                      <w:lang w:eastAsia="ru-RU"/>
                    </w:rPr>
                  </w:pPr>
                  <w:r w:rsidRPr="003757CE">
                    <w:rPr>
                      <w:rFonts w:ascii="Times New Roman" w:eastAsia="Times New Roman" w:hAnsi="Times New Roman" w:cs="Times New Roman"/>
                      <w:b/>
                      <w:bCs/>
                      <w:color w:val="0066CC"/>
                      <w:sz w:val="24"/>
                      <w:szCs w:val="24"/>
                      <w:lang w:eastAsia="ru-RU"/>
                    </w:rPr>
                    <w:t>Рисунок 2.</w:t>
                  </w:r>
                </w:p>
                <w:p w:rsidR="003757CE" w:rsidRPr="003757CE" w:rsidRDefault="003757CE" w:rsidP="003757CE">
                  <w:pPr>
                    <w:spacing w:after="0" w:line="240" w:lineRule="auto"/>
                    <w:jc w:val="center"/>
                    <w:rPr>
                      <w:rFonts w:ascii="Times New Roman" w:eastAsia="Times New Roman" w:hAnsi="Times New Roman" w:cs="Times New Roman"/>
                      <w:sz w:val="24"/>
                      <w:szCs w:val="24"/>
                      <w:lang w:eastAsia="ru-RU"/>
                    </w:rPr>
                  </w:pPr>
                  <w:r w:rsidRPr="003757CE">
                    <w:rPr>
                      <w:rFonts w:ascii="Times New Roman" w:eastAsia="Times New Roman" w:hAnsi="Times New Roman" w:cs="Times New Roman"/>
                      <w:b/>
                      <w:bCs/>
                      <w:color w:val="0066CC"/>
                      <w:sz w:val="24"/>
                      <w:szCs w:val="24"/>
                      <w:lang w:eastAsia="ru-RU"/>
                    </w:rPr>
                    <w:t>Формирование складки кожи для инъекции инсулина</w:t>
                  </w:r>
                </w:p>
              </w:tc>
            </w:tr>
          </w:tbl>
          <w:p w:rsidR="003757CE" w:rsidRPr="003757CE" w:rsidRDefault="003757CE" w:rsidP="003757CE">
            <w:pPr>
              <w:jc w:val="center"/>
              <w:rPr>
                <w:noProof/>
                <w:sz w:val="24"/>
                <w:szCs w:val="24"/>
                <w:lang w:eastAsia="ru-RU"/>
              </w:rPr>
            </w:pPr>
          </w:p>
        </w:tc>
      </w:tr>
    </w:tbl>
    <w:p w:rsidR="003757CE" w:rsidRPr="003757CE" w:rsidRDefault="003757CE" w:rsidP="003757CE">
      <w:pPr>
        <w:spacing w:after="0" w:line="240" w:lineRule="auto"/>
        <w:ind w:firstLine="709"/>
        <w:jc w:val="both"/>
        <w:rPr>
          <w:rFonts w:ascii="Times New Roman" w:eastAsia="Times New Roman" w:hAnsi="Times New Roman" w:cs="Times New Roman"/>
          <w:sz w:val="16"/>
          <w:szCs w:val="16"/>
          <w:lang w:eastAsia="ru-RU"/>
        </w:rPr>
      </w:pPr>
    </w:p>
    <w:p w:rsidR="003757CE" w:rsidRPr="003757CE" w:rsidRDefault="003757CE" w:rsidP="003757CE">
      <w:pPr>
        <w:keepNext/>
        <w:keepLines/>
        <w:spacing w:after="0" w:line="240" w:lineRule="auto"/>
        <w:ind w:firstLine="709"/>
        <w:outlineLvl w:val="4"/>
        <w:rPr>
          <w:rFonts w:ascii="Times New Roman" w:eastAsiaTheme="majorEastAsia" w:hAnsi="Times New Roman" w:cs="Times New Roman"/>
          <w:i/>
          <w:sz w:val="24"/>
          <w:szCs w:val="24"/>
          <w:lang w:eastAsia="ru-RU"/>
        </w:rPr>
      </w:pPr>
      <w:r w:rsidRPr="003757CE">
        <w:rPr>
          <w:rFonts w:ascii="Times New Roman" w:eastAsiaTheme="majorEastAsia" w:hAnsi="Times New Roman" w:cs="Times New Roman"/>
          <w:i/>
          <w:sz w:val="24"/>
          <w:szCs w:val="24"/>
          <w:lang w:eastAsia="ru-RU"/>
        </w:rPr>
        <w:t>Техника инъекций инсулина</w:t>
      </w:r>
    </w:p>
    <w:p w:rsidR="003757CE" w:rsidRPr="003757CE" w:rsidRDefault="003757CE" w:rsidP="003757CE">
      <w:pPr>
        <w:spacing w:after="0" w:line="240" w:lineRule="auto"/>
        <w:ind w:firstLine="709"/>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 xml:space="preserve">Скорость всасывания инсулина зависит от того, куда вводится игла. Инъекции инсулина должны всегда осуществляться в подкожный жир, но не внутрикожно и не внутримышечно. Инъекции живот проводят за 20 минут до еды, в другие места – за 30 минут до еды. Если не соблюдать этот интервал, действие инсулина будет слишком слабым. </w:t>
      </w:r>
    </w:p>
    <w:p w:rsidR="003757CE" w:rsidRPr="003757CE" w:rsidRDefault="003757CE" w:rsidP="003757CE">
      <w:pPr>
        <w:spacing w:after="0" w:line="240" w:lineRule="auto"/>
        <w:ind w:firstLine="709"/>
        <w:jc w:val="both"/>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 xml:space="preserve">Оказалось, что толщина подкожной клетчатки у лиц с нормальным весом, особенно у детей, часто меньше длины стандартной инсулиновой иглы (12–13 мм). Как показывает опыт, очень часто больные не формируют складку и делают инъекцию под прямым углом, что приводит к попаданию инсулина в мышцу. Периодическое попадание инсулина в мышечный слой может приводить к непредсказуемым колебаниям уровня гликемии. </w:t>
      </w:r>
    </w:p>
    <w:p w:rsidR="003757CE" w:rsidRPr="003757CE" w:rsidRDefault="003757CE" w:rsidP="003757CE">
      <w:pPr>
        <w:spacing w:after="0" w:line="240" w:lineRule="auto"/>
        <w:ind w:firstLine="709"/>
        <w:jc w:val="both"/>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 xml:space="preserve">Для того чтобы избежать вероятности проведения внутримышечной инъекции, следует использовать короткие инсулиновые иглы — длиной 8. Кроме того, эти иглы являются и самыми тонкими. Если диаметр стандартных игл составляет 0,4; 0,36 или 0,33 мм, то диаметр укороченной иглы — всего лишь 0,3 или 0,25 мм. Это особенно актуально для детей, поскольку такая игла практически не вызывает болезненных ощущений. В последнее время предлагаются и более короткие (5–6 мм) иглы, которые чаще применяют у детей, но дальнейшее уменьшение длины увеличивает вероятность внутрикожного попадания. </w:t>
      </w:r>
    </w:p>
    <w:p w:rsidR="003757CE" w:rsidRPr="003757CE" w:rsidRDefault="003757CE" w:rsidP="003757CE">
      <w:pPr>
        <w:spacing w:after="0" w:line="240" w:lineRule="auto"/>
        <w:ind w:firstLine="709"/>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Спирт инактивирует инсулин. После обработки кожи (и пробки флакона) необходимо дождаться пока спирт испарится. В домашних условиях, при соблюдении личной гигиены, обработка кожи спиртом перед инъекцией не проводится.</w:t>
      </w:r>
    </w:p>
    <w:p w:rsidR="003757CE" w:rsidRPr="003757CE" w:rsidRDefault="003757CE" w:rsidP="003757CE">
      <w:pPr>
        <w:spacing w:after="0" w:line="240" w:lineRule="auto"/>
        <w:ind w:firstLine="709"/>
        <w:jc w:val="both"/>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После проведения инъекции инсулина необходимо подождать 5-10 секунд, прежде чем вынуть иглу. Если не сделать этого, инсулин будет вытекать обратно через место инъекции.</w:t>
      </w:r>
      <w:r w:rsidRPr="003757CE">
        <w:rPr>
          <w:rFonts w:ascii="Times New Roman" w:eastAsia="Times New Roman" w:hAnsi="Times New Roman" w:cs="Times New Roman"/>
          <w:sz w:val="24"/>
          <w:szCs w:val="24"/>
          <w:lang w:eastAsia="ru-RU"/>
        </w:rPr>
        <w:br w:type="page"/>
      </w:r>
    </w:p>
    <w:p w:rsidR="003757CE" w:rsidRPr="003757CE" w:rsidRDefault="003757CE" w:rsidP="003757CE">
      <w:pPr>
        <w:keepNext/>
        <w:keepLines/>
        <w:spacing w:after="0" w:line="240" w:lineRule="auto"/>
        <w:ind w:firstLine="709"/>
        <w:outlineLvl w:val="4"/>
        <w:rPr>
          <w:rFonts w:ascii="Times New Roman" w:eastAsiaTheme="majorEastAsia" w:hAnsi="Times New Roman" w:cs="Times New Roman"/>
          <w:i/>
          <w:sz w:val="24"/>
          <w:szCs w:val="24"/>
          <w:lang w:eastAsia="ru-RU"/>
        </w:rPr>
      </w:pPr>
      <w:r w:rsidRPr="003757CE">
        <w:rPr>
          <w:rFonts w:ascii="Times New Roman" w:eastAsiaTheme="majorEastAsia" w:hAnsi="Times New Roman" w:cs="Times New Roman"/>
          <w:i/>
          <w:sz w:val="24"/>
          <w:szCs w:val="24"/>
          <w:lang w:eastAsia="ru-RU"/>
        </w:rPr>
        <w:lastRenderedPageBreak/>
        <w:t>Шприц-ручки</w:t>
      </w:r>
    </w:p>
    <w:p w:rsidR="003757CE" w:rsidRPr="003757CE" w:rsidRDefault="003757CE" w:rsidP="003757CE">
      <w:pPr>
        <w:spacing w:after="0" w:line="240" w:lineRule="auto"/>
        <w:ind w:firstLine="709"/>
        <w:jc w:val="both"/>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 xml:space="preserve">В последние годы, наряду с пластиковыми инсулиновыми шприцами, все большее распространение получают полуавтоматические дозаторы инсулина, так называемые шприц-ручки. Их устройство напоминает чернильную авторучку, в которой вместо резервуара с чернилами находится картридж с инсулином, а вместо пера — одноразовая инсулиновая игла. Подобные «ручки» выпускаются сейчас практически всеми зарубежными производителями инсулинов, а также производителями медицинского оборудования. Исходно они были разработаны для больных с нарушением зрения, которые не могли самостоятельно набрать инсулин в шприц. В дальнейшем их стали использовать все больные сахарным диабетом, так как они позволяют повысить качество жизни больного: отпадает необходимость носить с собой флакон с инсулином и набирать его шприцем. Особенно это значимо при современных режимах интенсифицированной инсулинотерапии, когда в течение дня больному приходится делать инъекции многократно. </w:t>
      </w:r>
    </w:p>
    <w:p w:rsidR="003757CE" w:rsidRPr="003757CE" w:rsidRDefault="003757CE" w:rsidP="003757CE">
      <w:pPr>
        <w:spacing w:after="0" w:line="240" w:lineRule="auto"/>
        <w:ind w:firstLine="709"/>
        <w:jc w:val="both"/>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 xml:space="preserve">Самой первой шприц-ручкой была Новопен, созданная в 1985 г. Необходимая доза с ее помощью вводилась дискретно, так как с каждым нажатием кнопки можно было ввести только 1 или 2 ЕД. </w:t>
      </w:r>
    </w:p>
    <w:p w:rsidR="003757CE" w:rsidRPr="003757CE" w:rsidRDefault="003757CE" w:rsidP="003757CE">
      <w:pPr>
        <w:spacing w:after="0" w:line="240" w:lineRule="auto"/>
        <w:ind w:firstLine="709"/>
        <w:jc w:val="both"/>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 xml:space="preserve">Следующие поколения шприц-ручек позволяли вводить всю дозу сразу, предварительно определив ее. </w:t>
      </w:r>
    </w:p>
    <w:p w:rsidR="003757CE" w:rsidRPr="003757CE" w:rsidRDefault="003757CE" w:rsidP="003757CE">
      <w:pPr>
        <w:keepNext/>
        <w:keepLines/>
        <w:spacing w:after="0" w:line="240" w:lineRule="auto"/>
        <w:ind w:firstLine="709"/>
        <w:outlineLvl w:val="4"/>
        <w:rPr>
          <w:rFonts w:ascii="Times New Roman" w:eastAsiaTheme="majorEastAsia" w:hAnsi="Times New Roman" w:cs="Times New Roman"/>
          <w:sz w:val="24"/>
          <w:szCs w:val="24"/>
          <w:lang w:eastAsia="ru-RU"/>
        </w:rPr>
      </w:pPr>
    </w:p>
    <w:p w:rsidR="003757CE" w:rsidRPr="003757CE" w:rsidRDefault="003757CE" w:rsidP="003757CE">
      <w:pPr>
        <w:keepNext/>
        <w:keepLines/>
        <w:spacing w:after="0" w:line="240" w:lineRule="auto"/>
        <w:ind w:firstLine="709"/>
        <w:outlineLvl w:val="4"/>
        <w:rPr>
          <w:rFonts w:ascii="Times New Roman" w:eastAsiaTheme="majorEastAsia" w:hAnsi="Times New Roman" w:cs="Times New Roman"/>
          <w:i/>
          <w:sz w:val="24"/>
          <w:szCs w:val="24"/>
          <w:lang w:eastAsia="ru-RU"/>
        </w:rPr>
      </w:pPr>
      <w:r w:rsidRPr="003757CE">
        <w:rPr>
          <w:rFonts w:ascii="Times New Roman" w:eastAsiaTheme="majorEastAsia" w:hAnsi="Times New Roman" w:cs="Times New Roman"/>
          <w:i/>
          <w:sz w:val="24"/>
          <w:szCs w:val="24"/>
          <w:lang w:eastAsia="ru-RU"/>
        </w:rPr>
        <w:t>Смена игл</w:t>
      </w:r>
    </w:p>
    <w:p w:rsidR="003757CE" w:rsidRPr="003757CE" w:rsidRDefault="003757CE" w:rsidP="003757CE">
      <w:pPr>
        <w:spacing w:after="0" w:line="240" w:lineRule="auto"/>
        <w:ind w:firstLine="709"/>
        <w:jc w:val="both"/>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 xml:space="preserve">Поскольку больному, находящемуся на инсулинотерапии, за свою жизнь приходится делать огромное количество инъекций, большое значение приобретает качество инсулиновых игл. Для того чтобы обеспечить как можно более комфортное введение инсулина, производители постоянно делают иглы тоньше, короче, острее. Чтобы сделать введение инсулина практически безболезненным, острие иглы подвергается специальной заточке и смазке с использованием новейших технологий. Тем не менее, повторное и многократное использование инсулиновой иглы ведет к повреждению ее острия и стиранию смазочного покрытия, что увеличивает болезненные ощущения и дискомфорт. </w:t>
      </w:r>
    </w:p>
    <w:p w:rsidR="003757CE" w:rsidRPr="003757CE" w:rsidRDefault="003757CE" w:rsidP="003757CE">
      <w:pPr>
        <w:spacing w:after="0" w:line="240" w:lineRule="auto"/>
        <w:ind w:firstLine="709"/>
        <w:jc w:val="both"/>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 xml:space="preserve">Затупление иглы не только делает введение инсулина болезненным, но может стать причиной местного кровоизлияния. К тому же стирание смазки на игле способствует увеличению силы проталкивания иглы через кожу, в связи с чем, возрастает опасность искривления иглы и даже ее поломки. </w:t>
      </w:r>
    </w:p>
    <w:p w:rsidR="003757CE" w:rsidRPr="003757CE" w:rsidRDefault="003757CE" w:rsidP="003757CE">
      <w:pPr>
        <w:spacing w:after="0" w:line="240" w:lineRule="auto"/>
        <w:ind w:firstLine="709"/>
        <w:jc w:val="both"/>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 xml:space="preserve">Однако основной аргумент против многократного использования иглы — это микротравматизация ткани. Дело в том, что при повторном использовании иглы ее острие изгибается, приобретая форму крючка, что хорошо видно под микроскопом. При удалении иглы после введения инсулина этот крючок разрывает ткань, вызывая микротравму. Это способствует образованию у ряда больных выступающих уплотнений (плюс-ткань) в местах инъекций инсулина, т. е. липодистрофий. Помимо того, что липодистрофические уплотнения вызывают косметический дефект, они могут иметь серьезные медицинские последствия. Часто больные продолжают вводить инсулин в эти уплотнения в силу того, что уколы в этих местах менее болезненны. Однако всасывание инсулина в этих местах происходит неравномерно, в результате чего может ослабевать контроль гликемии. Довольно часто в таких ситуациях ставится ошибочный диагноз «лабильное течение диабета». </w:t>
      </w:r>
    </w:p>
    <w:p w:rsidR="003757CE" w:rsidRPr="003757CE" w:rsidRDefault="003757CE" w:rsidP="003757CE">
      <w:pPr>
        <w:keepNext/>
        <w:keepLines/>
        <w:spacing w:after="0" w:line="240" w:lineRule="auto"/>
        <w:ind w:firstLine="709"/>
        <w:outlineLvl w:val="4"/>
        <w:rPr>
          <w:rFonts w:ascii="Times New Roman" w:eastAsiaTheme="majorEastAsia" w:hAnsi="Times New Roman" w:cs="Times New Roman"/>
          <w:sz w:val="24"/>
          <w:szCs w:val="24"/>
          <w:lang w:eastAsia="ru-RU"/>
        </w:rPr>
      </w:pPr>
    </w:p>
    <w:p w:rsidR="003757CE" w:rsidRPr="003757CE" w:rsidRDefault="003757CE" w:rsidP="003757CE">
      <w:pPr>
        <w:keepNext/>
        <w:keepLines/>
        <w:spacing w:after="0" w:line="240" w:lineRule="auto"/>
        <w:ind w:firstLine="709"/>
        <w:outlineLvl w:val="4"/>
        <w:rPr>
          <w:rFonts w:ascii="Times New Roman" w:eastAsiaTheme="majorEastAsia" w:hAnsi="Times New Roman" w:cs="Times New Roman"/>
          <w:i/>
          <w:sz w:val="24"/>
          <w:szCs w:val="24"/>
          <w:lang w:eastAsia="ru-RU"/>
        </w:rPr>
      </w:pPr>
      <w:r w:rsidRPr="003757CE">
        <w:rPr>
          <w:rFonts w:ascii="Times New Roman" w:eastAsiaTheme="majorEastAsia" w:hAnsi="Times New Roman" w:cs="Times New Roman"/>
          <w:i/>
          <w:sz w:val="24"/>
          <w:szCs w:val="24"/>
          <w:lang w:eastAsia="ru-RU"/>
        </w:rPr>
        <w:t>Инсулиновые помпы</w:t>
      </w:r>
    </w:p>
    <w:p w:rsidR="003757CE" w:rsidRPr="003757CE" w:rsidRDefault="003757CE" w:rsidP="003757CE">
      <w:pPr>
        <w:spacing w:after="0" w:line="240" w:lineRule="auto"/>
        <w:ind w:firstLine="709"/>
        <w:jc w:val="both"/>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 xml:space="preserve">Носимые дозаторы инсулина (инсулиновые помпы) появились в конце 1970-х гг. При использовании дозаторов происходит следующее: для имитации физиологической секреции через установленную в теле канюлю (место инъекции меняется каждые 2–3 дня) инсулин короткого действия подается помпой непрерывно в виде подкожной инфузии (базальная скорость), а перед едой больной вводит различные дополнительные количества инсулина (болюсное введение). Дозировку инсулина больной регулирует сам, изменяя ее в зависимости от результатов самоконтроля гликемии. </w:t>
      </w:r>
    </w:p>
    <w:p w:rsidR="003757CE" w:rsidRPr="003757CE" w:rsidRDefault="003757CE" w:rsidP="003757CE">
      <w:pPr>
        <w:spacing w:after="0" w:line="240" w:lineRule="auto"/>
        <w:ind w:firstLine="709"/>
        <w:jc w:val="both"/>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 xml:space="preserve">Одно из главных преимуществ имеющихся носимых помп — возможность варьирования базальной скорости инфузии инсулина. Современные помпы позволяют устанавливать разную скорость для каждого часа суток, что помогает справиться с таким явлением, как «феномен утренней зари» (повышение уровня гликемии в ранние утренние часы, заставляющее больных в этом случае производить первую инъекцию инсулина в 5–6 ч утра). Также использование помп позволяет уменьшить количество инъекций, проявить большую гибкость в отношении времени приема пищи и количества потребляемых углеводов. Существуют и имплантируемые помпы, в которых инсулин </w:t>
      </w:r>
      <w:r w:rsidRPr="003757CE">
        <w:rPr>
          <w:rFonts w:ascii="Times New Roman" w:eastAsia="Times New Roman" w:hAnsi="Times New Roman" w:cs="Times New Roman"/>
          <w:sz w:val="24"/>
          <w:szCs w:val="24"/>
          <w:lang w:eastAsia="ru-RU"/>
        </w:rPr>
        <w:lastRenderedPageBreak/>
        <w:t xml:space="preserve">попадает внутрибрюшинно, а значит, поступает в воротную вену, как это происходит при нормальной секреции инсулина. </w:t>
      </w:r>
    </w:p>
    <w:p w:rsidR="003757CE" w:rsidRPr="003757CE" w:rsidRDefault="003757CE" w:rsidP="003757CE">
      <w:pPr>
        <w:spacing w:after="0" w:line="240" w:lineRule="auto"/>
        <w:ind w:firstLine="709"/>
        <w:jc w:val="both"/>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 xml:space="preserve">Таким образом, на сегодняшний день в нашем арсенале имеются средства самоконтроля и введения инсулина, которые во многом позволяют оптимизировать лечение больных сахарным диабетом. Остается лишь научить больных правильно их использовать, что представляет собой не менее трудную задачу, чем само создание этих средств. </w:t>
      </w:r>
    </w:p>
    <w:p w:rsidR="003757CE" w:rsidRPr="003757CE" w:rsidRDefault="003757CE" w:rsidP="003757CE">
      <w:pPr>
        <w:spacing w:after="0" w:line="240" w:lineRule="auto"/>
        <w:rPr>
          <w:rFonts w:ascii="Times New Roman" w:eastAsia="Times New Roman" w:hAnsi="Times New Roman" w:cs="Times New Roman"/>
          <w:noProof/>
          <w:sz w:val="24"/>
          <w:szCs w:val="24"/>
          <w:lang w:eastAsia="ru-RU"/>
        </w:rPr>
      </w:pPr>
    </w:p>
    <w:tbl>
      <w:tblPr>
        <w:tblStyle w:val="a9"/>
        <w:tblW w:w="0" w:type="auto"/>
        <w:tblLook w:val="04A0" w:firstRow="1" w:lastRow="0" w:firstColumn="1" w:lastColumn="0" w:noHBand="0" w:noVBand="1"/>
      </w:tblPr>
      <w:tblGrid>
        <w:gridCol w:w="2943"/>
        <w:gridCol w:w="2977"/>
        <w:gridCol w:w="2552"/>
        <w:gridCol w:w="2516"/>
      </w:tblGrid>
      <w:tr w:rsidR="003757CE" w:rsidRPr="003757CE" w:rsidTr="00574D6A">
        <w:tc>
          <w:tcPr>
            <w:tcW w:w="2943" w:type="dxa"/>
            <w:vAlign w:val="center"/>
          </w:tcPr>
          <w:p w:rsidR="003757CE" w:rsidRPr="003757CE" w:rsidRDefault="003757CE" w:rsidP="003757CE">
            <w:pPr>
              <w:jc w:val="center"/>
              <w:rPr>
                <w:noProof/>
                <w:sz w:val="24"/>
                <w:szCs w:val="24"/>
                <w:lang w:eastAsia="ru-RU"/>
              </w:rPr>
            </w:pPr>
            <w:r w:rsidRPr="003757CE">
              <w:rPr>
                <w:noProof/>
                <w:sz w:val="24"/>
                <w:szCs w:val="24"/>
                <w:lang w:eastAsia="ru-RU"/>
              </w:rPr>
              <w:t>Осложнения, возможные при введении инсулина</w:t>
            </w:r>
          </w:p>
        </w:tc>
        <w:tc>
          <w:tcPr>
            <w:tcW w:w="2977" w:type="dxa"/>
            <w:vAlign w:val="center"/>
          </w:tcPr>
          <w:p w:rsidR="003757CE" w:rsidRPr="003757CE" w:rsidRDefault="003757CE" w:rsidP="003757CE">
            <w:pPr>
              <w:jc w:val="center"/>
              <w:rPr>
                <w:noProof/>
                <w:sz w:val="24"/>
                <w:szCs w:val="24"/>
                <w:lang w:eastAsia="ru-RU"/>
              </w:rPr>
            </w:pPr>
            <w:r w:rsidRPr="003757CE">
              <w:rPr>
                <w:noProof/>
                <w:sz w:val="24"/>
                <w:szCs w:val="24"/>
                <w:lang w:eastAsia="ru-RU"/>
              </w:rPr>
              <w:t>Причины</w:t>
            </w:r>
          </w:p>
        </w:tc>
        <w:tc>
          <w:tcPr>
            <w:tcW w:w="2552" w:type="dxa"/>
            <w:vAlign w:val="center"/>
          </w:tcPr>
          <w:p w:rsidR="003757CE" w:rsidRPr="003757CE" w:rsidRDefault="003757CE" w:rsidP="003757CE">
            <w:pPr>
              <w:jc w:val="center"/>
              <w:rPr>
                <w:noProof/>
                <w:sz w:val="24"/>
                <w:szCs w:val="24"/>
                <w:lang w:eastAsia="ru-RU"/>
              </w:rPr>
            </w:pPr>
            <w:r w:rsidRPr="003757CE">
              <w:rPr>
                <w:noProof/>
                <w:sz w:val="24"/>
                <w:szCs w:val="24"/>
                <w:lang w:eastAsia="ru-RU"/>
              </w:rPr>
              <w:t>Помощь</w:t>
            </w:r>
          </w:p>
        </w:tc>
        <w:tc>
          <w:tcPr>
            <w:tcW w:w="2516" w:type="dxa"/>
            <w:vAlign w:val="center"/>
          </w:tcPr>
          <w:p w:rsidR="003757CE" w:rsidRPr="003757CE" w:rsidRDefault="003757CE" w:rsidP="003757CE">
            <w:pPr>
              <w:jc w:val="center"/>
              <w:rPr>
                <w:noProof/>
                <w:sz w:val="24"/>
                <w:szCs w:val="24"/>
                <w:lang w:eastAsia="ru-RU"/>
              </w:rPr>
            </w:pPr>
            <w:r w:rsidRPr="003757CE">
              <w:rPr>
                <w:noProof/>
                <w:sz w:val="24"/>
                <w:szCs w:val="24"/>
                <w:lang w:eastAsia="ru-RU"/>
              </w:rPr>
              <w:t>Профилактика</w:t>
            </w:r>
          </w:p>
        </w:tc>
      </w:tr>
      <w:tr w:rsidR="003757CE" w:rsidRPr="003757CE" w:rsidTr="00574D6A">
        <w:tc>
          <w:tcPr>
            <w:tcW w:w="2943" w:type="dxa"/>
            <w:vAlign w:val="center"/>
          </w:tcPr>
          <w:p w:rsidR="003757CE" w:rsidRPr="003757CE" w:rsidRDefault="003757CE" w:rsidP="003757CE">
            <w:pPr>
              <w:rPr>
                <w:b/>
                <w:i/>
                <w:noProof/>
                <w:sz w:val="24"/>
                <w:szCs w:val="24"/>
                <w:lang w:eastAsia="ru-RU"/>
              </w:rPr>
            </w:pPr>
            <w:r w:rsidRPr="003757CE">
              <w:rPr>
                <w:b/>
                <w:i/>
                <w:noProof/>
                <w:sz w:val="24"/>
                <w:szCs w:val="24"/>
                <w:lang w:eastAsia="ru-RU"/>
              </w:rPr>
              <w:t>Гипогликемичесое состояние</w:t>
            </w:r>
          </w:p>
          <w:p w:rsidR="003757CE" w:rsidRPr="003757CE" w:rsidRDefault="003757CE" w:rsidP="003757CE">
            <w:pPr>
              <w:rPr>
                <w:noProof/>
                <w:sz w:val="24"/>
                <w:szCs w:val="24"/>
                <w:lang w:eastAsia="ru-RU"/>
              </w:rPr>
            </w:pPr>
            <w:r w:rsidRPr="003757CE">
              <w:rPr>
                <w:noProof/>
                <w:sz w:val="24"/>
                <w:szCs w:val="24"/>
                <w:lang w:eastAsia="ru-RU"/>
              </w:rPr>
              <w:t>(раздражительность, потливость, чувство голода, потеря сознания)</w:t>
            </w:r>
          </w:p>
        </w:tc>
        <w:tc>
          <w:tcPr>
            <w:tcW w:w="2977" w:type="dxa"/>
            <w:vAlign w:val="center"/>
          </w:tcPr>
          <w:p w:rsidR="003757CE" w:rsidRPr="003757CE" w:rsidRDefault="003757CE" w:rsidP="003757CE">
            <w:pPr>
              <w:rPr>
                <w:noProof/>
                <w:sz w:val="24"/>
                <w:szCs w:val="24"/>
                <w:lang w:eastAsia="ru-RU"/>
              </w:rPr>
            </w:pPr>
            <w:r w:rsidRPr="003757CE">
              <w:rPr>
                <w:noProof/>
                <w:sz w:val="24"/>
                <w:szCs w:val="24"/>
                <w:lang w:eastAsia="ru-RU"/>
              </w:rPr>
              <w:t>Возникает при передозировке инсулина и в случаях, когда короткий инсулин введен, а приема пищи не последовало</w:t>
            </w:r>
          </w:p>
        </w:tc>
        <w:tc>
          <w:tcPr>
            <w:tcW w:w="2552" w:type="dxa"/>
            <w:vAlign w:val="center"/>
          </w:tcPr>
          <w:p w:rsidR="003757CE" w:rsidRPr="003757CE" w:rsidRDefault="003757CE" w:rsidP="003757CE">
            <w:pPr>
              <w:rPr>
                <w:noProof/>
                <w:sz w:val="24"/>
                <w:szCs w:val="24"/>
                <w:lang w:eastAsia="ru-RU"/>
              </w:rPr>
            </w:pPr>
            <w:r w:rsidRPr="003757CE">
              <w:rPr>
                <w:noProof/>
                <w:sz w:val="24"/>
                <w:szCs w:val="24"/>
                <w:lang w:eastAsia="ru-RU"/>
              </w:rPr>
              <w:t>При появлении первых признаков дать пациентусладкий чай, сахар, мед, печенье.</w:t>
            </w:r>
          </w:p>
        </w:tc>
        <w:tc>
          <w:tcPr>
            <w:tcW w:w="2516" w:type="dxa"/>
            <w:vAlign w:val="center"/>
          </w:tcPr>
          <w:p w:rsidR="003757CE" w:rsidRPr="003757CE" w:rsidRDefault="003757CE" w:rsidP="003757CE">
            <w:pPr>
              <w:rPr>
                <w:noProof/>
                <w:sz w:val="24"/>
                <w:szCs w:val="24"/>
                <w:lang w:eastAsia="ru-RU"/>
              </w:rPr>
            </w:pPr>
            <w:r w:rsidRPr="003757CE">
              <w:rPr>
                <w:noProof/>
                <w:sz w:val="24"/>
                <w:szCs w:val="24"/>
                <w:lang w:eastAsia="ru-RU"/>
              </w:rPr>
              <w:t>Строго следовать указанной дозировке, не рпопускать приемы пищи</w:t>
            </w:r>
          </w:p>
        </w:tc>
      </w:tr>
      <w:tr w:rsidR="003757CE" w:rsidRPr="003757CE" w:rsidTr="00574D6A">
        <w:tc>
          <w:tcPr>
            <w:tcW w:w="2943" w:type="dxa"/>
            <w:vAlign w:val="center"/>
          </w:tcPr>
          <w:p w:rsidR="003757CE" w:rsidRPr="003757CE" w:rsidRDefault="003757CE" w:rsidP="003757CE">
            <w:pPr>
              <w:rPr>
                <w:b/>
                <w:i/>
                <w:noProof/>
                <w:sz w:val="24"/>
                <w:szCs w:val="24"/>
                <w:lang w:eastAsia="ru-RU"/>
              </w:rPr>
            </w:pPr>
            <w:r w:rsidRPr="003757CE">
              <w:rPr>
                <w:b/>
                <w:i/>
                <w:noProof/>
                <w:sz w:val="24"/>
                <w:szCs w:val="24"/>
                <w:lang w:eastAsia="ru-RU"/>
              </w:rPr>
              <w:t>Гипергликемическая кома</w:t>
            </w:r>
          </w:p>
        </w:tc>
        <w:tc>
          <w:tcPr>
            <w:tcW w:w="2977" w:type="dxa"/>
            <w:vAlign w:val="center"/>
          </w:tcPr>
          <w:p w:rsidR="003757CE" w:rsidRPr="003757CE" w:rsidRDefault="003757CE" w:rsidP="003757CE">
            <w:pPr>
              <w:rPr>
                <w:noProof/>
                <w:sz w:val="24"/>
                <w:szCs w:val="24"/>
                <w:lang w:eastAsia="ru-RU"/>
              </w:rPr>
            </w:pPr>
            <w:r w:rsidRPr="003757CE">
              <w:rPr>
                <w:noProof/>
                <w:sz w:val="24"/>
                <w:szCs w:val="24"/>
                <w:lang w:eastAsia="ru-RU"/>
              </w:rPr>
              <w:t>Самовольное снижение назначенной дозировки</w:t>
            </w:r>
          </w:p>
          <w:p w:rsidR="003757CE" w:rsidRPr="003757CE" w:rsidRDefault="003757CE" w:rsidP="003757CE">
            <w:pPr>
              <w:rPr>
                <w:noProof/>
                <w:sz w:val="24"/>
                <w:szCs w:val="24"/>
                <w:lang w:eastAsia="ru-RU"/>
              </w:rPr>
            </w:pPr>
            <w:r w:rsidRPr="003757CE">
              <w:rPr>
                <w:noProof/>
                <w:sz w:val="24"/>
                <w:szCs w:val="24"/>
                <w:lang w:eastAsia="ru-RU"/>
              </w:rPr>
              <w:t>Липодистрофия</w:t>
            </w:r>
          </w:p>
          <w:p w:rsidR="003757CE" w:rsidRPr="003757CE" w:rsidRDefault="003757CE" w:rsidP="003757CE">
            <w:pPr>
              <w:rPr>
                <w:noProof/>
                <w:sz w:val="24"/>
                <w:szCs w:val="24"/>
                <w:lang w:eastAsia="ru-RU"/>
              </w:rPr>
            </w:pPr>
            <w:r w:rsidRPr="003757CE">
              <w:rPr>
                <w:noProof/>
                <w:sz w:val="24"/>
                <w:szCs w:val="24"/>
                <w:lang w:eastAsia="ru-RU"/>
              </w:rPr>
              <w:t>Разрушение инсулина при контакте со спиртом</w:t>
            </w:r>
          </w:p>
        </w:tc>
        <w:tc>
          <w:tcPr>
            <w:tcW w:w="2552" w:type="dxa"/>
            <w:vAlign w:val="center"/>
          </w:tcPr>
          <w:p w:rsidR="003757CE" w:rsidRPr="003757CE" w:rsidRDefault="003757CE" w:rsidP="003757CE">
            <w:pPr>
              <w:rPr>
                <w:noProof/>
                <w:sz w:val="24"/>
                <w:szCs w:val="24"/>
                <w:lang w:eastAsia="ru-RU"/>
              </w:rPr>
            </w:pPr>
            <w:r w:rsidRPr="003757CE">
              <w:rPr>
                <w:noProof/>
                <w:sz w:val="24"/>
                <w:szCs w:val="24"/>
                <w:lang w:eastAsia="ru-RU"/>
              </w:rPr>
              <w:t>Терапию назначает врач</w:t>
            </w:r>
          </w:p>
        </w:tc>
        <w:tc>
          <w:tcPr>
            <w:tcW w:w="2516" w:type="dxa"/>
            <w:vAlign w:val="center"/>
          </w:tcPr>
          <w:p w:rsidR="003757CE" w:rsidRPr="003757CE" w:rsidRDefault="003757CE" w:rsidP="003757CE">
            <w:pPr>
              <w:rPr>
                <w:noProof/>
                <w:sz w:val="24"/>
                <w:szCs w:val="24"/>
                <w:lang w:eastAsia="ru-RU"/>
              </w:rPr>
            </w:pPr>
            <w:r w:rsidRPr="003757CE">
              <w:rPr>
                <w:noProof/>
                <w:sz w:val="24"/>
                <w:szCs w:val="24"/>
                <w:lang w:eastAsia="ru-RU"/>
              </w:rPr>
              <w:t>Строго следовать указанной дозировке</w:t>
            </w:r>
          </w:p>
        </w:tc>
      </w:tr>
      <w:tr w:rsidR="003757CE" w:rsidRPr="003757CE" w:rsidTr="00574D6A">
        <w:tc>
          <w:tcPr>
            <w:tcW w:w="2943" w:type="dxa"/>
            <w:vAlign w:val="center"/>
          </w:tcPr>
          <w:p w:rsidR="003757CE" w:rsidRPr="003757CE" w:rsidRDefault="003757CE" w:rsidP="003757CE">
            <w:pPr>
              <w:rPr>
                <w:noProof/>
                <w:sz w:val="24"/>
                <w:szCs w:val="24"/>
                <w:lang w:eastAsia="ru-RU"/>
              </w:rPr>
            </w:pPr>
            <w:r w:rsidRPr="003757CE">
              <w:rPr>
                <w:b/>
                <w:i/>
                <w:noProof/>
                <w:sz w:val="24"/>
                <w:szCs w:val="24"/>
                <w:lang w:eastAsia="ru-RU"/>
              </w:rPr>
              <w:t>Аллергические реакции</w:t>
            </w:r>
            <w:r w:rsidRPr="003757CE">
              <w:rPr>
                <w:noProof/>
                <w:sz w:val="24"/>
                <w:szCs w:val="24"/>
                <w:lang w:eastAsia="ru-RU"/>
              </w:rPr>
              <w:t xml:space="preserve"> (покраснение в месте инъекции, капивница, отек Квинке)</w:t>
            </w:r>
          </w:p>
        </w:tc>
        <w:tc>
          <w:tcPr>
            <w:tcW w:w="2977" w:type="dxa"/>
            <w:vAlign w:val="center"/>
          </w:tcPr>
          <w:p w:rsidR="003757CE" w:rsidRPr="003757CE" w:rsidRDefault="003757CE" w:rsidP="003757CE">
            <w:pPr>
              <w:rPr>
                <w:noProof/>
                <w:sz w:val="24"/>
                <w:szCs w:val="24"/>
                <w:lang w:eastAsia="ru-RU"/>
              </w:rPr>
            </w:pPr>
            <w:r w:rsidRPr="003757CE">
              <w:rPr>
                <w:noProof/>
                <w:sz w:val="24"/>
                <w:szCs w:val="24"/>
                <w:lang w:eastAsia="ru-RU"/>
              </w:rPr>
              <w:t>Повышенная чувствительность к компанентам препарата</w:t>
            </w:r>
          </w:p>
        </w:tc>
        <w:tc>
          <w:tcPr>
            <w:tcW w:w="2552" w:type="dxa"/>
            <w:vAlign w:val="center"/>
          </w:tcPr>
          <w:p w:rsidR="003757CE" w:rsidRPr="003757CE" w:rsidRDefault="003757CE" w:rsidP="003757CE">
            <w:pPr>
              <w:rPr>
                <w:noProof/>
                <w:sz w:val="24"/>
                <w:szCs w:val="24"/>
                <w:lang w:eastAsia="ru-RU"/>
              </w:rPr>
            </w:pPr>
            <w:r w:rsidRPr="003757CE">
              <w:rPr>
                <w:noProof/>
                <w:sz w:val="24"/>
                <w:szCs w:val="24"/>
                <w:lang w:eastAsia="ru-RU"/>
              </w:rPr>
              <w:t>Терапию назначает врач</w:t>
            </w:r>
          </w:p>
        </w:tc>
        <w:tc>
          <w:tcPr>
            <w:tcW w:w="2516" w:type="dxa"/>
            <w:vAlign w:val="center"/>
          </w:tcPr>
          <w:p w:rsidR="003757CE" w:rsidRPr="003757CE" w:rsidRDefault="003757CE" w:rsidP="003757CE">
            <w:pPr>
              <w:rPr>
                <w:noProof/>
                <w:sz w:val="24"/>
                <w:szCs w:val="24"/>
                <w:lang w:eastAsia="ru-RU"/>
              </w:rPr>
            </w:pPr>
            <w:r w:rsidRPr="003757CE">
              <w:rPr>
                <w:noProof/>
                <w:sz w:val="24"/>
                <w:szCs w:val="24"/>
                <w:lang w:eastAsia="ru-RU"/>
              </w:rPr>
              <w:t>Сбор аллергологического анамнеза</w:t>
            </w:r>
          </w:p>
        </w:tc>
      </w:tr>
      <w:tr w:rsidR="003757CE" w:rsidRPr="003757CE" w:rsidTr="00574D6A">
        <w:tc>
          <w:tcPr>
            <w:tcW w:w="2943" w:type="dxa"/>
            <w:vAlign w:val="center"/>
          </w:tcPr>
          <w:p w:rsidR="003757CE" w:rsidRPr="003757CE" w:rsidRDefault="003757CE" w:rsidP="003757CE">
            <w:pPr>
              <w:rPr>
                <w:b/>
                <w:i/>
                <w:noProof/>
                <w:sz w:val="24"/>
                <w:szCs w:val="24"/>
                <w:lang w:eastAsia="ru-RU"/>
              </w:rPr>
            </w:pPr>
            <w:r w:rsidRPr="003757CE">
              <w:rPr>
                <w:b/>
                <w:i/>
                <w:noProof/>
                <w:sz w:val="24"/>
                <w:szCs w:val="24"/>
                <w:lang w:eastAsia="ru-RU"/>
              </w:rPr>
              <w:t xml:space="preserve">Липодистрофия </w:t>
            </w:r>
          </w:p>
          <w:p w:rsidR="003757CE" w:rsidRPr="003757CE" w:rsidRDefault="003757CE" w:rsidP="003757CE">
            <w:pPr>
              <w:rPr>
                <w:noProof/>
                <w:sz w:val="24"/>
                <w:szCs w:val="24"/>
                <w:lang w:eastAsia="ru-RU"/>
              </w:rPr>
            </w:pPr>
            <w:r w:rsidRPr="003757CE">
              <w:rPr>
                <w:noProof/>
                <w:sz w:val="24"/>
                <w:szCs w:val="24"/>
                <w:lang w:eastAsia="ru-RU"/>
              </w:rPr>
              <w:t>(атрофия жировой клетчатки в месте постановки инъекций, образование рубцов)</w:t>
            </w:r>
          </w:p>
        </w:tc>
        <w:tc>
          <w:tcPr>
            <w:tcW w:w="2977" w:type="dxa"/>
            <w:vAlign w:val="center"/>
          </w:tcPr>
          <w:p w:rsidR="003757CE" w:rsidRPr="003757CE" w:rsidRDefault="003757CE" w:rsidP="003757CE">
            <w:pPr>
              <w:rPr>
                <w:noProof/>
                <w:sz w:val="24"/>
                <w:szCs w:val="24"/>
                <w:lang w:eastAsia="ru-RU"/>
              </w:rPr>
            </w:pPr>
            <w:r w:rsidRPr="003757CE">
              <w:rPr>
                <w:noProof/>
                <w:sz w:val="24"/>
                <w:szCs w:val="24"/>
                <w:lang w:eastAsia="ru-RU"/>
              </w:rPr>
              <w:t>Постановка инъекций инсулина в одно и то же место</w:t>
            </w:r>
          </w:p>
        </w:tc>
        <w:tc>
          <w:tcPr>
            <w:tcW w:w="2552" w:type="dxa"/>
            <w:vAlign w:val="center"/>
          </w:tcPr>
          <w:p w:rsidR="003757CE" w:rsidRPr="003757CE" w:rsidRDefault="003757CE" w:rsidP="003757CE">
            <w:pPr>
              <w:rPr>
                <w:noProof/>
                <w:sz w:val="24"/>
                <w:szCs w:val="24"/>
                <w:lang w:eastAsia="ru-RU"/>
              </w:rPr>
            </w:pPr>
            <w:r w:rsidRPr="003757CE">
              <w:rPr>
                <w:noProof/>
                <w:sz w:val="24"/>
                <w:szCs w:val="24"/>
                <w:lang w:eastAsia="ru-RU"/>
              </w:rPr>
              <w:t>-</w:t>
            </w:r>
          </w:p>
        </w:tc>
        <w:tc>
          <w:tcPr>
            <w:tcW w:w="2516" w:type="dxa"/>
            <w:vAlign w:val="center"/>
          </w:tcPr>
          <w:p w:rsidR="003757CE" w:rsidRPr="003757CE" w:rsidRDefault="003757CE" w:rsidP="003757CE">
            <w:pPr>
              <w:rPr>
                <w:noProof/>
                <w:sz w:val="24"/>
                <w:szCs w:val="24"/>
                <w:lang w:eastAsia="ru-RU"/>
              </w:rPr>
            </w:pPr>
            <w:r w:rsidRPr="003757CE">
              <w:rPr>
                <w:noProof/>
                <w:sz w:val="24"/>
                <w:szCs w:val="24"/>
                <w:lang w:eastAsia="ru-RU"/>
              </w:rPr>
              <w:t>Использовать резные места для постановки инъекций инсулина</w:t>
            </w:r>
          </w:p>
        </w:tc>
      </w:tr>
    </w:tbl>
    <w:p w:rsidR="003757CE" w:rsidRPr="003757CE" w:rsidRDefault="003757CE" w:rsidP="003757CE">
      <w:pPr>
        <w:spacing w:after="0" w:line="240" w:lineRule="auto"/>
        <w:rPr>
          <w:rFonts w:ascii="Times New Roman" w:eastAsia="Times New Roman" w:hAnsi="Times New Roman" w:cs="Times New Roman"/>
          <w:noProof/>
          <w:sz w:val="24"/>
          <w:szCs w:val="24"/>
          <w:lang w:eastAsia="ru-RU"/>
        </w:rPr>
      </w:pPr>
    </w:p>
    <w:p w:rsidR="003757CE" w:rsidRPr="003757CE" w:rsidRDefault="003757CE" w:rsidP="003757CE">
      <w:pPr>
        <w:spacing w:after="0" w:line="240" w:lineRule="auto"/>
        <w:rPr>
          <w:rFonts w:ascii="Times New Roman" w:eastAsia="Times New Roman" w:hAnsi="Times New Roman" w:cs="Times New Roman"/>
          <w:b/>
          <w:bCs/>
          <w:kern w:val="36"/>
          <w:sz w:val="24"/>
          <w:szCs w:val="24"/>
          <w:lang w:eastAsia="ru-RU"/>
        </w:rPr>
      </w:pPr>
      <w:r w:rsidRPr="003757CE">
        <w:rPr>
          <w:rFonts w:ascii="Times New Roman" w:eastAsia="Times New Roman" w:hAnsi="Times New Roman" w:cs="Times New Roman"/>
          <w:b/>
          <w:bCs/>
          <w:kern w:val="36"/>
          <w:sz w:val="24"/>
          <w:szCs w:val="24"/>
          <w:lang w:eastAsia="ru-RU"/>
        </w:rPr>
        <w:br w:type="page"/>
      </w:r>
    </w:p>
    <w:p w:rsidR="003757CE" w:rsidRPr="003757CE" w:rsidRDefault="003757CE" w:rsidP="003757CE">
      <w:pPr>
        <w:spacing w:after="0" w:line="240" w:lineRule="auto"/>
        <w:ind w:firstLine="709"/>
        <w:jc w:val="center"/>
        <w:outlineLvl w:val="0"/>
        <w:rPr>
          <w:rFonts w:ascii="Times New Roman" w:eastAsia="Times New Roman" w:hAnsi="Times New Roman" w:cs="Times New Roman"/>
          <w:b/>
          <w:bCs/>
          <w:kern w:val="36"/>
          <w:sz w:val="24"/>
          <w:szCs w:val="24"/>
          <w:lang w:eastAsia="ru-RU"/>
        </w:rPr>
      </w:pPr>
      <w:r w:rsidRPr="003757CE">
        <w:rPr>
          <w:rFonts w:ascii="Times New Roman" w:eastAsia="Times New Roman" w:hAnsi="Times New Roman" w:cs="Times New Roman"/>
          <w:b/>
          <w:bCs/>
          <w:kern w:val="36"/>
          <w:sz w:val="24"/>
          <w:szCs w:val="24"/>
          <w:lang w:eastAsia="ru-RU"/>
        </w:rPr>
        <w:lastRenderedPageBreak/>
        <w:t xml:space="preserve">Внутримышечные инъекции </w:t>
      </w:r>
    </w:p>
    <w:p w:rsidR="003757CE" w:rsidRPr="003757CE" w:rsidRDefault="003757CE" w:rsidP="003757CE">
      <w:pPr>
        <w:spacing w:after="0" w:line="240" w:lineRule="auto"/>
        <w:ind w:firstLine="709"/>
        <w:jc w:val="both"/>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 xml:space="preserve">Некоторые лекарственные средства при подкожном введении вызывают боли и плохо рассасываются, что приводит к образованию инфильтратов. При использовании таких препаратов, а также в тех случаях, когда хотят получить более быстрый эффект, подкожное введение заменяют внутримышечным. Мышцы обладают более широкой сетью кровеносных и лимфатических сосудов, что создает условия для быстрого и полного всасывания лекарств. </w:t>
      </w:r>
    </w:p>
    <w:p w:rsidR="003757CE" w:rsidRPr="003757CE" w:rsidRDefault="003757CE" w:rsidP="003757CE">
      <w:pPr>
        <w:spacing w:after="0" w:line="240" w:lineRule="auto"/>
        <w:ind w:firstLine="709"/>
        <w:jc w:val="both"/>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 xml:space="preserve">Производить внутримышечные инъекции следует в определенных местах тела, где имеется значительный слой мышечной ткани и близко не подходят крупные сосуды и нервные стволы. Длина иглы зависит от толщины слоя подкожно-жировой клетчатки, так как необходимо, чтобы при введении игла прошла подкожную клетчатку и попала в толщу мышц. </w:t>
      </w:r>
    </w:p>
    <w:p w:rsidR="003757CE" w:rsidRPr="003757CE" w:rsidRDefault="003757CE" w:rsidP="003757CE">
      <w:pPr>
        <w:spacing w:after="0" w:line="240" w:lineRule="auto"/>
        <w:ind w:firstLine="709"/>
        <w:jc w:val="center"/>
        <w:rPr>
          <w:rFonts w:ascii="Times New Roman" w:eastAsia="Times New Roman" w:hAnsi="Times New Roman" w:cs="Times New Roman"/>
          <w:sz w:val="24"/>
          <w:szCs w:val="24"/>
          <w:lang w:eastAsia="ru-RU"/>
        </w:rPr>
      </w:pPr>
      <w:r w:rsidRPr="003757CE">
        <w:rPr>
          <w:rFonts w:ascii="Times New Roman" w:eastAsia="Times New Roman" w:hAnsi="Times New Roman" w:cs="Times New Roman"/>
          <w:noProof/>
          <w:sz w:val="24"/>
          <w:szCs w:val="24"/>
          <w:lang w:eastAsia="ru-RU"/>
        </w:rPr>
        <w:drawing>
          <wp:inline distT="0" distB="0" distL="0" distR="0" wp14:anchorId="744CCD31" wp14:editId="4168BFC5">
            <wp:extent cx="3092590" cy="2030680"/>
            <wp:effectExtent l="19050" t="0" r="0" b="0"/>
            <wp:docPr id="57" name="Рисунок 40" descr=" (414x272, 18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 (414x272, 18Kb)"/>
                    <pic:cNvPicPr>
                      <a:picLocks noChangeAspect="1" noChangeArrowheads="1"/>
                    </pic:cNvPicPr>
                  </pic:nvPicPr>
                  <pic:blipFill>
                    <a:blip r:embed="rId82" cstate="print"/>
                    <a:srcRect/>
                    <a:stretch>
                      <a:fillRect/>
                    </a:stretch>
                  </pic:blipFill>
                  <pic:spPr bwMode="auto">
                    <a:xfrm>
                      <a:off x="0" y="0"/>
                      <a:ext cx="3092678" cy="2030738"/>
                    </a:xfrm>
                    <a:prstGeom prst="rect">
                      <a:avLst/>
                    </a:prstGeom>
                    <a:noFill/>
                    <a:ln w="9525">
                      <a:noFill/>
                      <a:miter lim="800000"/>
                      <a:headEnd/>
                      <a:tailEnd/>
                    </a:ln>
                  </pic:spPr>
                </pic:pic>
              </a:graphicData>
            </a:graphic>
          </wp:inline>
        </w:drawing>
      </w:r>
    </w:p>
    <w:p w:rsidR="003757CE" w:rsidRPr="003757CE" w:rsidRDefault="003757CE" w:rsidP="003757CE">
      <w:pPr>
        <w:spacing w:after="0" w:line="240" w:lineRule="auto"/>
        <w:ind w:firstLine="709"/>
        <w:jc w:val="both"/>
        <w:rPr>
          <w:rFonts w:ascii="Times New Roman" w:eastAsia="Times New Roman" w:hAnsi="Times New Roman" w:cs="Times New Roman"/>
          <w:i/>
          <w:iCs/>
          <w:sz w:val="24"/>
          <w:szCs w:val="24"/>
          <w:lang w:eastAsia="ru-RU"/>
        </w:rPr>
      </w:pPr>
    </w:p>
    <w:p w:rsidR="003757CE" w:rsidRPr="003757CE" w:rsidRDefault="003757CE" w:rsidP="003757CE">
      <w:pPr>
        <w:spacing w:after="0" w:line="240" w:lineRule="auto"/>
        <w:ind w:firstLine="709"/>
        <w:jc w:val="both"/>
        <w:rPr>
          <w:rFonts w:ascii="Times New Roman" w:eastAsia="Times New Roman" w:hAnsi="Times New Roman" w:cs="Times New Roman"/>
          <w:sz w:val="24"/>
          <w:szCs w:val="24"/>
          <w:lang w:eastAsia="ru-RU"/>
        </w:rPr>
      </w:pPr>
      <w:r w:rsidRPr="003757CE">
        <w:rPr>
          <w:rFonts w:ascii="Times New Roman" w:eastAsia="Times New Roman" w:hAnsi="Times New Roman" w:cs="Times New Roman"/>
          <w:i/>
          <w:iCs/>
          <w:sz w:val="24"/>
          <w:szCs w:val="24"/>
          <w:lang w:eastAsia="ru-RU"/>
        </w:rPr>
        <w:t>Наиболее подходящими местами для внутримышечных инъекций являются:</w:t>
      </w:r>
    </w:p>
    <w:p w:rsidR="003757CE" w:rsidRPr="003757CE" w:rsidRDefault="003757CE" w:rsidP="003757CE">
      <w:pPr>
        <w:numPr>
          <w:ilvl w:val="0"/>
          <w:numId w:val="1"/>
        </w:numPr>
        <w:spacing w:after="0" w:line="240" w:lineRule="auto"/>
        <w:ind w:firstLine="709"/>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 xml:space="preserve">мышцы ягодицы; </w:t>
      </w:r>
    </w:p>
    <w:p w:rsidR="003757CE" w:rsidRPr="003757CE" w:rsidRDefault="003757CE" w:rsidP="003757CE">
      <w:pPr>
        <w:numPr>
          <w:ilvl w:val="0"/>
          <w:numId w:val="1"/>
        </w:numPr>
        <w:spacing w:after="0" w:line="240" w:lineRule="auto"/>
        <w:ind w:firstLine="709"/>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 xml:space="preserve">мышцы плеча; </w:t>
      </w:r>
    </w:p>
    <w:p w:rsidR="003757CE" w:rsidRPr="003757CE" w:rsidRDefault="003757CE" w:rsidP="003757CE">
      <w:pPr>
        <w:numPr>
          <w:ilvl w:val="0"/>
          <w:numId w:val="1"/>
        </w:numPr>
        <w:spacing w:after="0" w:line="240" w:lineRule="auto"/>
        <w:ind w:firstLine="709"/>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мышцы бедра.</w:t>
      </w:r>
    </w:p>
    <w:p w:rsidR="003757CE" w:rsidRPr="003757CE" w:rsidRDefault="003757CE" w:rsidP="003757CE">
      <w:pPr>
        <w:spacing w:after="0" w:line="240" w:lineRule="auto"/>
        <w:ind w:firstLine="709"/>
        <w:contextualSpacing/>
        <w:jc w:val="both"/>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 xml:space="preserve">Для внутримышечных инъекций </w:t>
      </w:r>
      <w:r w:rsidRPr="003757CE">
        <w:rPr>
          <w:rFonts w:ascii="Times New Roman" w:eastAsiaTheme="majorEastAsia" w:hAnsi="Times New Roman" w:cs="Times New Roman"/>
          <w:b/>
          <w:bCs/>
          <w:sz w:val="24"/>
          <w:szCs w:val="24"/>
          <w:u w:val="single"/>
          <w:lang w:eastAsia="ru-RU"/>
        </w:rPr>
        <w:t>в ягодичную область</w:t>
      </w:r>
      <w:r w:rsidRPr="003757CE">
        <w:rPr>
          <w:rFonts w:ascii="Times New Roman" w:eastAsiaTheme="majorEastAsia" w:hAnsi="Times New Roman" w:cs="Times New Roman"/>
          <w:b/>
          <w:bCs/>
          <w:sz w:val="24"/>
          <w:szCs w:val="24"/>
          <w:lang w:eastAsia="ru-RU"/>
        </w:rPr>
        <w:t xml:space="preserve"> </w:t>
      </w:r>
      <w:r w:rsidRPr="003757CE">
        <w:rPr>
          <w:rFonts w:ascii="Times New Roman" w:eastAsia="Times New Roman" w:hAnsi="Times New Roman" w:cs="Times New Roman"/>
          <w:sz w:val="24"/>
          <w:szCs w:val="24"/>
          <w:lang w:eastAsia="ru-RU"/>
        </w:rPr>
        <w:t xml:space="preserve">используют только верхненаружную ее часть. Следует помнить, что случайное попадание иглой в седалищный нерв может вызвать частичный или полный паралич конечности. Кроме того, рядом находятся кость (крестец) и крупные сосуды. У больных с дряблыми мышцами это место локализуется с трудом. </w:t>
      </w:r>
    </w:p>
    <w:p w:rsidR="003757CE" w:rsidRPr="003757CE" w:rsidRDefault="003757CE" w:rsidP="003757CE">
      <w:pPr>
        <w:spacing w:after="0" w:line="240" w:lineRule="auto"/>
        <w:ind w:firstLine="709"/>
        <w:contextualSpacing/>
        <w:jc w:val="both"/>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 xml:space="preserve">При повторных инъекциях надо чередовать правую и левую стороны, менять места инъекций: это уменьшает болезненность процедуры и является профилактикой осложнений. </w:t>
      </w:r>
    </w:p>
    <w:p w:rsidR="003757CE" w:rsidRPr="003757CE" w:rsidRDefault="003757CE" w:rsidP="003757CE">
      <w:pPr>
        <w:spacing w:after="0" w:line="240" w:lineRule="auto"/>
        <w:ind w:firstLine="709"/>
        <w:contextualSpacing/>
        <w:jc w:val="center"/>
        <w:rPr>
          <w:rFonts w:ascii="Times New Roman" w:eastAsia="Times New Roman" w:hAnsi="Times New Roman" w:cs="Times New Roman"/>
          <w:sz w:val="24"/>
          <w:szCs w:val="24"/>
          <w:lang w:eastAsia="ru-RU"/>
        </w:rPr>
      </w:pPr>
    </w:p>
    <w:p w:rsidR="003757CE" w:rsidRPr="003757CE" w:rsidRDefault="003757CE" w:rsidP="003757CE">
      <w:pPr>
        <w:spacing w:after="0" w:line="240" w:lineRule="auto"/>
        <w:ind w:firstLine="709"/>
        <w:contextualSpacing/>
        <w:jc w:val="center"/>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Места для внутримышечных инъекций в ягодичную область</w:t>
      </w:r>
    </w:p>
    <w:tbl>
      <w:tblPr>
        <w:tblStyle w:val="a9"/>
        <w:tblW w:w="1105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2835"/>
        <w:gridCol w:w="2693"/>
        <w:gridCol w:w="3402"/>
      </w:tblGrid>
      <w:tr w:rsidR="003757CE" w:rsidRPr="003757CE" w:rsidTr="00574D6A">
        <w:trPr>
          <w:trHeight w:val="2833"/>
        </w:trPr>
        <w:tc>
          <w:tcPr>
            <w:tcW w:w="2127" w:type="dxa"/>
            <w:vAlign w:val="center"/>
          </w:tcPr>
          <w:p w:rsidR="003757CE" w:rsidRPr="003757CE" w:rsidRDefault="003757CE" w:rsidP="003757CE">
            <w:pPr>
              <w:contextualSpacing/>
              <w:jc w:val="center"/>
              <w:rPr>
                <w:sz w:val="24"/>
                <w:szCs w:val="24"/>
                <w:lang w:eastAsia="ru-RU"/>
              </w:rPr>
            </w:pPr>
            <w:r w:rsidRPr="003757CE">
              <w:rPr>
                <w:noProof/>
                <w:sz w:val="24"/>
                <w:szCs w:val="24"/>
                <w:lang w:eastAsia="ru-RU"/>
              </w:rPr>
              <w:drawing>
                <wp:inline distT="0" distB="0" distL="0" distR="0" wp14:anchorId="7AC50856" wp14:editId="73DDD256">
                  <wp:extent cx="1013663" cy="1438275"/>
                  <wp:effectExtent l="19050" t="0" r="0" b="0"/>
                  <wp:docPr id="58" name="Рисунок 4" descr="http://www.idoktor.info/userfiles/11-8.JPG">
                    <a:hlinkClick xmlns:a="http://schemas.openxmlformats.org/drawingml/2006/main" r:id="rId8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doktor.info/userfiles/11-8.JPG">
                            <a:hlinkClick r:id="rId83" tgtFrame="_blank"/>
                          </pic:cNvPr>
                          <pic:cNvPicPr>
                            <a:picLocks noChangeAspect="1" noChangeArrowheads="1"/>
                          </pic:cNvPicPr>
                        </pic:nvPicPr>
                        <pic:blipFill>
                          <a:blip r:embed="rId84" cstate="print"/>
                          <a:srcRect b="17506"/>
                          <a:stretch>
                            <a:fillRect/>
                          </a:stretch>
                        </pic:blipFill>
                        <pic:spPr bwMode="auto">
                          <a:xfrm>
                            <a:off x="0" y="0"/>
                            <a:ext cx="1014783" cy="1439864"/>
                          </a:xfrm>
                          <a:prstGeom prst="rect">
                            <a:avLst/>
                          </a:prstGeom>
                          <a:noFill/>
                          <a:ln w="9525">
                            <a:noFill/>
                            <a:miter lim="800000"/>
                            <a:headEnd/>
                            <a:tailEnd/>
                          </a:ln>
                        </pic:spPr>
                      </pic:pic>
                    </a:graphicData>
                  </a:graphic>
                </wp:inline>
              </w:drawing>
            </w:r>
          </w:p>
        </w:tc>
        <w:tc>
          <w:tcPr>
            <w:tcW w:w="2835" w:type="dxa"/>
            <w:vAlign w:val="center"/>
          </w:tcPr>
          <w:p w:rsidR="003757CE" w:rsidRPr="003757CE" w:rsidRDefault="003757CE" w:rsidP="003757CE">
            <w:pPr>
              <w:contextualSpacing/>
              <w:jc w:val="center"/>
              <w:rPr>
                <w:sz w:val="24"/>
                <w:szCs w:val="24"/>
                <w:lang w:eastAsia="ru-RU"/>
              </w:rPr>
            </w:pPr>
            <w:r w:rsidRPr="003757CE">
              <w:rPr>
                <w:noProof/>
                <w:sz w:val="24"/>
                <w:szCs w:val="24"/>
                <w:lang w:eastAsia="ru-RU"/>
              </w:rPr>
              <w:drawing>
                <wp:inline distT="0" distB="0" distL="0" distR="0" wp14:anchorId="338B6145" wp14:editId="051F613F">
                  <wp:extent cx="1685794" cy="1143000"/>
                  <wp:effectExtent l="19050" t="0" r="0" b="0"/>
                  <wp:docPr id="59" name="Рисунок 39" descr=" (699x451, 40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 (699x451, 40Kb)"/>
                          <pic:cNvPicPr>
                            <a:picLocks noChangeAspect="1" noChangeArrowheads="1"/>
                          </pic:cNvPicPr>
                        </pic:nvPicPr>
                        <pic:blipFill>
                          <a:blip r:embed="rId85" cstate="print">
                            <a:clrChange>
                              <a:clrFrom>
                                <a:srgbClr val="95897D"/>
                              </a:clrFrom>
                              <a:clrTo>
                                <a:srgbClr val="95897D">
                                  <a:alpha val="0"/>
                                </a:srgbClr>
                              </a:clrTo>
                            </a:clrChange>
                            <a:lum bright="20000" contrast="40000"/>
                          </a:blip>
                          <a:srcRect l="17792" r="12737" b="26946"/>
                          <a:stretch>
                            <a:fillRect/>
                          </a:stretch>
                        </pic:blipFill>
                        <pic:spPr bwMode="auto">
                          <a:xfrm>
                            <a:off x="0" y="0"/>
                            <a:ext cx="1690601" cy="1146259"/>
                          </a:xfrm>
                          <a:prstGeom prst="rect">
                            <a:avLst/>
                          </a:prstGeom>
                          <a:noFill/>
                          <a:ln w="9525">
                            <a:noFill/>
                            <a:miter lim="800000"/>
                            <a:headEnd/>
                            <a:tailEnd/>
                          </a:ln>
                        </pic:spPr>
                      </pic:pic>
                    </a:graphicData>
                  </a:graphic>
                </wp:inline>
              </w:drawing>
            </w:r>
          </w:p>
        </w:tc>
        <w:tc>
          <w:tcPr>
            <w:tcW w:w="2693" w:type="dxa"/>
            <w:vAlign w:val="center"/>
          </w:tcPr>
          <w:p w:rsidR="003757CE" w:rsidRPr="003757CE" w:rsidRDefault="003757CE" w:rsidP="003757CE">
            <w:pPr>
              <w:contextualSpacing/>
              <w:jc w:val="center"/>
              <w:rPr>
                <w:sz w:val="24"/>
                <w:szCs w:val="24"/>
                <w:lang w:eastAsia="ru-RU"/>
              </w:rPr>
            </w:pPr>
            <w:r w:rsidRPr="003757CE">
              <w:rPr>
                <w:b/>
                <w:bCs/>
                <w:noProof/>
                <w:sz w:val="24"/>
                <w:szCs w:val="24"/>
                <w:lang w:eastAsia="ru-RU"/>
              </w:rPr>
              <w:drawing>
                <wp:inline distT="0" distB="0" distL="0" distR="0" wp14:anchorId="4B423882" wp14:editId="467EAEDD">
                  <wp:extent cx="1578274" cy="1321905"/>
                  <wp:effectExtent l="19050" t="0" r="2876" b="0"/>
                  <wp:docPr id="60" name="Рисунок 19" descr="место для укола на ягодиц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место для укола на ягодице"/>
                          <pic:cNvPicPr>
                            <a:picLocks noChangeAspect="1" noChangeArrowheads="1"/>
                          </pic:cNvPicPr>
                        </pic:nvPicPr>
                        <pic:blipFill>
                          <a:blip r:embed="rId86" cstate="print">
                            <a:clrChange>
                              <a:clrFrom>
                                <a:srgbClr val="FFFFFF"/>
                              </a:clrFrom>
                              <a:clrTo>
                                <a:srgbClr val="FFFFFF">
                                  <a:alpha val="0"/>
                                </a:srgbClr>
                              </a:clrTo>
                            </a:clrChange>
                          </a:blip>
                          <a:srcRect l="31214"/>
                          <a:stretch>
                            <a:fillRect/>
                          </a:stretch>
                        </pic:blipFill>
                        <pic:spPr bwMode="auto">
                          <a:xfrm>
                            <a:off x="0" y="0"/>
                            <a:ext cx="1577823" cy="1321527"/>
                          </a:xfrm>
                          <a:prstGeom prst="rect">
                            <a:avLst/>
                          </a:prstGeom>
                          <a:noFill/>
                          <a:ln w="9525">
                            <a:noFill/>
                            <a:miter lim="800000"/>
                            <a:headEnd/>
                            <a:tailEnd/>
                          </a:ln>
                        </pic:spPr>
                      </pic:pic>
                    </a:graphicData>
                  </a:graphic>
                </wp:inline>
              </w:drawing>
            </w:r>
          </w:p>
        </w:tc>
        <w:tc>
          <w:tcPr>
            <w:tcW w:w="3402" w:type="dxa"/>
            <w:vAlign w:val="center"/>
          </w:tcPr>
          <w:p w:rsidR="003757CE" w:rsidRPr="003757CE" w:rsidRDefault="003757CE" w:rsidP="003757CE">
            <w:pPr>
              <w:contextualSpacing/>
              <w:jc w:val="center"/>
              <w:rPr>
                <w:sz w:val="24"/>
                <w:szCs w:val="24"/>
                <w:lang w:eastAsia="ru-RU"/>
              </w:rPr>
            </w:pPr>
            <w:r w:rsidRPr="003757CE">
              <w:rPr>
                <w:noProof/>
                <w:sz w:val="24"/>
                <w:szCs w:val="24"/>
                <w:lang w:eastAsia="ru-RU"/>
              </w:rPr>
              <w:drawing>
                <wp:inline distT="0" distB="0" distL="0" distR="0" wp14:anchorId="0058E99A" wp14:editId="6E0669CC">
                  <wp:extent cx="2092655" cy="1033670"/>
                  <wp:effectExtent l="19050" t="0" r="2845" b="0"/>
                  <wp:docPr id="61" name="Рисунок 1" descr="http://www.medinfo.ru/img/1ris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dinfo.ru/img/1ris49.gif"/>
                          <pic:cNvPicPr>
                            <a:picLocks noChangeAspect="1" noChangeArrowheads="1"/>
                          </pic:cNvPicPr>
                        </pic:nvPicPr>
                        <pic:blipFill>
                          <a:blip r:embed="rId87" cstate="print"/>
                          <a:srcRect l="10021" r="5698" b="47706"/>
                          <a:stretch>
                            <a:fillRect/>
                          </a:stretch>
                        </pic:blipFill>
                        <pic:spPr bwMode="auto">
                          <a:xfrm>
                            <a:off x="0" y="0"/>
                            <a:ext cx="2099231" cy="1036918"/>
                          </a:xfrm>
                          <a:prstGeom prst="rect">
                            <a:avLst/>
                          </a:prstGeom>
                          <a:noFill/>
                          <a:ln w="9525">
                            <a:noFill/>
                            <a:miter lim="800000"/>
                            <a:headEnd/>
                            <a:tailEnd/>
                          </a:ln>
                        </pic:spPr>
                      </pic:pic>
                    </a:graphicData>
                  </a:graphic>
                </wp:inline>
              </w:drawing>
            </w:r>
          </w:p>
        </w:tc>
      </w:tr>
    </w:tbl>
    <w:p w:rsidR="003757CE" w:rsidRPr="003757CE" w:rsidRDefault="003757CE" w:rsidP="003757CE">
      <w:pPr>
        <w:spacing w:after="0" w:line="240" w:lineRule="auto"/>
        <w:rPr>
          <w:rFonts w:ascii="Times New Roman" w:eastAsia="Times New Roman" w:hAnsi="Times New Roman" w:cs="Times New Roman"/>
          <w:sz w:val="24"/>
          <w:szCs w:val="24"/>
          <w:lang w:eastAsia="ru-RU"/>
        </w:rPr>
      </w:pPr>
    </w:p>
    <w:tbl>
      <w:tblPr>
        <w:tblStyle w:val="a9"/>
        <w:tblW w:w="1105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6095"/>
      </w:tblGrid>
      <w:tr w:rsidR="003757CE" w:rsidRPr="003757CE" w:rsidTr="00574D6A">
        <w:tc>
          <w:tcPr>
            <w:tcW w:w="4962" w:type="dxa"/>
            <w:vAlign w:val="center"/>
          </w:tcPr>
          <w:p w:rsidR="003757CE" w:rsidRPr="003757CE" w:rsidRDefault="003757CE" w:rsidP="003757CE">
            <w:pPr>
              <w:contextualSpacing/>
              <w:jc w:val="center"/>
              <w:rPr>
                <w:b/>
                <w:bCs/>
                <w:noProof/>
                <w:sz w:val="24"/>
                <w:szCs w:val="24"/>
                <w:lang w:val="en-US" w:eastAsia="ru-RU"/>
              </w:rPr>
            </w:pPr>
          </w:p>
          <w:p w:rsidR="003757CE" w:rsidRPr="003757CE" w:rsidRDefault="003757CE" w:rsidP="003757CE">
            <w:pPr>
              <w:contextualSpacing/>
              <w:jc w:val="center"/>
              <w:rPr>
                <w:b/>
                <w:bCs/>
                <w:noProof/>
                <w:sz w:val="24"/>
                <w:szCs w:val="24"/>
                <w:lang w:eastAsia="ru-RU"/>
              </w:rPr>
            </w:pPr>
            <w:r w:rsidRPr="003757CE">
              <w:rPr>
                <w:b/>
                <w:bCs/>
                <w:noProof/>
                <w:sz w:val="24"/>
                <w:szCs w:val="24"/>
                <w:lang w:eastAsia="ru-RU"/>
              </w:rPr>
              <w:t>Ориентиры для определения верхненаружного квадранта</w:t>
            </w:r>
          </w:p>
          <w:p w:rsidR="003757CE" w:rsidRPr="003757CE" w:rsidRDefault="003757CE" w:rsidP="003757CE">
            <w:pPr>
              <w:contextualSpacing/>
              <w:rPr>
                <w:bCs/>
                <w:noProof/>
                <w:sz w:val="24"/>
                <w:szCs w:val="24"/>
                <w:lang w:eastAsia="ru-RU"/>
              </w:rPr>
            </w:pPr>
            <w:r w:rsidRPr="003757CE">
              <w:rPr>
                <w:bCs/>
                <w:noProof/>
                <w:sz w:val="24"/>
                <w:szCs w:val="24"/>
                <w:lang w:eastAsia="ru-RU"/>
              </w:rPr>
              <w:t>1. верхняя задняя подвздошная ость</w:t>
            </w:r>
          </w:p>
          <w:p w:rsidR="003757CE" w:rsidRPr="003757CE" w:rsidRDefault="003757CE" w:rsidP="003757CE">
            <w:pPr>
              <w:contextualSpacing/>
              <w:rPr>
                <w:bCs/>
                <w:noProof/>
                <w:sz w:val="24"/>
                <w:szCs w:val="24"/>
                <w:lang w:eastAsia="ru-RU"/>
              </w:rPr>
            </w:pPr>
            <w:r w:rsidRPr="003757CE">
              <w:rPr>
                <w:bCs/>
                <w:noProof/>
                <w:sz w:val="24"/>
                <w:szCs w:val="24"/>
                <w:lang w:eastAsia="ru-RU"/>
              </w:rPr>
              <w:t>2. большой вертел бедренной кости</w:t>
            </w:r>
          </w:p>
          <w:p w:rsidR="003757CE" w:rsidRPr="003757CE" w:rsidRDefault="003757CE" w:rsidP="003757CE">
            <w:pPr>
              <w:contextualSpacing/>
              <w:rPr>
                <w:bCs/>
                <w:noProof/>
                <w:sz w:val="24"/>
                <w:szCs w:val="24"/>
                <w:lang w:eastAsia="ru-RU"/>
              </w:rPr>
            </w:pPr>
            <w:r w:rsidRPr="003757CE">
              <w:rPr>
                <w:bCs/>
                <w:noProof/>
                <w:sz w:val="24"/>
                <w:szCs w:val="24"/>
                <w:lang w:eastAsia="ru-RU"/>
              </w:rPr>
              <w:t>3. крестец</w:t>
            </w:r>
          </w:p>
          <w:p w:rsidR="003757CE" w:rsidRPr="003757CE" w:rsidRDefault="003757CE" w:rsidP="003757CE">
            <w:pPr>
              <w:contextualSpacing/>
              <w:rPr>
                <w:b/>
                <w:bCs/>
                <w:noProof/>
                <w:sz w:val="24"/>
                <w:szCs w:val="24"/>
                <w:lang w:eastAsia="ru-RU"/>
              </w:rPr>
            </w:pPr>
            <w:r w:rsidRPr="003757CE">
              <w:rPr>
                <w:bCs/>
                <w:noProof/>
                <w:sz w:val="24"/>
                <w:szCs w:val="24"/>
                <w:lang w:eastAsia="ru-RU"/>
              </w:rPr>
              <w:t>4. проекция седалищного нерва</w:t>
            </w:r>
          </w:p>
        </w:tc>
        <w:tc>
          <w:tcPr>
            <w:tcW w:w="6095" w:type="dxa"/>
            <w:vAlign w:val="center"/>
          </w:tcPr>
          <w:p w:rsidR="003757CE" w:rsidRPr="003757CE" w:rsidRDefault="003757CE" w:rsidP="003757CE">
            <w:pPr>
              <w:contextualSpacing/>
              <w:jc w:val="center"/>
              <w:rPr>
                <w:sz w:val="24"/>
                <w:szCs w:val="24"/>
                <w:lang w:val="en-US" w:eastAsia="ru-RU"/>
              </w:rPr>
            </w:pPr>
            <w:r w:rsidRPr="003757CE">
              <w:rPr>
                <w:noProof/>
                <w:sz w:val="24"/>
                <w:szCs w:val="24"/>
                <w:lang w:eastAsia="ru-RU"/>
              </w:rPr>
              <w:drawing>
                <wp:inline distT="0" distB="0" distL="0" distR="0" wp14:anchorId="74BA9DCE" wp14:editId="3644CCC4">
                  <wp:extent cx="3041142" cy="987866"/>
                  <wp:effectExtent l="19050" t="0" r="6858" b="0"/>
                  <wp:docPr id="62" name="Рисунок 7" descr="http://www.semeyka.kz/wp-content/uploads/2011/01/mouse_inside2-600x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emeyka.kz/wp-content/uploads/2011/01/mouse_inside2-600x165.jpg"/>
                          <pic:cNvPicPr>
                            <a:picLocks noChangeAspect="1" noChangeArrowheads="1"/>
                          </pic:cNvPicPr>
                        </pic:nvPicPr>
                        <pic:blipFill>
                          <a:blip r:embed="rId76" cstate="print"/>
                          <a:srcRect r="30280" b="17424"/>
                          <a:stretch>
                            <a:fillRect/>
                          </a:stretch>
                        </pic:blipFill>
                        <pic:spPr bwMode="auto">
                          <a:xfrm>
                            <a:off x="0" y="0"/>
                            <a:ext cx="3045987" cy="989440"/>
                          </a:xfrm>
                          <a:prstGeom prst="rect">
                            <a:avLst/>
                          </a:prstGeom>
                          <a:noFill/>
                          <a:ln w="9525">
                            <a:noFill/>
                            <a:miter lim="800000"/>
                            <a:headEnd/>
                            <a:tailEnd/>
                          </a:ln>
                        </pic:spPr>
                      </pic:pic>
                    </a:graphicData>
                  </a:graphic>
                </wp:inline>
              </w:drawing>
            </w:r>
          </w:p>
        </w:tc>
      </w:tr>
    </w:tbl>
    <w:p w:rsidR="003757CE" w:rsidRPr="003757CE" w:rsidRDefault="003757CE" w:rsidP="003757CE">
      <w:pPr>
        <w:spacing w:after="0" w:line="240" w:lineRule="auto"/>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br w:type="page"/>
      </w:r>
    </w:p>
    <w:p w:rsidR="003757CE" w:rsidRPr="003757CE" w:rsidRDefault="003757CE" w:rsidP="003757CE">
      <w:pPr>
        <w:spacing w:after="0" w:line="240" w:lineRule="auto"/>
        <w:rPr>
          <w:rFonts w:ascii="Times New Roman" w:eastAsia="Times New Roman" w:hAnsi="Times New Roman" w:cs="Times New Roman"/>
          <w:sz w:val="24"/>
          <w:szCs w:val="24"/>
          <w:lang w:eastAsia="ru-RU"/>
        </w:rPr>
      </w:pPr>
    </w:p>
    <w:p w:rsidR="003757CE" w:rsidRPr="003757CE" w:rsidRDefault="003757CE" w:rsidP="003757CE">
      <w:pPr>
        <w:spacing w:after="0" w:line="240" w:lineRule="auto"/>
        <w:ind w:firstLine="709"/>
        <w:jc w:val="both"/>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 xml:space="preserve">Внутримышечная инъекция </w:t>
      </w:r>
      <w:r w:rsidRPr="003757CE">
        <w:rPr>
          <w:rFonts w:ascii="Times New Roman" w:eastAsiaTheme="majorEastAsia" w:hAnsi="Times New Roman" w:cs="Times New Roman"/>
          <w:b/>
          <w:bCs/>
          <w:sz w:val="24"/>
          <w:szCs w:val="24"/>
          <w:u w:val="single"/>
          <w:lang w:eastAsia="ru-RU"/>
        </w:rPr>
        <w:t>в латеральную широкую мышцу бедра</w:t>
      </w:r>
      <w:r w:rsidRPr="003757CE">
        <w:rPr>
          <w:rFonts w:ascii="Times New Roman" w:eastAsiaTheme="majorEastAsia" w:hAnsi="Times New Roman" w:cs="Times New Roman"/>
          <w:b/>
          <w:bCs/>
          <w:sz w:val="24"/>
          <w:szCs w:val="24"/>
          <w:lang w:eastAsia="ru-RU"/>
        </w:rPr>
        <w:t xml:space="preserve"> </w:t>
      </w:r>
    </w:p>
    <w:p w:rsidR="003757CE" w:rsidRPr="003757CE" w:rsidRDefault="003757CE" w:rsidP="003757CE">
      <w:pPr>
        <w:spacing w:after="0" w:line="240" w:lineRule="auto"/>
        <w:ind w:firstLine="709"/>
        <w:jc w:val="both"/>
        <w:rPr>
          <w:rFonts w:ascii="Times New Roman" w:eastAsia="Times New Roman" w:hAnsi="Times New Roman" w:cs="Times New Roman"/>
          <w:sz w:val="24"/>
          <w:szCs w:val="24"/>
          <w:lang w:eastAsia="ru-RU"/>
        </w:rPr>
      </w:pPr>
      <w:r w:rsidRPr="003757CE">
        <w:rPr>
          <w:rFonts w:ascii="Times New Roman" w:eastAsia="Times New Roman" w:hAnsi="Times New Roman" w:cs="Times New Roman"/>
          <w:b/>
          <w:bCs/>
          <w:color w:val="0066CC"/>
          <w:sz w:val="24"/>
          <w:szCs w:val="24"/>
          <w:lang w:eastAsia="ru-RU"/>
        </w:rPr>
        <w:t>При внутримышечном введении лекарств в широкую мышцу бедра</w:t>
      </w:r>
      <w:r w:rsidRPr="003757CE">
        <w:rPr>
          <w:rFonts w:ascii="Times New Roman" w:eastAsia="Times New Roman" w:hAnsi="Times New Roman" w:cs="Times New Roman"/>
          <w:sz w:val="24"/>
          <w:szCs w:val="24"/>
          <w:lang w:eastAsia="ru-RU"/>
        </w:rPr>
        <w:t xml:space="preserve"> шприц необходимо держать, как писчее перо, под углом, чтобы не повредить надкостницу. Инъекция выполняется в латеральную широкую мышцу, которая хорошо развита и является предпочтительным местом для внутримышечных инъекций не только у взрослых, но и у детей. Средняя треть мышцы - наилучшее место для инъекции. Для определения места инъекции следует расположить правую кисть на 1-2 см ниже вертела бедренной кости, левую - на 1-2 см выше надколенника, большие пальцы обеих кистей должны находиться на одной линии. Место инъекции расположено в центре области, образованной указательными и большими пальцами обеих рук. </w:t>
      </w:r>
    </w:p>
    <w:p w:rsidR="003757CE" w:rsidRPr="003757CE" w:rsidRDefault="003757CE" w:rsidP="003757CE">
      <w:pPr>
        <w:spacing w:after="0" w:line="240" w:lineRule="auto"/>
        <w:ind w:firstLine="709"/>
        <w:jc w:val="both"/>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 xml:space="preserve">При выполнении внутримышечной  инъекции у маленьких детей и истощенных взрослых следует взять кожу и мышцу в складку, чтобы быть уверенным, что лекарственный препарат попал именно в мышцу. </w:t>
      </w:r>
    </w:p>
    <w:p w:rsidR="003757CE" w:rsidRPr="003757CE" w:rsidRDefault="003757CE" w:rsidP="003757CE">
      <w:pPr>
        <w:spacing w:after="0" w:line="240" w:lineRule="auto"/>
        <w:ind w:firstLine="709"/>
        <w:jc w:val="both"/>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Положение пациента при этой внутримышечной инъекции - лежа на спине со слегка согнутой в коленном суставе ногой, в которую будет сделана инъекция, или - сидя. Игла вводится в мышцу под углом 90</w:t>
      </w:r>
      <w:r w:rsidRPr="003757CE">
        <w:rPr>
          <w:rFonts w:ascii="Times New Roman" w:eastAsia="Times New Roman" w:hAnsi="Times New Roman" w:cs="Times New Roman"/>
          <w:sz w:val="24"/>
          <w:szCs w:val="24"/>
          <w:vertAlign w:val="superscript"/>
          <w:lang w:eastAsia="ru-RU"/>
        </w:rPr>
        <w:t>о</w:t>
      </w:r>
      <w:r w:rsidRPr="003757CE">
        <w:rPr>
          <w:rFonts w:ascii="Times New Roman" w:eastAsia="Times New Roman" w:hAnsi="Times New Roman" w:cs="Times New Roman"/>
          <w:sz w:val="24"/>
          <w:szCs w:val="24"/>
          <w:lang w:eastAsia="ru-RU"/>
        </w:rPr>
        <w:t>.</w:t>
      </w:r>
    </w:p>
    <w:p w:rsidR="003757CE" w:rsidRPr="003757CE" w:rsidRDefault="003757CE" w:rsidP="003757CE">
      <w:pPr>
        <w:spacing w:after="0" w:line="240" w:lineRule="auto"/>
        <w:ind w:firstLine="709"/>
        <w:jc w:val="both"/>
        <w:rPr>
          <w:rFonts w:ascii="Times New Roman" w:eastAsia="Times New Roman" w:hAnsi="Times New Roman" w:cs="Times New Roman"/>
          <w:sz w:val="24"/>
          <w:szCs w:val="24"/>
          <w:lang w:eastAsia="ru-RU"/>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9"/>
        <w:gridCol w:w="5359"/>
      </w:tblGrid>
      <w:tr w:rsidR="003757CE" w:rsidRPr="003757CE" w:rsidTr="00574D6A">
        <w:tc>
          <w:tcPr>
            <w:tcW w:w="5629" w:type="dxa"/>
            <w:vAlign w:val="center"/>
          </w:tcPr>
          <w:p w:rsidR="003757CE" w:rsidRPr="003757CE" w:rsidRDefault="003757CE" w:rsidP="003757CE">
            <w:pPr>
              <w:jc w:val="center"/>
              <w:rPr>
                <w:sz w:val="24"/>
                <w:szCs w:val="24"/>
                <w:lang w:eastAsia="ru-RU"/>
              </w:rPr>
            </w:pPr>
            <w:r w:rsidRPr="003757CE">
              <w:rPr>
                <w:noProof/>
                <w:sz w:val="24"/>
                <w:szCs w:val="24"/>
                <w:lang w:eastAsia="ru-RU"/>
              </w:rPr>
              <w:drawing>
                <wp:inline distT="0" distB="0" distL="0" distR="0" wp14:anchorId="59F1332D" wp14:editId="15453478">
                  <wp:extent cx="3061572" cy="1828800"/>
                  <wp:effectExtent l="19050" t="0" r="5478" b="0"/>
                  <wp:docPr id="63" name="Рисунок 20" descr="укол в мышцу бед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укол в мышцу бедра"/>
                          <pic:cNvPicPr>
                            <a:picLocks noChangeAspect="1" noChangeArrowheads="1"/>
                          </pic:cNvPicPr>
                        </pic:nvPicPr>
                        <pic:blipFill>
                          <a:blip r:embed="rId88" cstate="print">
                            <a:biLevel thresh="50000"/>
                          </a:blip>
                          <a:srcRect/>
                          <a:stretch>
                            <a:fillRect/>
                          </a:stretch>
                        </pic:blipFill>
                        <pic:spPr bwMode="auto">
                          <a:xfrm>
                            <a:off x="0" y="0"/>
                            <a:ext cx="3061289" cy="1828631"/>
                          </a:xfrm>
                          <a:prstGeom prst="rect">
                            <a:avLst/>
                          </a:prstGeom>
                          <a:noFill/>
                          <a:ln w="9525">
                            <a:noFill/>
                            <a:miter lim="800000"/>
                            <a:headEnd/>
                            <a:tailEnd/>
                          </a:ln>
                        </pic:spPr>
                      </pic:pic>
                    </a:graphicData>
                  </a:graphic>
                </wp:inline>
              </w:drawing>
            </w:r>
          </w:p>
        </w:tc>
        <w:tc>
          <w:tcPr>
            <w:tcW w:w="5359" w:type="dxa"/>
            <w:vAlign w:val="center"/>
          </w:tcPr>
          <w:p w:rsidR="003757CE" w:rsidRPr="003757CE" w:rsidRDefault="003757CE" w:rsidP="003757CE">
            <w:pPr>
              <w:jc w:val="center"/>
              <w:rPr>
                <w:sz w:val="24"/>
                <w:szCs w:val="24"/>
                <w:lang w:eastAsia="ru-RU"/>
              </w:rPr>
            </w:pPr>
            <w:r w:rsidRPr="003757CE">
              <w:rPr>
                <w:noProof/>
                <w:sz w:val="24"/>
                <w:szCs w:val="24"/>
                <w:lang w:eastAsia="ru-RU"/>
              </w:rPr>
              <w:drawing>
                <wp:inline distT="0" distB="0" distL="0" distR="0" wp14:anchorId="1C0DF283" wp14:editId="5E1D511F">
                  <wp:extent cx="3246664" cy="1270660"/>
                  <wp:effectExtent l="19050" t="0" r="0" b="0"/>
                  <wp:docPr id="64" name="Рисунок 1" descr="http://www.medinfo.ru/img/1ris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dinfo.ru/img/1ris49.gif"/>
                          <pic:cNvPicPr>
                            <a:picLocks noChangeAspect="1" noChangeArrowheads="1"/>
                          </pic:cNvPicPr>
                        </pic:nvPicPr>
                        <pic:blipFill>
                          <a:blip r:embed="rId87" cstate="print"/>
                          <a:srcRect t="50917"/>
                          <a:stretch>
                            <a:fillRect/>
                          </a:stretch>
                        </pic:blipFill>
                        <pic:spPr bwMode="auto">
                          <a:xfrm>
                            <a:off x="0" y="0"/>
                            <a:ext cx="3246664" cy="1270660"/>
                          </a:xfrm>
                          <a:prstGeom prst="rect">
                            <a:avLst/>
                          </a:prstGeom>
                          <a:noFill/>
                          <a:ln w="9525">
                            <a:noFill/>
                            <a:miter lim="800000"/>
                            <a:headEnd/>
                            <a:tailEnd/>
                          </a:ln>
                        </pic:spPr>
                      </pic:pic>
                    </a:graphicData>
                  </a:graphic>
                </wp:inline>
              </w:drawing>
            </w:r>
          </w:p>
        </w:tc>
      </w:tr>
    </w:tbl>
    <w:p w:rsidR="003757CE" w:rsidRPr="003757CE" w:rsidRDefault="003757CE" w:rsidP="003757CE">
      <w:pPr>
        <w:spacing w:after="0" w:line="240" w:lineRule="auto"/>
        <w:ind w:firstLine="709"/>
        <w:rPr>
          <w:rFonts w:ascii="Times New Roman" w:eastAsia="Times New Roman" w:hAnsi="Times New Roman" w:cs="Times New Roman"/>
          <w:sz w:val="24"/>
          <w:szCs w:val="24"/>
          <w:lang w:eastAsia="ru-RU"/>
        </w:rPr>
      </w:pPr>
    </w:p>
    <w:p w:rsidR="003757CE" w:rsidRPr="003757CE" w:rsidRDefault="003757CE" w:rsidP="003757CE">
      <w:pPr>
        <w:spacing w:after="0" w:line="240" w:lineRule="auto"/>
        <w:ind w:firstLine="709"/>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 xml:space="preserve">Внутримышечная инъекция может быть выполнена и </w:t>
      </w:r>
      <w:r w:rsidRPr="003757CE">
        <w:rPr>
          <w:rFonts w:ascii="Times New Roman" w:eastAsia="Times New Roman" w:hAnsi="Times New Roman" w:cs="Times New Roman"/>
          <w:b/>
          <w:sz w:val="24"/>
          <w:szCs w:val="24"/>
          <w:u w:val="single"/>
          <w:lang w:eastAsia="ru-RU"/>
        </w:rPr>
        <w:t xml:space="preserve">в </w:t>
      </w:r>
      <w:r w:rsidRPr="003757CE">
        <w:rPr>
          <w:rFonts w:ascii="Times New Roman" w:eastAsiaTheme="majorEastAsia" w:hAnsi="Times New Roman" w:cs="Times New Roman"/>
          <w:b/>
          <w:bCs/>
          <w:sz w:val="24"/>
          <w:szCs w:val="24"/>
          <w:u w:val="single"/>
          <w:lang w:eastAsia="ru-RU"/>
        </w:rPr>
        <w:t>дельтовидную мышцу</w:t>
      </w:r>
      <w:r w:rsidRPr="003757CE">
        <w:rPr>
          <w:rFonts w:ascii="Times New Roman" w:eastAsia="Times New Roman" w:hAnsi="Times New Roman" w:cs="Times New Roman"/>
          <w:sz w:val="24"/>
          <w:szCs w:val="24"/>
          <w:lang w:eastAsia="ru-RU"/>
        </w:rPr>
        <w:t xml:space="preserve">. </w:t>
      </w:r>
    </w:p>
    <w:p w:rsidR="003757CE" w:rsidRPr="003757CE" w:rsidRDefault="003757CE" w:rsidP="003757CE">
      <w:pPr>
        <w:spacing w:after="0" w:line="240" w:lineRule="auto"/>
        <w:ind w:firstLine="709"/>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 xml:space="preserve">Она легко доступна, однако не очень хорошо развита у большинства пациентов, кроме того вдоль плеча проходят плечевая артерия, вены и нервы, поэтому эта область используется лишь тогда, когда другие места недоступны для инъекций, для введения небольших количеств лекарственного препарата или при ежедневном выполнении нескольких внутримышечных инъекций. </w:t>
      </w:r>
    </w:p>
    <w:p w:rsidR="003757CE" w:rsidRPr="003757CE" w:rsidRDefault="003757CE" w:rsidP="003757CE">
      <w:pPr>
        <w:spacing w:after="0" w:line="240" w:lineRule="auto"/>
        <w:ind w:firstLine="709"/>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 xml:space="preserve">Не рекомендуются внутримышечные инъекции в указанную мышцу младенцам и детям с ослабленными мышцами. </w:t>
      </w:r>
    </w:p>
    <w:p w:rsidR="003757CE" w:rsidRPr="003757CE" w:rsidRDefault="003757CE" w:rsidP="003757CE">
      <w:pPr>
        <w:spacing w:after="0" w:line="240" w:lineRule="auto"/>
        <w:ind w:firstLine="709"/>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 xml:space="preserve">Инъекции вызывают меньший дискомфорт по сравнению с другими, а также меньшую вероятность нарушения кровообращения. </w:t>
      </w:r>
    </w:p>
    <w:p w:rsidR="003757CE" w:rsidRPr="003757CE" w:rsidRDefault="003757CE" w:rsidP="003757CE">
      <w:pPr>
        <w:spacing w:after="0" w:line="240" w:lineRule="auto"/>
        <w:ind w:firstLine="709"/>
        <w:rPr>
          <w:rFonts w:ascii="Times New Roman" w:eastAsia="Times New Roman" w:hAnsi="Times New Roman" w:cs="Times New Roman"/>
          <w:sz w:val="24"/>
          <w:szCs w:val="24"/>
          <w:lang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06"/>
        <w:gridCol w:w="7556"/>
      </w:tblGrid>
      <w:tr w:rsidR="003757CE" w:rsidRPr="003757CE" w:rsidTr="00574D6A">
        <w:trPr>
          <w:tblCellSpacing w:w="15" w:type="dxa"/>
        </w:trPr>
        <w:tc>
          <w:tcPr>
            <w:tcW w:w="3261" w:type="dxa"/>
            <w:vAlign w:val="center"/>
            <w:hideMark/>
          </w:tcPr>
          <w:p w:rsidR="003757CE" w:rsidRPr="003757CE" w:rsidRDefault="003757CE" w:rsidP="003757CE">
            <w:pPr>
              <w:spacing w:after="0" w:line="240" w:lineRule="auto"/>
              <w:rPr>
                <w:rFonts w:ascii="Times New Roman" w:eastAsia="Times New Roman" w:hAnsi="Times New Roman" w:cs="Times New Roman"/>
                <w:sz w:val="24"/>
                <w:szCs w:val="24"/>
                <w:lang w:eastAsia="ru-RU"/>
              </w:rPr>
            </w:pPr>
            <w:r w:rsidRPr="003757CE">
              <w:rPr>
                <w:rFonts w:ascii="Times New Roman" w:eastAsia="Times New Roman" w:hAnsi="Times New Roman" w:cs="Times New Roman"/>
                <w:noProof/>
                <w:sz w:val="24"/>
                <w:szCs w:val="24"/>
                <w:lang w:eastAsia="ru-RU"/>
              </w:rPr>
              <w:drawing>
                <wp:anchor distT="0" distB="0" distL="285750" distR="285750" simplePos="0" relativeHeight="251659264" behindDoc="0" locked="0" layoutInCell="1" allowOverlap="0" wp14:anchorId="108B06C2" wp14:editId="408EEDA9">
                  <wp:simplePos x="0" y="0"/>
                  <wp:positionH relativeFrom="column">
                    <wp:posOffset>17780</wp:posOffset>
                  </wp:positionH>
                  <wp:positionV relativeFrom="line">
                    <wp:posOffset>-1787525</wp:posOffset>
                  </wp:positionV>
                  <wp:extent cx="1512570" cy="1793875"/>
                  <wp:effectExtent l="19050" t="0" r="0" b="0"/>
                  <wp:wrapSquare wrapText="bothSides"/>
                  <wp:docPr id="65" name="Рисунок 65" descr="Инъекция в дельтовидную мышц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нъекция в дельтовидную мышцу"/>
                          <pic:cNvPicPr>
                            <a:picLocks noChangeAspect="1" noChangeArrowheads="1"/>
                          </pic:cNvPicPr>
                        </pic:nvPicPr>
                        <pic:blipFill>
                          <a:blip r:embed="rId89" cstate="print">
                            <a:biLevel thresh="50000"/>
                          </a:blip>
                          <a:srcRect/>
                          <a:stretch>
                            <a:fillRect/>
                          </a:stretch>
                        </pic:blipFill>
                        <pic:spPr bwMode="auto">
                          <a:xfrm>
                            <a:off x="0" y="0"/>
                            <a:ext cx="1512570" cy="1793875"/>
                          </a:xfrm>
                          <a:prstGeom prst="rect">
                            <a:avLst/>
                          </a:prstGeom>
                          <a:noFill/>
                          <a:ln w="9525">
                            <a:noFill/>
                            <a:miter lim="800000"/>
                            <a:headEnd/>
                            <a:tailEnd/>
                          </a:ln>
                        </pic:spPr>
                      </pic:pic>
                    </a:graphicData>
                  </a:graphic>
                </wp:anchor>
              </w:drawing>
            </w:r>
          </w:p>
        </w:tc>
        <w:tc>
          <w:tcPr>
            <w:tcW w:w="7511" w:type="dxa"/>
            <w:vAlign w:val="center"/>
            <w:hideMark/>
          </w:tcPr>
          <w:p w:rsidR="003757CE" w:rsidRPr="003757CE" w:rsidRDefault="003757CE" w:rsidP="003757CE">
            <w:pPr>
              <w:numPr>
                <w:ilvl w:val="0"/>
                <w:numId w:val="2"/>
              </w:numPr>
              <w:spacing w:after="0" w:line="240" w:lineRule="auto"/>
              <w:ind w:firstLine="709"/>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 xml:space="preserve">Освободите плечо и лопатку больного от одежды. </w:t>
            </w:r>
          </w:p>
          <w:p w:rsidR="003757CE" w:rsidRPr="003757CE" w:rsidRDefault="003757CE" w:rsidP="003757CE">
            <w:pPr>
              <w:numPr>
                <w:ilvl w:val="0"/>
                <w:numId w:val="2"/>
              </w:numPr>
              <w:spacing w:after="0" w:line="240" w:lineRule="auto"/>
              <w:ind w:firstLine="709"/>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Попросите больного расслабить руку и согните ее в локтевом суставе.</w:t>
            </w:r>
          </w:p>
          <w:p w:rsidR="003757CE" w:rsidRPr="003757CE" w:rsidRDefault="003757CE" w:rsidP="003757CE">
            <w:pPr>
              <w:numPr>
                <w:ilvl w:val="0"/>
                <w:numId w:val="2"/>
              </w:numPr>
              <w:spacing w:after="0" w:line="240" w:lineRule="auto"/>
              <w:ind w:firstLine="709"/>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 xml:space="preserve">Прощупайте край акромиального отростка лопат ки, который является основанием треугольника, вершина которого — в центре плеча. </w:t>
            </w:r>
          </w:p>
          <w:p w:rsidR="003757CE" w:rsidRPr="003757CE" w:rsidRDefault="003757CE" w:rsidP="003757CE">
            <w:pPr>
              <w:numPr>
                <w:ilvl w:val="0"/>
                <w:numId w:val="2"/>
              </w:numPr>
              <w:spacing w:after="0" w:line="240" w:lineRule="auto"/>
              <w:ind w:firstLine="709"/>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Определите место инъекции — в центре треугольника, приблизительно на 2,5—5 см ниже акромиального отростка. Место инъекции можно определить и по- другому, приложив четыре пальца поперек дельтовидной мышцы, начиная от акромиального отростка.</w:t>
            </w:r>
          </w:p>
        </w:tc>
      </w:tr>
    </w:tbl>
    <w:p w:rsidR="003757CE" w:rsidRPr="003757CE" w:rsidRDefault="003757CE" w:rsidP="003757CE">
      <w:pPr>
        <w:spacing w:after="0" w:line="240" w:lineRule="auto"/>
        <w:rPr>
          <w:rFonts w:ascii="Times New Roman" w:eastAsia="Times New Roman" w:hAnsi="Times New Roman" w:cs="Times New Roman"/>
          <w:b/>
          <w:sz w:val="24"/>
          <w:szCs w:val="24"/>
          <w:lang w:eastAsia="ru-RU"/>
        </w:rPr>
      </w:pPr>
      <w:r w:rsidRPr="003757CE">
        <w:rPr>
          <w:rFonts w:ascii="Times New Roman" w:eastAsia="Times New Roman" w:hAnsi="Times New Roman" w:cs="Times New Roman"/>
          <w:b/>
          <w:sz w:val="24"/>
          <w:szCs w:val="24"/>
          <w:lang w:eastAsia="ru-RU"/>
        </w:rPr>
        <w:br w:type="page"/>
      </w:r>
    </w:p>
    <w:p w:rsidR="003757CE" w:rsidRPr="003757CE" w:rsidRDefault="003757CE" w:rsidP="003757CE">
      <w:pPr>
        <w:spacing w:after="0" w:line="240" w:lineRule="auto"/>
        <w:jc w:val="center"/>
        <w:rPr>
          <w:rFonts w:ascii="Times New Roman" w:eastAsia="Times New Roman" w:hAnsi="Times New Roman" w:cs="Times New Roman"/>
          <w:b/>
          <w:sz w:val="24"/>
          <w:szCs w:val="24"/>
          <w:lang w:eastAsia="ru-RU"/>
        </w:rPr>
      </w:pPr>
    </w:p>
    <w:p w:rsidR="003757CE" w:rsidRPr="003757CE" w:rsidRDefault="003757CE" w:rsidP="003757CE">
      <w:pPr>
        <w:spacing w:after="0" w:line="240" w:lineRule="auto"/>
        <w:jc w:val="center"/>
        <w:rPr>
          <w:rFonts w:ascii="Times New Roman" w:eastAsia="Times New Roman" w:hAnsi="Times New Roman" w:cs="Times New Roman"/>
          <w:b/>
          <w:sz w:val="24"/>
          <w:szCs w:val="24"/>
          <w:lang w:eastAsia="ru-RU"/>
        </w:rPr>
      </w:pPr>
      <w:r w:rsidRPr="003757CE">
        <w:rPr>
          <w:rFonts w:ascii="Times New Roman" w:eastAsia="Times New Roman" w:hAnsi="Times New Roman" w:cs="Times New Roman"/>
          <w:b/>
          <w:sz w:val="24"/>
          <w:szCs w:val="24"/>
          <w:lang w:eastAsia="ru-RU"/>
        </w:rPr>
        <w:t>Альтернативные способы определения места внутримышечных инъекций</w:t>
      </w:r>
    </w:p>
    <w:p w:rsidR="003757CE" w:rsidRPr="003757CE" w:rsidRDefault="003757CE" w:rsidP="003757CE">
      <w:pPr>
        <w:spacing w:after="0" w:line="240" w:lineRule="auto"/>
        <w:jc w:val="center"/>
        <w:rPr>
          <w:rFonts w:ascii="Times New Roman" w:eastAsia="Times New Roman" w:hAnsi="Times New Roman" w:cs="Times New Roman"/>
          <w:b/>
          <w:sz w:val="24"/>
          <w:szCs w:val="24"/>
          <w:lang w:eastAsia="ru-RU"/>
        </w:rPr>
      </w:pPr>
      <w:r w:rsidRPr="003757CE">
        <w:rPr>
          <w:rFonts w:ascii="Times New Roman" w:eastAsia="Times New Roman" w:hAnsi="Times New Roman" w:cs="Times New Roman"/>
          <w:b/>
          <w:noProof/>
          <w:sz w:val="24"/>
          <w:szCs w:val="24"/>
          <w:lang w:eastAsia="ru-RU"/>
        </w:rPr>
        <w:drawing>
          <wp:anchor distT="0" distB="0" distL="114300" distR="114300" simplePos="0" relativeHeight="251687936" behindDoc="0" locked="0" layoutInCell="1" allowOverlap="1" wp14:anchorId="70DCC166" wp14:editId="5FF459F8">
            <wp:simplePos x="0" y="0"/>
            <wp:positionH relativeFrom="column">
              <wp:posOffset>2059305</wp:posOffset>
            </wp:positionH>
            <wp:positionV relativeFrom="paragraph">
              <wp:posOffset>138430</wp:posOffset>
            </wp:positionV>
            <wp:extent cx="2753995" cy="3962400"/>
            <wp:effectExtent l="19050" t="0" r="8255" b="0"/>
            <wp:wrapSquare wrapText="bothSides"/>
            <wp:docPr id="66" name="Рисунок 1" descr="C:\Documents and Settings\_slv_\Рабочий стол\сканер\2013-03-09\сканирование.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_slv_\Рабочий стол\сканер\2013-03-09\сканирование.BMP"/>
                    <pic:cNvPicPr>
                      <a:picLocks noChangeAspect="1" noChangeArrowheads="1"/>
                    </pic:cNvPicPr>
                  </pic:nvPicPr>
                  <pic:blipFill>
                    <a:blip r:embed="rId90" cstate="print">
                      <a:lum/>
                    </a:blip>
                    <a:srcRect l="33116" t="31905"/>
                    <a:stretch>
                      <a:fillRect/>
                    </a:stretch>
                  </pic:blipFill>
                  <pic:spPr bwMode="auto">
                    <a:xfrm>
                      <a:off x="0" y="0"/>
                      <a:ext cx="2753995" cy="3962400"/>
                    </a:xfrm>
                    <a:prstGeom prst="rect">
                      <a:avLst/>
                    </a:prstGeom>
                    <a:noFill/>
                    <a:ln w="9525">
                      <a:noFill/>
                      <a:miter lim="800000"/>
                      <a:headEnd/>
                      <a:tailEnd/>
                    </a:ln>
                  </pic:spPr>
                </pic:pic>
              </a:graphicData>
            </a:graphic>
          </wp:anchor>
        </w:drawing>
      </w:r>
    </w:p>
    <w:p w:rsidR="003757CE" w:rsidRPr="003757CE" w:rsidRDefault="003757CE" w:rsidP="003757CE">
      <w:pPr>
        <w:spacing w:after="0" w:line="240" w:lineRule="auto"/>
        <w:jc w:val="center"/>
        <w:rPr>
          <w:rFonts w:ascii="Times New Roman" w:eastAsia="Times New Roman" w:hAnsi="Times New Roman" w:cs="Times New Roman"/>
          <w:b/>
          <w:sz w:val="24"/>
          <w:szCs w:val="24"/>
          <w:lang w:eastAsia="ru-RU"/>
        </w:rPr>
      </w:pPr>
    </w:p>
    <w:p w:rsidR="003757CE" w:rsidRPr="003757CE" w:rsidRDefault="003757CE" w:rsidP="003757CE">
      <w:pPr>
        <w:spacing w:after="0" w:line="240" w:lineRule="auto"/>
        <w:jc w:val="center"/>
        <w:rPr>
          <w:rFonts w:ascii="Times New Roman" w:eastAsia="Times New Roman" w:hAnsi="Times New Roman" w:cs="Times New Roman"/>
          <w:b/>
          <w:sz w:val="24"/>
          <w:szCs w:val="24"/>
          <w:lang w:eastAsia="ru-RU"/>
        </w:rPr>
      </w:pPr>
    </w:p>
    <w:p w:rsidR="003757CE" w:rsidRPr="003757CE" w:rsidRDefault="003757CE" w:rsidP="003757CE">
      <w:pPr>
        <w:spacing w:after="0" w:line="240" w:lineRule="auto"/>
        <w:jc w:val="center"/>
        <w:rPr>
          <w:rFonts w:ascii="Times New Roman" w:eastAsia="Times New Roman" w:hAnsi="Times New Roman" w:cs="Times New Roman"/>
          <w:b/>
          <w:sz w:val="24"/>
          <w:szCs w:val="24"/>
          <w:lang w:eastAsia="ru-RU"/>
        </w:rPr>
      </w:pPr>
    </w:p>
    <w:p w:rsidR="003757CE" w:rsidRPr="003757CE" w:rsidRDefault="003757CE" w:rsidP="003757CE">
      <w:pPr>
        <w:spacing w:after="0" w:line="240" w:lineRule="auto"/>
        <w:jc w:val="center"/>
        <w:rPr>
          <w:rFonts w:ascii="Times New Roman" w:eastAsia="Times New Roman" w:hAnsi="Times New Roman" w:cs="Times New Roman"/>
          <w:b/>
          <w:sz w:val="24"/>
          <w:szCs w:val="24"/>
          <w:lang w:eastAsia="ru-RU"/>
        </w:rPr>
      </w:pPr>
    </w:p>
    <w:p w:rsidR="003757CE" w:rsidRPr="003757CE" w:rsidRDefault="003757CE" w:rsidP="003757CE">
      <w:pPr>
        <w:spacing w:after="0" w:line="240" w:lineRule="auto"/>
        <w:jc w:val="center"/>
        <w:rPr>
          <w:rFonts w:ascii="Times New Roman" w:eastAsia="Times New Roman" w:hAnsi="Times New Roman" w:cs="Times New Roman"/>
          <w:b/>
          <w:sz w:val="24"/>
          <w:szCs w:val="24"/>
          <w:lang w:eastAsia="ru-RU"/>
        </w:rPr>
      </w:pPr>
    </w:p>
    <w:p w:rsidR="003757CE" w:rsidRPr="003757CE" w:rsidRDefault="003757CE" w:rsidP="003757CE">
      <w:pPr>
        <w:spacing w:after="0" w:line="240" w:lineRule="auto"/>
        <w:jc w:val="center"/>
        <w:rPr>
          <w:rFonts w:ascii="Times New Roman" w:eastAsia="Times New Roman" w:hAnsi="Times New Roman" w:cs="Times New Roman"/>
          <w:b/>
          <w:sz w:val="24"/>
          <w:szCs w:val="24"/>
          <w:lang w:eastAsia="ru-RU"/>
        </w:rPr>
      </w:pPr>
    </w:p>
    <w:p w:rsidR="003757CE" w:rsidRPr="003757CE" w:rsidRDefault="003757CE" w:rsidP="003757CE">
      <w:pPr>
        <w:spacing w:after="0" w:line="240" w:lineRule="auto"/>
        <w:jc w:val="center"/>
        <w:rPr>
          <w:rFonts w:ascii="Times New Roman" w:eastAsia="Times New Roman" w:hAnsi="Times New Roman" w:cs="Times New Roman"/>
          <w:b/>
          <w:sz w:val="24"/>
          <w:szCs w:val="24"/>
          <w:lang w:eastAsia="ru-RU"/>
        </w:rPr>
      </w:pPr>
    </w:p>
    <w:p w:rsidR="003757CE" w:rsidRPr="003757CE" w:rsidRDefault="003757CE" w:rsidP="003757CE">
      <w:pPr>
        <w:spacing w:after="0" w:line="240" w:lineRule="auto"/>
        <w:jc w:val="center"/>
        <w:rPr>
          <w:rFonts w:ascii="Times New Roman" w:eastAsia="Times New Roman" w:hAnsi="Times New Roman" w:cs="Times New Roman"/>
          <w:b/>
          <w:sz w:val="24"/>
          <w:szCs w:val="24"/>
          <w:lang w:eastAsia="ru-RU"/>
        </w:rPr>
      </w:pPr>
    </w:p>
    <w:p w:rsidR="003757CE" w:rsidRPr="003757CE" w:rsidRDefault="003757CE" w:rsidP="003757CE">
      <w:pPr>
        <w:spacing w:after="0" w:line="240" w:lineRule="auto"/>
        <w:jc w:val="center"/>
        <w:rPr>
          <w:rFonts w:ascii="Times New Roman" w:eastAsia="Times New Roman" w:hAnsi="Times New Roman" w:cs="Times New Roman"/>
          <w:b/>
          <w:sz w:val="24"/>
          <w:szCs w:val="24"/>
          <w:lang w:eastAsia="ru-RU"/>
        </w:rPr>
      </w:pPr>
    </w:p>
    <w:p w:rsidR="003757CE" w:rsidRPr="003757CE" w:rsidRDefault="003757CE" w:rsidP="003757CE">
      <w:pPr>
        <w:spacing w:after="0" w:line="240" w:lineRule="auto"/>
        <w:jc w:val="center"/>
        <w:rPr>
          <w:rFonts w:ascii="Times New Roman" w:eastAsia="Times New Roman" w:hAnsi="Times New Roman" w:cs="Times New Roman"/>
          <w:b/>
          <w:sz w:val="24"/>
          <w:szCs w:val="24"/>
          <w:lang w:eastAsia="ru-RU"/>
        </w:rPr>
      </w:pPr>
    </w:p>
    <w:p w:rsidR="003757CE" w:rsidRPr="003757CE" w:rsidRDefault="003757CE" w:rsidP="003757CE">
      <w:pPr>
        <w:spacing w:after="0" w:line="240" w:lineRule="auto"/>
        <w:jc w:val="center"/>
        <w:rPr>
          <w:rFonts w:ascii="Times New Roman" w:eastAsia="Times New Roman" w:hAnsi="Times New Roman" w:cs="Times New Roman"/>
          <w:b/>
          <w:sz w:val="24"/>
          <w:szCs w:val="24"/>
          <w:lang w:eastAsia="ru-RU"/>
        </w:rPr>
      </w:pPr>
    </w:p>
    <w:p w:rsidR="003757CE" w:rsidRPr="003757CE" w:rsidRDefault="003757CE" w:rsidP="003757CE">
      <w:pPr>
        <w:spacing w:after="0" w:line="240" w:lineRule="auto"/>
        <w:jc w:val="center"/>
        <w:rPr>
          <w:rFonts w:ascii="Times New Roman" w:eastAsia="Times New Roman" w:hAnsi="Times New Roman" w:cs="Times New Roman"/>
          <w:b/>
          <w:sz w:val="24"/>
          <w:szCs w:val="24"/>
          <w:lang w:eastAsia="ru-RU"/>
        </w:rPr>
      </w:pPr>
    </w:p>
    <w:p w:rsidR="003757CE" w:rsidRPr="003757CE" w:rsidRDefault="003757CE" w:rsidP="003757CE">
      <w:pPr>
        <w:spacing w:after="0" w:line="240" w:lineRule="auto"/>
        <w:jc w:val="center"/>
        <w:rPr>
          <w:rFonts w:ascii="Times New Roman" w:eastAsia="Times New Roman" w:hAnsi="Times New Roman" w:cs="Times New Roman"/>
          <w:b/>
          <w:sz w:val="24"/>
          <w:szCs w:val="24"/>
          <w:lang w:eastAsia="ru-RU"/>
        </w:rPr>
      </w:pPr>
    </w:p>
    <w:p w:rsidR="003757CE" w:rsidRPr="003757CE" w:rsidRDefault="003757CE" w:rsidP="003757CE">
      <w:pPr>
        <w:spacing w:after="0" w:line="240" w:lineRule="auto"/>
        <w:jc w:val="center"/>
        <w:rPr>
          <w:rFonts w:ascii="Times New Roman" w:eastAsia="Times New Roman" w:hAnsi="Times New Roman" w:cs="Times New Roman"/>
          <w:b/>
          <w:sz w:val="24"/>
          <w:szCs w:val="24"/>
          <w:lang w:eastAsia="ru-RU"/>
        </w:rPr>
      </w:pPr>
    </w:p>
    <w:p w:rsidR="003757CE" w:rsidRPr="003757CE" w:rsidRDefault="003757CE" w:rsidP="003757CE">
      <w:pPr>
        <w:spacing w:after="0" w:line="240" w:lineRule="auto"/>
        <w:jc w:val="center"/>
        <w:rPr>
          <w:rFonts w:ascii="Times New Roman" w:eastAsia="Times New Roman" w:hAnsi="Times New Roman" w:cs="Times New Roman"/>
          <w:b/>
          <w:sz w:val="24"/>
          <w:szCs w:val="24"/>
          <w:lang w:eastAsia="ru-RU"/>
        </w:rPr>
      </w:pPr>
    </w:p>
    <w:p w:rsidR="003757CE" w:rsidRPr="003757CE" w:rsidRDefault="003757CE" w:rsidP="003757CE">
      <w:pPr>
        <w:spacing w:after="0" w:line="240" w:lineRule="auto"/>
        <w:jc w:val="center"/>
        <w:rPr>
          <w:rFonts w:ascii="Times New Roman" w:eastAsia="Times New Roman" w:hAnsi="Times New Roman" w:cs="Times New Roman"/>
          <w:b/>
          <w:sz w:val="24"/>
          <w:szCs w:val="24"/>
          <w:lang w:eastAsia="ru-RU"/>
        </w:rPr>
      </w:pPr>
    </w:p>
    <w:p w:rsidR="003757CE" w:rsidRPr="003757CE" w:rsidRDefault="003757CE" w:rsidP="003757CE">
      <w:pPr>
        <w:spacing w:after="0" w:line="240" w:lineRule="auto"/>
        <w:jc w:val="center"/>
        <w:rPr>
          <w:rFonts w:ascii="Times New Roman" w:eastAsia="Times New Roman" w:hAnsi="Times New Roman" w:cs="Times New Roman"/>
          <w:b/>
          <w:sz w:val="24"/>
          <w:szCs w:val="24"/>
          <w:lang w:eastAsia="ru-RU"/>
        </w:rPr>
      </w:pPr>
    </w:p>
    <w:p w:rsidR="003757CE" w:rsidRPr="003757CE" w:rsidRDefault="003757CE" w:rsidP="003757CE">
      <w:pPr>
        <w:spacing w:after="0" w:line="240" w:lineRule="auto"/>
        <w:jc w:val="center"/>
        <w:rPr>
          <w:rFonts w:ascii="Times New Roman" w:eastAsia="Times New Roman" w:hAnsi="Times New Roman" w:cs="Times New Roman"/>
          <w:b/>
          <w:sz w:val="24"/>
          <w:szCs w:val="24"/>
          <w:lang w:eastAsia="ru-RU"/>
        </w:rPr>
      </w:pPr>
    </w:p>
    <w:p w:rsidR="003757CE" w:rsidRPr="003757CE" w:rsidRDefault="003757CE" w:rsidP="003757CE">
      <w:pPr>
        <w:spacing w:after="0" w:line="240" w:lineRule="auto"/>
        <w:jc w:val="center"/>
        <w:rPr>
          <w:rFonts w:ascii="Times New Roman" w:eastAsia="Times New Roman" w:hAnsi="Times New Roman" w:cs="Times New Roman"/>
          <w:b/>
          <w:sz w:val="24"/>
          <w:szCs w:val="24"/>
          <w:lang w:eastAsia="ru-RU"/>
        </w:rPr>
      </w:pPr>
    </w:p>
    <w:p w:rsidR="003757CE" w:rsidRPr="003757CE" w:rsidRDefault="003757CE" w:rsidP="003757CE">
      <w:pPr>
        <w:spacing w:after="0" w:line="240" w:lineRule="auto"/>
        <w:jc w:val="center"/>
        <w:rPr>
          <w:rFonts w:ascii="Times New Roman" w:eastAsia="Times New Roman" w:hAnsi="Times New Roman" w:cs="Times New Roman"/>
          <w:b/>
          <w:sz w:val="24"/>
          <w:szCs w:val="24"/>
          <w:lang w:eastAsia="ru-RU"/>
        </w:rPr>
      </w:pPr>
    </w:p>
    <w:p w:rsidR="003757CE" w:rsidRPr="003757CE" w:rsidRDefault="003757CE" w:rsidP="003757CE">
      <w:pPr>
        <w:spacing w:after="0" w:line="240" w:lineRule="auto"/>
        <w:jc w:val="center"/>
        <w:rPr>
          <w:rFonts w:ascii="Times New Roman" w:eastAsia="Times New Roman" w:hAnsi="Times New Roman" w:cs="Times New Roman"/>
          <w:b/>
          <w:sz w:val="24"/>
          <w:szCs w:val="24"/>
          <w:lang w:eastAsia="ru-RU"/>
        </w:rPr>
      </w:pPr>
    </w:p>
    <w:p w:rsidR="003757CE" w:rsidRPr="003757CE" w:rsidRDefault="003757CE" w:rsidP="003757CE">
      <w:pPr>
        <w:spacing w:after="0" w:line="240" w:lineRule="auto"/>
        <w:jc w:val="center"/>
        <w:rPr>
          <w:rFonts w:ascii="Times New Roman" w:eastAsia="Times New Roman" w:hAnsi="Times New Roman" w:cs="Times New Roman"/>
          <w:b/>
          <w:sz w:val="24"/>
          <w:szCs w:val="24"/>
          <w:lang w:eastAsia="ru-RU"/>
        </w:rPr>
      </w:pPr>
    </w:p>
    <w:p w:rsidR="003757CE" w:rsidRPr="003757CE" w:rsidRDefault="003757CE" w:rsidP="003757CE">
      <w:pPr>
        <w:spacing w:after="0" w:line="240" w:lineRule="auto"/>
        <w:jc w:val="center"/>
        <w:rPr>
          <w:rFonts w:ascii="Times New Roman" w:eastAsia="Times New Roman" w:hAnsi="Times New Roman" w:cs="Times New Roman"/>
          <w:b/>
          <w:sz w:val="24"/>
          <w:szCs w:val="24"/>
          <w:lang w:eastAsia="ru-RU"/>
        </w:rPr>
      </w:pPr>
    </w:p>
    <w:p w:rsidR="003757CE" w:rsidRPr="003757CE" w:rsidRDefault="003757CE" w:rsidP="003757CE">
      <w:pPr>
        <w:spacing w:after="0" w:line="240" w:lineRule="auto"/>
        <w:jc w:val="center"/>
        <w:rPr>
          <w:rFonts w:ascii="Times New Roman" w:eastAsia="Times New Roman" w:hAnsi="Times New Roman" w:cs="Times New Roman"/>
          <w:b/>
          <w:sz w:val="24"/>
          <w:szCs w:val="24"/>
          <w:lang w:eastAsia="ru-RU"/>
        </w:rPr>
      </w:pPr>
    </w:p>
    <w:p w:rsidR="003757CE" w:rsidRPr="003757CE" w:rsidRDefault="003757CE" w:rsidP="003757CE">
      <w:pPr>
        <w:spacing w:after="0" w:line="240" w:lineRule="auto"/>
        <w:jc w:val="center"/>
        <w:rPr>
          <w:rFonts w:ascii="Times New Roman" w:eastAsia="Times New Roman" w:hAnsi="Times New Roman" w:cs="Times New Roman"/>
          <w:b/>
          <w:sz w:val="24"/>
          <w:szCs w:val="24"/>
          <w:lang w:eastAsia="ru-RU"/>
        </w:rPr>
      </w:pPr>
      <w:r w:rsidRPr="003757CE">
        <w:rPr>
          <w:rFonts w:ascii="Times New Roman" w:eastAsia="Times New Roman" w:hAnsi="Times New Roman" w:cs="Times New Roman"/>
          <w:b/>
          <w:sz w:val="24"/>
          <w:szCs w:val="24"/>
          <w:lang w:eastAsia="ru-RU"/>
        </w:rPr>
        <w:t>Особенности внутримышечного введения некоторых лекарственных веществ</w:t>
      </w:r>
    </w:p>
    <w:p w:rsidR="003757CE" w:rsidRPr="003757CE" w:rsidRDefault="003757CE" w:rsidP="003757CE">
      <w:pPr>
        <w:spacing w:after="0" w:line="240" w:lineRule="auto"/>
        <w:ind w:firstLine="851"/>
        <w:rPr>
          <w:rFonts w:ascii="Times New Roman" w:eastAsia="Times New Roman" w:hAnsi="Times New Roman" w:cs="Times New Roman"/>
          <w:sz w:val="24"/>
          <w:szCs w:val="24"/>
          <w:lang w:eastAsia="ru-RU"/>
        </w:rPr>
      </w:pPr>
    </w:p>
    <w:p w:rsidR="003757CE" w:rsidRPr="003757CE" w:rsidRDefault="003757CE" w:rsidP="003757CE">
      <w:pPr>
        <w:spacing w:after="0" w:line="240" w:lineRule="auto"/>
        <w:ind w:firstLine="851"/>
        <w:rPr>
          <w:rFonts w:ascii="Times New Roman" w:eastAsia="Times New Roman" w:hAnsi="Times New Roman" w:cs="Times New Roman"/>
          <w:b/>
          <w:i/>
          <w:sz w:val="24"/>
          <w:szCs w:val="24"/>
          <w:lang w:eastAsia="ru-RU"/>
        </w:rPr>
      </w:pPr>
      <w:r w:rsidRPr="003757CE">
        <w:rPr>
          <w:rFonts w:ascii="Times New Roman" w:eastAsia="Times New Roman" w:hAnsi="Times New Roman" w:cs="Times New Roman"/>
          <w:b/>
          <w:i/>
          <w:sz w:val="24"/>
          <w:szCs w:val="24"/>
          <w:lang w:eastAsia="ru-RU"/>
        </w:rPr>
        <w:t>Введение раствора сульфата магния 25%</w:t>
      </w:r>
    </w:p>
    <w:p w:rsidR="003757CE" w:rsidRPr="003757CE" w:rsidRDefault="003757CE" w:rsidP="003757CE">
      <w:pPr>
        <w:spacing w:after="0" w:line="240" w:lineRule="auto"/>
        <w:ind w:firstLine="851"/>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 горькая соль, английская соль;</w:t>
      </w:r>
    </w:p>
    <w:p w:rsidR="003757CE" w:rsidRPr="003757CE" w:rsidRDefault="003757CE" w:rsidP="003757CE">
      <w:pPr>
        <w:spacing w:after="0" w:line="240" w:lineRule="auto"/>
        <w:ind w:firstLine="851"/>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применяется как успокаивающее, спазмолитическое и противосудорожное средство, при гипертонических кризах</w:t>
      </w:r>
    </w:p>
    <w:p w:rsidR="003757CE" w:rsidRPr="003757CE" w:rsidRDefault="003757CE" w:rsidP="003757CE">
      <w:pPr>
        <w:spacing w:after="0" w:line="240" w:lineRule="auto"/>
        <w:ind w:firstLine="851"/>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магнезия может вводиться в/м и в/в</w:t>
      </w:r>
    </w:p>
    <w:p w:rsidR="003757CE" w:rsidRPr="003757CE" w:rsidRDefault="003757CE" w:rsidP="003757CE">
      <w:pPr>
        <w:spacing w:after="0" w:line="240" w:lineRule="auto"/>
        <w:ind w:firstLine="851"/>
        <w:rPr>
          <w:rFonts w:ascii="Times New Roman" w:eastAsia="Times New Roman" w:hAnsi="Times New Roman" w:cs="Times New Roman"/>
          <w:i/>
          <w:sz w:val="24"/>
          <w:szCs w:val="24"/>
          <w:lang w:eastAsia="ru-RU"/>
        </w:rPr>
      </w:pPr>
      <w:r w:rsidRPr="003757CE">
        <w:rPr>
          <w:rFonts w:ascii="Times New Roman" w:eastAsia="Times New Roman" w:hAnsi="Times New Roman" w:cs="Times New Roman"/>
          <w:i/>
          <w:sz w:val="24"/>
          <w:szCs w:val="24"/>
          <w:lang w:eastAsia="ru-RU"/>
        </w:rPr>
        <w:t>при в/м способе введения:</w:t>
      </w:r>
    </w:p>
    <w:p w:rsidR="003757CE" w:rsidRPr="003757CE" w:rsidRDefault="003757CE" w:rsidP="003757CE">
      <w:pPr>
        <w:numPr>
          <w:ilvl w:val="0"/>
          <w:numId w:val="18"/>
        </w:numPr>
        <w:spacing w:after="0" w:line="240" w:lineRule="auto"/>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предупредить пациента о болезненности процедуры</w:t>
      </w:r>
    </w:p>
    <w:p w:rsidR="003757CE" w:rsidRPr="003757CE" w:rsidRDefault="003757CE" w:rsidP="003757CE">
      <w:pPr>
        <w:numPr>
          <w:ilvl w:val="0"/>
          <w:numId w:val="18"/>
        </w:numPr>
        <w:spacing w:after="0" w:line="240" w:lineRule="auto"/>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вводить раствор глубоко в мышцу, медленно</w:t>
      </w:r>
    </w:p>
    <w:p w:rsidR="003757CE" w:rsidRPr="003757CE" w:rsidRDefault="003757CE" w:rsidP="003757CE">
      <w:pPr>
        <w:numPr>
          <w:ilvl w:val="0"/>
          <w:numId w:val="18"/>
        </w:numPr>
        <w:spacing w:after="0" w:line="240" w:lineRule="auto"/>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при отсутствии аллергической реакции использовать новокаин для обезболивания</w:t>
      </w:r>
    </w:p>
    <w:p w:rsidR="003757CE" w:rsidRPr="003757CE" w:rsidRDefault="003757CE" w:rsidP="003757CE">
      <w:pPr>
        <w:numPr>
          <w:ilvl w:val="0"/>
          <w:numId w:val="18"/>
        </w:numPr>
        <w:spacing w:after="0" w:line="240" w:lineRule="auto"/>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после инъекции положить на место введения грелку</w:t>
      </w:r>
    </w:p>
    <w:p w:rsidR="003757CE" w:rsidRPr="003757CE" w:rsidRDefault="003757CE" w:rsidP="003757CE">
      <w:pPr>
        <w:spacing w:after="0" w:line="240" w:lineRule="auto"/>
        <w:ind w:firstLine="851"/>
        <w:rPr>
          <w:rFonts w:ascii="Times New Roman" w:eastAsia="Times New Roman" w:hAnsi="Times New Roman" w:cs="Times New Roman"/>
          <w:i/>
          <w:sz w:val="24"/>
          <w:szCs w:val="24"/>
          <w:lang w:eastAsia="ru-RU"/>
        </w:rPr>
      </w:pPr>
      <w:r w:rsidRPr="003757CE">
        <w:rPr>
          <w:rFonts w:ascii="Times New Roman" w:eastAsia="Times New Roman" w:hAnsi="Times New Roman" w:cs="Times New Roman"/>
          <w:i/>
          <w:sz w:val="24"/>
          <w:szCs w:val="24"/>
          <w:lang w:eastAsia="ru-RU"/>
        </w:rPr>
        <w:t>при в/в способе введения</w:t>
      </w:r>
    </w:p>
    <w:p w:rsidR="003757CE" w:rsidRPr="003757CE" w:rsidRDefault="003757CE" w:rsidP="003757CE">
      <w:pPr>
        <w:numPr>
          <w:ilvl w:val="0"/>
          <w:numId w:val="19"/>
        </w:numPr>
        <w:spacing w:after="0" w:line="240" w:lineRule="auto"/>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при в/в введении магнезии возможна остановка дыхания!</w:t>
      </w:r>
    </w:p>
    <w:p w:rsidR="003757CE" w:rsidRPr="003757CE" w:rsidRDefault="003757CE" w:rsidP="003757CE">
      <w:pPr>
        <w:numPr>
          <w:ilvl w:val="0"/>
          <w:numId w:val="19"/>
        </w:numPr>
        <w:spacing w:after="0" w:line="240" w:lineRule="auto"/>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вводить медленно, первые 3 мл в течение 3-х минут.</w:t>
      </w:r>
    </w:p>
    <w:p w:rsidR="003757CE" w:rsidRPr="003757CE" w:rsidRDefault="003757CE" w:rsidP="003757CE">
      <w:pPr>
        <w:spacing w:after="0" w:line="240" w:lineRule="auto"/>
        <w:ind w:firstLine="851"/>
        <w:rPr>
          <w:rFonts w:ascii="Times New Roman" w:eastAsia="Times New Roman" w:hAnsi="Times New Roman" w:cs="Times New Roman"/>
          <w:sz w:val="24"/>
          <w:szCs w:val="24"/>
          <w:lang w:eastAsia="ru-RU"/>
        </w:rPr>
      </w:pPr>
    </w:p>
    <w:p w:rsidR="003757CE" w:rsidRPr="003757CE" w:rsidRDefault="003757CE" w:rsidP="003757CE">
      <w:pPr>
        <w:spacing w:after="0" w:line="240" w:lineRule="auto"/>
        <w:ind w:firstLine="851"/>
        <w:rPr>
          <w:rFonts w:ascii="Times New Roman" w:eastAsia="Times New Roman" w:hAnsi="Times New Roman" w:cs="Times New Roman"/>
          <w:sz w:val="24"/>
          <w:szCs w:val="24"/>
          <w:lang w:eastAsia="ru-RU"/>
        </w:rPr>
      </w:pPr>
    </w:p>
    <w:p w:rsidR="003757CE" w:rsidRPr="003757CE" w:rsidRDefault="003757CE" w:rsidP="003757CE">
      <w:pPr>
        <w:spacing w:after="0" w:line="240" w:lineRule="auto"/>
        <w:ind w:firstLine="851"/>
        <w:rPr>
          <w:rFonts w:ascii="Times New Roman" w:eastAsia="Times New Roman" w:hAnsi="Times New Roman" w:cs="Times New Roman"/>
          <w:b/>
          <w:i/>
          <w:sz w:val="24"/>
          <w:szCs w:val="24"/>
          <w:lang w:eastAsia="ru-RU"/>
        </w:rPr>
      </w:pPr>
      <w:r w:rsidRPr="003757CE">
        <w:rPr>
          <w:rFonts w:ascii="Times New Roman" w:eastAsia="Times New Roman" w:hAnsi="Times New Roman" w:cs="Times New Roman"/>
          <w:b/>
          <w:i/>
          <w:sz w:val="24"/>
          <w:szCs w:val="24"/>
          <w:lang w:eastAsia="ru-RU"/>
        </w:rPr>
        <w:t>Введение бициллина</w:t>
      </w:r>
    </w:p>
    <w:p w:rsidR="003757CE" w:rsidRPr="003757CE" w:rsidRDefault="003757CE" w:rsidP="003757CE">
      <w:pPr>
        <w:spacing w:after="0" w:line="240" w:lineRule="auto"/>
        <w:ind w:firstLine="851"/>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 антибиотик пенициллинового ряда.</w:t>
      </w:r>
    </w:p>
    <w:p w:rsidR="003757CE" w:rsidRPr="003757CE" w:rsidRDefault="003757CE" w:rsidP="003757CE">
      <w:pPr>
        <w:spacing w:after="0" w:line="240" w:lineRule="auto"/>
        <w:ind w:firstLine="851"/>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При смешивании с водой образует стойкую суспензию; вводят только внутримышечно. Медленно всасывается и длительно поступает в кровь.</w:t>
      </w:r>
    </w:p>
    <w:p w:rsidR="003757CE" w:rsidRPr="003757CE" w:rsidRDefault="003757CE" w:rsidP="003757CE">
      <w:pPr>
        <w:numPr>
          <w:ilvl w:val="0"/>
          <w:numId w:val="25"/>
        </w:numPr>
        <w:spacing w:after="0" w:line="240" w:lineRule="auto"/>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разводить водой для инъекций строго перед введением</w:t>
      </w:r>
    </w:p>
    <w:p w:rsidR="003757CE" w:rsidRPr="003757CE" w:rsidRDefault="003757CE" w:rsidP="003757CE">
      <w:pPr>
        <w:numPr>
          <w:ilvl w:val="0"/>
          <w:numId w:val="25"/>
        </w:numPr>
        <w:spacing w:after="0" w:line="240" w:lineRule="auto"/>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целесообразно вводить в бедро – препарат лучше рассасывается, т.к. при ходьбе циркуляция крови усиливается</w:t>
      </w:r>
    </w:p>
    <w:p w:rsidR="003757CE" w:rsidRPr="003757CE" w:rsidRDefault="003757CE" w:rsidP="003757CE">
      <w:pPr>
        <w:numPr>
          <w:ilvl w:val="0"/>
          <w:numId w:val="25"/>
        </w:numPr>
        <w:spacing w:after="0" w:line="240" w:lineRule="auto"/>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игла не должна находиться в просвете сосуда</w:t>
      </w:r>
    </w:p>
    <w:p w:rsidR="003757CE" w:rsidRPr="003757CE" w:rsidRDefault="003757CE" w:rsidP="003757CE">
      <w:pPr>
        <w:numPr>
          <w:ilvl w:val="0"/>
          <w:numId w:val="25"/>
        </w:numPr>
        <w:spacing w:after="0" w:line="240" w:lineRule="auto"/>
        <w:contextualSpacing/>
        <w:rPr>
          <w:rFonts w:ascii="Times New Roman" w:eastAsia="Times New Roman" w:hAnsi="Times New Roman" w:cs="Times New Roman"/>
          <w:b/>
          <w:sz w:val="24"/>
          <w:szCs w:val="24"/>
          <w:lang w:eastAsia="ru-RU"/>
        </w:rPr>
      </w:pPr>
      <w:r w:rsidRPr="003757CE">
        <w:rPr>
          <w:rFonts w:ascii="Times New Roman" w:eastAsia="Times New Roman" w:hAnsi="Times New Roman" w:cs="Times New Roman"/>
          <w:sz w:val="24"/>
          <w:szCs w:val="24"/>
          <w:lang w:eastAsia="ru-RU"/>
        </w:rPr>
        <w:t>после инъекции положить на место введения грелку</w:t>
      </w:r>
      <w:r w:rsidRPr="003757CE">
        <w:rPr>
          <w:rFonts w:ascii="Times New Roman" w:eastAsia="Times New Roman" w:hAnsi="Times New Roman" w:cs="Times New Roman"/>
          <w:b/>
          <w:sz w:val="24"/>
          <w:szCs w:val="24"/>
          <w:lang w:eastAsia="ru-RU"/>
        </w:rPr>
        <w:br w:type="page"/>
      </w:r>
    </w:p>
    <w:p w:rsidR="003757CE" w:rsidRPr="003757CE" w:rsidRDefault="003757CE" w:rsidP="003757CE">
      <w:pPr>
        <w:spacing w:after="0" w:line="240" w:lineRule="auto"/>
        <w:ind w:firstLine="709"/>
        <w:jc w:val="center"/>
        <w:rPr>
          <w:rFonts w:ascii="Times New Roman" w:eastAsia="Times New Roman" w:hAnsi="Times New Roman" w:cs="Times New Roman"/>
          <w:b/>
          <w:sz w:val="24"/>
          <w:szCs w:val="24"/>
          <w:lang w:eastAsia="ru-RU"/>
        </w:rPr>
      </w:pPr>
      <w:r w:rsidRPr="003757CE">
        <w:rPr>
          <w:rFonts w:ascii="Times New Roman" w:eastAsia="Times New Roman" w:hAnsi="Times New Roman" w:cs="Times New Roman"/>
          <w:b/>
          <w:sz w:val="24"/>
          <w:szCs w:val="24"/>
          <w:lang w:eastAsia="ru-RU"/>
        </w:rPr>
        <w:lastRenderedPageBreak/>
        <w:t>Внутримышечное введение препаратов у тучных людей</w:t>
      </w:r>
    </w:p>
    <w:p w:rsidR="003757CE" w:rsidRPr="003757CE" w:rsidRDefault="003757CE" w:rsidP="003757CE">
      <w:pPr>
        <w:spacing w:after="0" w:line="240" w:lineRule="auto"/>
        <w:ind w:firstLine="709"/>
        <w:jc w:val="center"/>
        <w:rPr>
          <w:rFonts w:ascii="Times New Roman" w:eastAsia="Times New Roman" w:hAnsi="Times New Roman" w:cs="Times New Roman"/>
          <w:b/>
          <w:sz w:val="24"/>
          <w:szCs w:val="24"/>
          <w:lang w:eastAsia="ru-RU"/>
        </w:rPr>
      </w:pPr>
      <w:r w:rsidRPr="003757CE">
        <w:rPr>
          <w:rFonts w:ascii="Times New Roman" w:eastAsia="Times New Roman" w:hAnsi="Times New Roman" w:cs="Times New Roman"/>
          <w:b/>
          <w:sz w:val="24"/>
          <w:szCs w:val="24"/>
          <w:lang w:eastAsia="ru-RU"/>
        </w:rPr>
        <w:t>может быть неэффективно.</w:t>
      </w:r>
    </w:p>
    <w:p w:rsidR="003757CE" w:rsidRPr="003757CE" w:rsidRDefault="003757CE" w:rsidP="003757CE">
      <w:pPr>
        <w:spacing w:after="0" w:line="240" w:lineRule="auto"/>
        <w:ind w:firstLine="709"/>
        <w:rPr>
          <w:rFonts w:ascii="Times New Roman" w:eastAsia="Times New Roman" w:hAnsi="Times New Roman" w:cs="Times New Roman"/>
          <w:sz w:val="24"/>
          <w:szCs w:val="24"/>
          <w:lang w:eastAsia="ru-RU"/>
        </w:rPr>
      </w:pPr>
    </w:p>
    <w:p w:rsidR="003757CE" w:rsidRPr="003757CE" w:rsidRDefault="003757CE" w:rsidP="003757CE">
      <w:pPr>
        <w:spacing w:after="0" w:line="240" w:lineRule="auto"/>
        <w:ind w:firstLine="709"/>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Исследования показывают, что внутримышечные инъекции иглой стандартной иглы у полных и тучных людей зачастую могут не достигать цели.</w:t>
      </w:r>
    </w:p>
    <w:p w:rsidR="003757CE" w:rsidRPr="003757CE" w:rsidRDefault="003757CE" w:rsidP="003757CE">
      <w:pPr>
        <w:spacing w:after="0" w:line="240" w:lineRule="auto"/>
        <w:ind w:firstLine="709"/>
        <w:rPr>
          <w:rFonts w:ascii="Times New Roman" w:eastAsia="Times New Roman" w:hAnsi="Times New Roman" w:cs="Times New Roman"/>
          <w:sz w:val="24"/>
          <w:szCs w:val="24"/>
          <w:lang w:eastAsia="ru-RU"/>
        </w:rPr>
      </w:pPr>
      <w:r w:rsidRPr="003757CE">
        <w:rPr>
          <w:rFonts w:ascii="Times New Roman" w:eastAsia="Times New Roman" w:hAnsi="Times New Roman" w:cs="Times New Roman"/>
          <w:b/>
          <w:i/>
          <w:sz w:val="24"/>
          <w:szCs w:val="24"/>
          <w:lang w:eastAsia="ru-RU"/>
        </w:rPr>
        <w:t>В Британском медицинском журнале (BMJ) за март 2006 год было опубликовано исследование «Инъекции в ягодичную мышцу в популяции все более страдающей ожирением»,</w:t>
      </w:r>
      <w:r w:rsidRPr="003757CE">
        <w:rPr>
          <w:rFonts w:ascii="Times New Roman" w:eastAsia="Times New Roman" w:hAnsi="Times New Roman" w:cs="Times New Roman"/>
          <w:sz w:val="24"/>
          <w:szCs w:val="24"/>
          <w:lang w:eastAsia="ru-RU"/>
        </w:rPr>
        <w:t xml:space="preserve"> проведенное в Госпитале Джерси (Великобритания), которое имело своей целью изучить толщину подкожно-жировой клетчатки на ягодице у взрослых, в месте типичного введения внутримышечных инъекций.</w:t>
      </w:r>
    </w:p>
    <w:p w:rsidR="003757CE" w:rsidRPr="003757CE" w:rsidRDefault="003757CE" w:rsidP="003757CE">
      <w:pPr>
        <w:spacing w:after="0" w:line="240" w:lineRule="auto"/>
        <w:ind w:firstLine="709"/>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Исследование было ретроспективным. Были рассмотрены данные 100 взрослых пациентов, последовательно пришедших на компьютерную томографию таза по разным причинам. На полученных изображениях было измерено минимальное расстояние от поверхности кожи до ближайшей мышцы в месте, используемом для внутримышечных инъекций в ягодицу.</w:t>
      </w:r>
    </w:p>
    <w:p w:rsidR="003757CE" w:rsidRPr="003757CE" w:rsidRDefault="003757CE" w:rsidP="003757CE">
      <w:pPr>
        <w:spacing w:after="0" w:line="240" w:lineRule="auto"/>
        <w:ind w:firstLine="709"/>
        <w:rPr>
          <w:rFonts w:ascii="Times New Roman" w:eastAsia="Times New Roman" w:hAnsi="Times New Roman" w:cs="Times New Roman"/>
          <w:sz w:val="24"/>
          <w:szCs w:val="24"/>
          <w:lang w:eastAsia="ru-RU"/>
        </w:rPr>
      </w:pPr>
      <w:r w:rsidRPr="003757CE">
        <w:rPr>
          <w:rFonts w:ascii="Times New Roman" w:eastAsia="Times New Roman" w:hAnsi="Times New Roman" w:cs="Times New Roman"/>
          <w:b/>
          <w:i/>
          <w:sz w:val="24"/>
          <w:szCs w:val="24"/>
          <w:lang w:eastAsia="ru-RU"/>
        </w:rPr>
        <w:t>Результаты -</w:t>
      </w:r>
      <w:r w:rsidRPr="003757CE">
        <w:rPr>
          <w:rFonts w:ascii="Times New Roman" w:eastAsia="Times New Roman" w:hAnsi="Times New Roman" w:cs="Times New Roman"/>
          <w:sz w:val="24"/>
          <w:szCs w:val="24"/>
          <w:lang w:eastAsia="ru-RU"/>
        </w:rPr>
        <w:t xml:space="preserve"> 12 пациентов имели расстояние более чем </w:t>
      </w:r>
      <w:smartTag w:uri="urn:schemas-microsoft-com:office:smarttags" w:element="metricconverter">
        <w:smartTagPr>
          <w:attr w:name="ProductID" w:val="3,5 см"/>
        </w:smartTagPr>
        <w:r w:rsidRPr="003757CE">
          <w:rPr>
            <w:rFonts w:ascii="Times New Roman" w:eastAsia="Times New Roman" w:hAnsi="Times New Roman" w:cs="Times New Roman"/>
            <w:sz w:val="24"/>
            <w:szCs w:val="24"/>
            <w:lang w:eastAsia="ru-RU"/>
          </w:rPr>
          <w:t>3,5 см</w:t>
        </w:r>
      </w:smartTag>
      <w:r w:rsidRPr="003757CE">
        <w:rPr>
          <w:rFonts w:ascii="Times New Roman" w:eastAsia="Times New Roman" w:hAnsi="Times New Roman" w:cs="Times New Roman"/>
          <w:sz w:val="24"/>
          <w:szCs w:val="24"/>
          <w:lang w:eastAsia="ru-RU"/>
        </w:rPr>
        <w:t xml:space="preserve"> (это максимальная длина "зеленой" иглы), 26 имели толщину более чем </w:t>
      </w:r>
      <w:smartTag w:uri="urn:schemas-microsoft-com:office:smarttags" w:element="metricconverter">
        <w:smartTagPr>
          <w:attr w:name="ProductID" w:val="2,5 см"/>
        </w:smartTagPr>
        <w:r w:rsidRPr="003757CE">
          <w:rPr>
            <w:rFonts w:ascii="Times New Roman" w:eastAsia="Times New Roman" w:hAnsi="Times New Roman" w:cs="Times New Roman"/>
            <w:sz w:val="24"/>
            <w:szCs w:val="24"/>
            <w:lang w:eastAsia="ru-RU"/>
          </w:rPr>
          <w:t>2,5 см</w:t>
        </w:r>
      </w:smartTag>
      <w:r w:rsidRPr="003757CE">
        <w:rPr>
          <w:rFonts w:ascii="Times New Roman" w:eastAsia="Times New Roman" w:hAnsi="Times New Roman" w:cs="Times New Roman"/>
          <w:sz w:val="24"/>
          <w:szCs w:val="24"/>
          <w:lang w:eastAsia="ru-RU"/>
        </w:rPr>
        <w:t xml:space="preserve"> (максимальная длина "голубой" иглы).</w:t>
      </w:r>
    </w:p>
    <w:p w:rsidR="003757CE" w:rsidRPr="003757CE" w:rsidRDefault="003757CE" w:rsidP="003757CE">
      <w:pPr>
        <w:spacing w:after="0" w:line="240" w:lineRule="auto"/>
        <w:ind w:firstLine="709"/>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 xml:space="preserve">Всего 43 пациента имели толщину подкожно-жировой клетчатки в этом месте более </w:t>
      </w:r>
      <w:smartTag w:uri="urn:schemas-microsoft-com:office:smarttags" w:element="metricconverter">
        <w:smartTagPr>
          <w:attr w:name="ProductID" w:val="3,5 см"/>
        </w:smartTagPr>
        <w:r w:rsidRPr="003757CE">
          <w:rPr>
            <w:rFonts w:ascii="Times New Roman" w:eastAsia="Times New Roman" w:hAnsi="Times New Roman" w:cs="Times New Roman"/>
            <w:sz w:val="24"/>
            <w:szCs w:val="24"/>
            <w:lang w:eastAsia="ru-RU"/>
          </w:rPr>
          <w:t>3,5 см</w:t>
        </w:r>
      </w:smartTag>
      <w:r w:rsidRPr="003757CE">
        <w:rPr>
          <w:rFonts w:ascii="Times New Roman" w:eastAsia="Times New Roman" w:hAnsi="Times New Roman" w:cs="Times New Roman"/>
          <w:sz w:val="24"/>
          <w:szCs w:val="24"/>
          <w:lang w:eastAsia="ru-RU"/>
        </w:rPr>
        <w:t xml:space="preserve"> и 72 пациента - более чем </w:t>
      </w:r>
      <w:smartTag w:uri="urn:schemas-microsoft-com:office:smarttags" w:element="metricconverter">
        <w:smartTagPr>
          <w:attr w:name="ProductID" w:val="2,5 см"/>
        </w:smartTagPr>
        <w:r w:rsidRPr="003757CE">
          <w:rPr>
            <w:rFonts w:ascii="Times New Roman" w:eastAsia="Times New Roman" w:hAnsi="Times New Roman" w:cs="Times New Roman"/>
            <w:sz w:val="24"/>
            <w:szCs w:val="24"/>
            <w:lang w:eastAsia="ru-RU"/>
          </w:rPr>
          <w:t>2,5 см</w:t>
        </w:r>
      </w:smartTag>
      <w:r w:rsidRPr="003757CE">
        <w:rPr>
          <w:rFonts w:ascii="Times New Roman" w:eastAsia="Times New Roman" w:hAnsi="Times New Roman" w:cs="Times New Roman"/>
          <w:sz w:val="24"/>
          <w:szCs w:val="24"/>
          <w:lang w:eastAsia="ru-RU"/>
        </w:rPr>
        <w:t>. У женщин толщина подкожно-жировой клетчатки была больше, чем у мужчин.</w:t>
      </w:r>
    </w:p>
    <w:p w:rsidR="003757CE" w:rsidRPr="003757CE" w:rsidRDefault="003757CE" w:rsidP="003757CE">
      <w:pPr>
        <w:spacing w:after="0" w:line="240" w:lineRule="auto"/>
        <w:ind w:firstLine="709"/>
        <w:rPr>
          <w:rFonts w:ascii="Times New Roman" w:eastAsia="Times New Roman" w:hAnsi="Times New Roman" w:cs="Times New Roman"/>
          <w:sz w:val="24"/>
          <w:szCs w:val="24"/>
          <w:lang w:eastAsia="ru-RU"/>
        </w:rPr>
      </w:pPr>
      <w:r w:rsidRPr="003757CE">
        <w:rPr>
          <w:rFonts w:ascii="Times New Roman" w:eastAsia="Times New Roman" w:hAnsi="Times New Roman" w:cs="Times New Roman"/>
          <w:b/>
          <w:i/>
          <w:sz w:val="24"/>
          <w:szCs w:val="24"/>
          <w:lang w:eastAsia="ru-RU"/>
        </w:rPr>
        <w:t>Вывод -</w:t>
      </w:r>
      <w:r w:rsidRPr="003757CE">
        <w:rPr>
          <w:rFonts w:ascii="Times New Roman" w:eastAsia="Times New Roman" w:hAnsi="Times New Roman" w:cs="Times New Roman"/>
          <w:sz w:val="24"/>
          <w:szCs w:val="24"/>
          <w:lang w:eastAsia="ru-RU"/>
        </w:rPr>
        <w:t xml:space="preserve"> Стандартные иглы длиной </w:t>
      </w:r>
      <w:smartTag w:uri="urn:schemas-microsoft-com:office:smarttags" w:element="metricconverter">
        <w:smartTagPr>
          <w:attr w:name="ProductID" w:val="3,5 см"/>
        </w:smartTagPr>
        <w:r w:rsidRPr="003757CE">
          <w:rPr>
            <w:rFonts w:ascii="Times New Roman" w:eastAsia="Times New Roman" w:hAnsi="Times New Roman" w:cs="Times New Roman"/>
            <w:sz w:val="24"/>
            <w:szCs w:val="24"/>
            <w:lang w:eastAsia="ru-RU"/>
          </w:rPr>
          <w:t>3,5 см</w:t>
        </w:r>
      </w:smartTag>
      <w:r w:rsidRPr="003757CE">
        <w:rPr>
          <w:rFonts w:ascii="Times New Roman" w:eastAsia="Times New Roman" w:hAnsi="Times New Roman" w:cs="Times New Roman"/>
          <w:sz w:val="24"/>
          <w:szCs w:val="24"/>
          <w:lang w:eastAsia="ru-RU"/>
        </w:rPr>
        <w:t xml:space="preserve"> и </w:t>
      </w:r>
      <w:smartTag w:uri="urn:schemas-microsoft-com:office:smarttags" w:element="metricconverter">
        <w:smartTagPr>
          <w:attr w:name="ProductID" w:val="2,5 см"/>
        </w:smartTagPr>
        <w:r w:rsidRPr="003757CE">
          <w:rPr>
            <w:rFonts w:ascii="Times New Roman" w:eastAsia="Times New Roman" w:hAnsi="Times New Roman" w:cs="Times New Roman"/>
            <w:sz w:val="24"/>
            <w:szCs w:val="24"/>
            <w:lang w:eastAsia="ru-RU"/>
          </w:rPr>
          <w:t>2,5 см</w:t>
        </w:r>
      </w:smartTag>
      <w:r w:rsidRPr="003757CE">
        <w:rPr>
          <w:rFonts w:ascii="Times New Roman" w:eastAsia="Times New Roman" w:hAnsi="Times New Roman" w:cs="Times New Roman"/>
          <w:sz w:val="24"/>
          <w:szCs w:val="24"/>
          <w:lang w:eastAsia="ru-RU"/>
        </w:rPr>
        <w:t xml:space="preserve"> не достигают ягодичной мышцы у значительного числа пациентов.</w:t>
      </w:r>
    </w:p>
    <w:p w:rsidR="003757CE" w:rsidRPr="003757CE" w:rsidRDefault="003757CE" w:rsidP="003757CE">
      <w:pPr>
        <w:spacing w:after="0" w:line="240" w:lineRule="auto"/>
        <w:ind w:firstLine="709"/>
        <w:rPr>
          <w:rFonts w:ascii="Times New Roman" w:eastAsia="Times New Roman" w:hAnsi="Times New Roman" w:cs="Times New Roman"/>
          <w:sz w:val="24"/>
          <w:szCs w:val="24"/>
          <w:lang w:eastAsia="ru-RU"/>
        </w:rPr>
      </w:pPr>
      <w:r w:rsidRPr="003757CE">
        <w:rPr>
          <w:rFonts w:ascii="Times New Roman" w:eastAsia="Times New Roman" w:hAnsi="Times New Roman" w:cs="Times New Roman"/>
          <w:b/>
          <w:i/>
          <w:sz w:val="24"/>
          <w:szCs w:val="24"/>
          <w:lang w:eastAsia="ru-RU"/>
        </w:rPr>
        <w:t>Примечание</w:t>
      </w:r>
      <w:r w:rsidRPr="003757CE">
        <w:rPr>
          <w:rFonts w:ascii="Times New Roman" w:eastAsia="Times New Roman" w:hAnsi="Times New Roman" w:cs="Times New Roman"/>
          <w:sz w:val="24"/>
          <w:szCs w:val="24"/>
          <w:lang w:eastAsia="ru-RU"/>
        </w:rPr>
        <w:t xml:space="preserve"> - В Руководстве для медсестер Королевского госпиталя Marsden авторы советуют следующую длину игл для внутримышечных инъекций в ягодицу в зависимости от веса пациента:</w:t>
      </w:r>
    </w:p>
    <w:p w:rsidR="003757CE" w:rsidRPr="003757CE" w:rsidRDefault="003757CE" w:rsidP="003757CE">
      <w:pPr>
        <w:spacing w:after="0" w:line="240" w:lineRule="auto"/>
        <w:ind w:firstLine="709"/>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 xml:space="preserve">31,5 - 40 кг: игла </w:t>
      </w:r>
      <w:smartTag w:uri="urn:schemas-microsoft-com:office:smarttags" w:element="metricconverter">
        <w:smartTagPr>
          <w:attr w:name="ProductID" w:val="2.5 см"/>
        </w:smartTagPr>
        <w:r w:rsidRPr="003757CE">
          <w:rPr>
            <w:rFonts w:ascii="Times New Roman" w:eastAsia="Times New Roman" w:hAnsi="Times New Roman" w:cs="Times New Roman"/>
            <w:sz w:val="24"/>
            <w:szCs w:val="24"/>
            <w:lang w:eastAsia="ru-RU"/>
          </w:rPr>
          <w:t>2.5 см</w:t>
        </w:r>
      </w:smartTag>
      <w:r w:rsidRPr="003757CE">
        <w:rPr>
          <w:rFonts w:ascii="Times New Roman" w:eastAsia="Times New Roman" w:hAnsi="Times New Roman" w:cs="Times New Roman"/>
          <w:sz w:val="24"/>
          <w:szCs w:val="24"/>
          <w:lang w:eastAsia="ru-RU"/>
        </w:rPr>
        <w:t>.</w:t>
      </w:r>
    </w:p>
    <w:p w:rsidR="003757CE" w:rsidRPr="003757CE" w:rsidRDefault="003757CE" w:rsidP="003757CE">
      <w:pPr>
        <w:spacing w:after="0" w:line="240" w:lineRule="auto"/>
        <w:ind w:firstLine="709"/>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 xml:space="preserve">40,5 - 90 кг: игла 5 - </w:t>
      </w:r>
      <w:smartTag w:uri="urn:schemas-microsoft-com:office:smarttags" w:element="metricconverter">
        <w:smartTagPr>
          <w:attr w:name="ProductID" w:val="7.5 см"/>
        </w:smartTagPr>
        <w:r w:rsidRPr="003757CE">
          <w:rPr>
            <w:rFonts w:ascii="Times New Roman" w:eastAsia="Times New Roman" w:hAnsi="Times New Roman" w:cs="Times New Roman"/>
            <w:sz w:val="24"/>
            <w:szCs w:val="24"/>
            <w:lang w:eastAsia="ru-RU"/>
          </w:rPr>
          <w:t>7.5 см</w:t>
        </w:r>
      </w:smartTag>
      <w:r w:rsidRPr="003757CE">
        <w:rPr>
          <w:rFonts w:ascii="Times New Roman" w:eastAsia="Times New Roman" w:hAnsi="Times New Roman" w:cs="Times New Roman"/>
          <w:sz w:val="24"/>
          <w:szCs w:val="24"/>
          <w:lang w:eastAsia="ru-RU"/>
        </w:rPr>
        <w:t>.</w:t>
      </w:r>
    </w:p>
    <w:p w:rsidR="003757CE" w:rsidRPr="003757CE" w:rsidRDefault="003757CE" w:rsidP="003757CE">
      <w:pPr>
        <w:spacing w:after="0" w:line="240" w:lineRule="auto"/>
        <w:ind w:firstLine="709"/>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 xml:space="preserve">более 90 кг: игла 10 - </w:t>
      </w:r>
      <w:smartTag w:uri="urn:schemas-microsoft-com:office:smarttags" w:element="metricconverter">
        <w:smartTagPr>
          <w:attr w:name="ProductID" w:val="15 см"/>
        </w:smartTagPr>
        <w:r w:rsidRPr="003757CE">
          <w:rPr>
            <w:rFonts w:ascii="Times New Roman" w:eastAsia="Times New Roman" w:hAnsi="Times New Roman" w:cs="Times New Roman"/>
            <w:sz w:val="24"/>
            <w:szCs w:val="24"/>
            <w:lang w:eastAsia="ru-RU"/>
          </w:rPr>
          <w:t>15 см</w:t>
        </w:r>
      </w:smartTag>
      <w:r w:rsidRPr="003757CE">
        <w:rPr>
          <w:rFonts w:ascii="Times New Roman" w:eastAsia="Times New Roman" w:hAnsi="Times New Roman" w:cs="Times New Roman"/>
          <w:sz w:val="24"/>
          <w:szCs w:val="24"/>
          <w:lang w:eastAsia="ru-RU"/>
        </w:rPr>
        <w:t>.</w:t>
      </w:r>
    </w:p>
    <w:p w:rsidR="003757CE" w:rsidRPr="003757CE" w:rsidRDefault="003757CE" w:rsidP="003757CE">
      <w:pPr>
        <w:spacing w:after="0" w:line="240" w:lineRule="auto"/>
        <w:ind w:firstLine="709"/>
        <w:rPr>
          <w:rFonts w:ascii="Times New Roman" w:eastAsia="Times New Roman" w:hAnsi="Times New Roman" w:cs="Times New Roman"/>
          <w:b/>
          <w:i/>
          <w:sz w:val="24"/>
          <w:szCs w:val="24"/>
          <w:lang w:eastAsia="ru-RU"/>
        </w:rPr>
      </w:pPr>
    </w:p>
    <w:p w:rsidR="003757CE" w:rsidRPr="003757CE" w:rsidRDefault="003757CE" w:rsidP="003757CE">
      <w:pPr>
        <w:spacing w:after="0" w:line="240" w:lineRule="auto"/>
        <w:ind w:firstLine="709"/>
        <w:rPr>
          <w:rFonts w:ascii="Times New Roman" w:eastAsia="Times New Roman" w:hAnsi="Times New Roman" w:cs="Times New Roman"/>
          <w:sz w:val="24"/>
          <w:szCs w:val="24"/>
          <w:lang w:eastAsia="ru-RU"/>
        </w:rPr>
      </w:pPr>
      <w:r w:rsidRPr="003757CE">
        <w:rPr>
          <w:rFonts w:ascii="Times New Roman" w:eastAsia="Times New Roman" w:hAnsi="Times New Roman" w:cs="Times New Roman"/>
          <w:b/>
          <w:i/>
          <w:sz w:val="24"/>
          <w:szCs w:val="24"/>
          <w:lang w:eastAsia="ru-RU"/>
        </w:rPr>
        <w:t>В австралийском журнале «Передовая сестринская практика» (Journal of Advanced Nursing) в мае 2007 года было опубликовано подобное исследование</w:t>
      </w:r>
      <w:r w:rsidRPr="003757CE">
        <w:rPr>
          <w:rFonts w:ascii="Times New Roman" w:eastAsia="Times New Roman" w:hAnsi="Times New Roman" w:cs="Times New Roman"/>
          <w:sz w:val="24"/>
          <w:szCs w:val="24"/>
          <w:lang w:eastAsia="ru-RU"/>
        </w:rPr>
        <w:t>, проведенное медсестринской школой Университета Измира (Турция) – «Препятствует ли ожирение достижению иглой мышцы при внутримышечных инъекциях?»</w:t>
      </w:r>
    </w:p>
    <w:p w:rsidR="003757CE" w:rsidRPr="003757CE" w:rsidRDefault="003757CE" w:rsidP="003757CE">
      <w:pPr>
        <w:spacing w:after="0" w:line="240" w:lineRule="auto"/>
        <w:ind w:firstLine="709"/>
        <w:rPr>
          <w:rFonts w:ascii="Times New Roman" w:eastAsia="Times New Roman" w:hAnsi="Times New Roman" w:cs="Times New Roman"/>
          <w:sz w:val="24"/>
          <w:szCs w:val="24"/>
          <w:lang w:eastAsia="ru-RU"/>
        </w:rPr>
      </w:pPr>
      <w:r w:rsidRPr="003757CE">
        <w:rPr>
          <w:rFonts w:ascii="Times New Roman" w:eastAsia="Times New Roman" w:hAnsi="Times New Roman" w:cs="Times New Roman"/>
          <w:b/>
          <w:i/>
          <w:sz w:val="24"/>
          <w:szCs w:val="24"/>
          <w:lang w:eastAsia="ru-RU"/>
        </w:rPr>
        <w:t>Целью</w:t>
      </w:r>
      <w:r w:rsidRPr="003757CE">
        <w:rPr>
          <w:rFonts w:ascii="Times New Roman" w:eastAsia="Times New Roman" w:hAnsi="Times New Roman" w:cs="Times New Roman"/>
          <w:sz w:val="24"/>
          <w:szCs w:val="24"/>
          <w:lang w:eastAsia="ru-RU"/>
        </w:rPr>
        <w:t xml:space="preserve"> исследования было измерить толщину подкожно-жировой клетчатки в верхнем наружном квадранте ягодицы и определить оптимальную длину иглы для проведения внутримышечной инъекции взрослым с индексом массы тела более чем 24,9 кг\м2. Лекарственные средства, предназначенные для внутримышечного введения, могут не возыметь своего действия, если будут введены подкожно, что возможно у тучных пациентов. Измерение толщины подкожно-жировой клетчатки в верхне-наружном квадранте ягодицы у полных, тучных и очень тучных людей  клетчатки проведено с использованием ультразвука под углом датчика к поверхности кожи в 90°. Измерение было проведено у 119 взрослых, индекс массы тела которых составлял 25 кг\м2 и более. Данные собирались в течение 2005-2006 годов.</w:t>
      </w:r>
    </w:p>
    <w:p w:rsidR="003757CE" w:rsidRPr="003757CE" w:rsidRDefault="003757CE" w:rsidP="003757CE">
      <w:pPr>
        <w:spacing w:after="0" w:line="240" w:lineRule="auto"/>
        <w:ind w:firstLine="709"/>
        <w:rPr>
          <w:rFonts w:ascii="Times New Roman" w:eastAsia="Times New Roman" w:hAnsi="Times New Roman" w:cs="Times New Roman"/>
          <w:sz w:val="24"/>
          <w:szCs w:val="24"/>
          <w:lang w:eastAsia="ru-RU"/>
        </w:rPr>
      </w:pPr>
      <w:r w:rsidRPr="003757CE">
        <w:rPr>
          <w:rFonts w:ascii="Times New Roman" w:eastAsia="Times New Roman" w:hAnsi="Times New Roman" w:cs="Times New Roman"/>
          <w:b/>
          <w:i/>
          <w:sz w:val="24"/>
          <w:szCs w:val="24"/>
          <w:lang w:eastAsia="ru-RU"/>
        </w:rPr>
        <w:t>Результаты –</w:t>
      </w:r>
      <w:r w:rsidRPr="003757CE">
        <w:rPr>
          <w:rFonts w:ascii="Times New Roman" w:eastAsia="Times New Roman" w:hAnsi="Times New Roman" w:cs="Times New Roman"/>
          <w:sz w:val="24"/>
          <w:szCs w:val="24"/>
          <w:lang w:eastAsia="ru-RU"/>
        </w:rPr>
        <w:t xml:space="preserve"> в среднем, толщина подкожно-жировой клетчатки в верхне-наружном квадранте ягодицы была </w:t>
      </w:r>
      <w:smartTag w:uri="urn:schemas-microsoft-com:office:smarttags" w:element="metricconverter">
        <w:smartTagPr>
          <w:attr w:name="ProductID" w:val="35,5 мм"/>
        </w:smartTagPr>
        <w:r w:rsidRPr="003757CE">
          <w:rPr>
            <w:rFonts w:ascii="Times New Roman" w:eastAsia="Times New Roman" w:hAnsi="Times New Roman" w:cs="Times New Roman"/>
            <w:sz w:val="24"/>
            <w:szCs w:val="24"/>
            <w:lang w:eastAsia="ru-RU"/>
          </w:rPr>
          <w:t>35,5 мм</w:t>
        </w:r>
      </w:smartTag>
      <w:r w:rsidRPr="003757CE">
        <w:rPr>
          <w:rFonts w:ascii="Times New Roman" w:eastAsia="Times New Roman" w:hAnsi="Times New Roman" w:cs="Times New Roman"/>
          <w:sz w:val="24"/>
          <w:szCs w:val="24"/>
          <w:lang w:eastAsia="ru-RU"/>
        </w:rPr>
        <w:t xml:space="preserve"> у полных людей, </w:t>
      </w:r>
      <w:smartTag w:uri="urn:schemas-microsoft-com:office:smarttags" w:element="metricconverter">
        <w:smartTagPr>
          <w:attr w:name="ProductID" w:val="40,2 мм"/>
        </w:smartTagPr>
        <w:r w:rsidRPr="003757CE">
          <w:rPr>
            <w:rFonts w:ascii="Times New Roman" w:eastAsia="Times New Roman" w:hAnsi="Times New Roman" w:cs="Times New Roman"/>
            <w:sz w:val="24"/>
            <w:szCs w:val="24"/>
            <w:lang w:eastAsia="ru-RU"/>
          </w:rPr>
          <w:t>40,2 мм</w:t>
        </w:r>
      </w:smartTag>
      <w:r w:rsidRPr="003757CE">
        <w:rPr>
          <w:rFonts w:ascii="Times New Roman" w:eastAsia="Times New Roman" w:hAnsi="Times New Roman" w:cs="Times New Roman"/>
          <w:sz w:val="24"/>
          <w:szCs w:val="24"/>
          <w:lang w:eastAsia="ru-RU"/>
        </w:rPr>
        <w:t xml:space="preserve"> – у людей с ожирением, </w:t>
      </w:r>
      <w:smartTag w:uri="urn:schemas-microsoft-com:office:smarttags" w:element="metricconverter">
        <w:smartTagPr>
          <w:attr w:name="ProductID" w:val="51,4 мм"/>
        </w:smartTagPr>
        <w:r w:rsidRPr="003757CE">
          <w:rPr>
            <w:rFonts w:ascii="Times New Roman" w:eastAsia="Times New Roman" w:hAnsi="Times New Roman" w:cs="Times New Roman"/>
            <w:sz w:val="24"/>
            <w:szCs w:val="24"/>
            <w:lang w:eastAsia="ru-RU"/>
          </w:rPr>
          <w:t>51,4 мм</w:t>
        </w:r>
      </w:smartTag>
      <w:r w:rsidRPr="003757CE">
        <w:rPr>
          <w:rFonts w:ascii="Times New Roman" w:eastAsia="Times New Roman" w:hAnsi="Times New Roman" w:cs="Times New Roman"/>
          <w:sz w:val="24"/>
          <w:szCs w:val="24"/>
          <w:lang w:eastAsia="ru-RU"/>
        </w:rPr>
        <w:t xml:space="preserve"> – у людей с чрезвычайным ожирением.</w:t>
      </w:r>
    </w:p>
    <w:p w:rsidR="003757CE" w:rsidRPr="003757CE" w:rsidRDefault="003757CE" w:rsidP="003757CE">
      <w:pPr>
        <w:spacing w:after="0" w:line="240" w:lineRule="auto"/>
        <w:ind w:firstLine="709"/>
        <w:rPr>
          <w:rFonts w:ascii="Times New Roman" w:eastAsia="Times New Roman" w:hAnsi="Times New Roman" w:cs="Times New Roman"/>
          <w:sz w:val="20"/>
          <w:szCs w:val="20"/>
          <w:lang w:eastAsia="ru-RU"/>
        </w:rPr>
      </w:pPr>
      <w:r w:rsidRPr="003757CE">
        <w:rPr>
          <w:rFonts w:ascii="Times New Roman" w:eastAsia="Times New Roman" w:hAnsi="Times New Roman" w:cs="Times New Roman"/>
          <w:b/>
          <w:i/>
          <w:sz w:val="24"/>
          <w:szCs w:val="24"/>
          <w:lang w:eastAsia="ru-RU"/>
        </w:rPr>
        <w:t>Вывод –</w:t>
      </w:r>
      <w:r w:rsidRPr="003757CE">
        <w:rPr>
          <w:rFonts w:ascii="Times New Roman" w:eastAsia="Times New Roman" w:hAnsi="Times New Roman" w:cs="Times New Roman"/>
          <w:sz w:val="24"/>
          <w:szCs w:val="24"/>
          <w:lang w:eastAsia="ru-RU"/>
        </w:rPr>
        <w:t xml:space="preserve"> внутримышечные инъекции в верхне-наружный квадрант ягодицы иглой стандартной длины не достигли бы своей цели у 98% обследованных женщин и 37% мужчин.. Для внутримышечных инъекций у женщин с индексом массы тела более чем 24,9 кг\м2 должна быть использована игла длиной более </w:t>
      </w:r>
      <w:smartTag w:uri="urn:schemas-microsoft-com:office:smarttags" w:element="metricconverter">
        <w:smartTagPr>
          <w:attr w:name="ProductID" w:val="4 см"/>
        </w:smartTagPr>
        <w:r w:rsidRPr="003757CE">
          <w:rPr>
            <w:rFonts w:ascii="Times New Roman" w:eastAsia="Times New Roman" w:hAnsi="Times New Roman" w:cs="Times New Roman"/>
            <w:sz w:val="24"/>
            <w:szCs w:val="24"/>
            <w:lang w:eastAsia="ru-RU"/>
          </w:rPr>
          <w:t>4 см</w:t>
        </w:r>
      </w:smartTag>
      <w:r w:rsidRPr="003757CE">
        <w:rPr>
          <w:rFonts w:ascii="Times New Roman" w:eastAsia="Times New Roman" w:hAnsi="Times New Roman" w:cs="Times New Roman"/>
          <w:sz w:val="24"/>
          <w:szCs w:val="24"/>
          <w:lang w:eastAsia="ru-RU"/>
        </w:rPr>
        <w:t>. Проведение внутримышечных инъекций в верхне-наружный квадрант ягодицы полным и тучным мужчинам иглой стандартной длины допустимо</w:t>
      </w:r>
      <w:r w:rsidRPr="003757CE">
        <w:rPr>
          <w:rFonts w:ascii="Times New Roman" w:eastAsia="Times New Roman" w:hAnsi="Times New Roman" w:cs="Times New Roman"/>
          <w:sz w:val="20"/>
          <w:szCs w:val="20"/>
          <w:lang w:eastAsia="ru-RU"/>
        </w:rPr>
        <w:t xml:space="preserve">. </w:t>
      </w:r>
    </w:p>
    <w:p w:rsidR="003757CE" w:rsidRPr="003757CE" w:rsidRDefault="003757CE" w:rsidP="003757CE">
      <w:pPr>
        <w:spacing w:after="0" w:line="240" w:lineRule="auto"/>
        <w:rPr>
          <w:rFonts w:ascii="Times New Roman" w:eastAsia="Times New Roman" w:hAnsi="Times New Roman" w:cs="Times New Roman"/>
          <w:sz w:val="24"/>
          <w:szCs w:val="24"/>
          <w:lang w:eastAsia="ru-RU"/>
        </w:rPr>
      </w:pPr>
    </w:p>
    <w:p w:rsidR="003757CE" w:rsidRPr="003757CE" w:rsidRDefault="003757CE" w:rsidP="003757CE">
      <w:pPr>
        <w:spacing w:after="0" w:line="240" w:lineRule="auto"/>
        <w:rPr>
          <w:rFonts w:ascii="Times New Roman" w:eastAsia="Times New Roman" w:hAnsi="Times New Roman" w:cs="Times New Roman"/>
          <w:b/>
          <w:sz w:val="24"/>
          <w:szCs w:val="24"/>
          <w:lang w:eastAsia="ru-RU"/>
        </w:rPr>
      </w:pPr>
      <w:r w:rsidRPr="003757CE">
        <w:rPr>
          <w:rFonts w:ascii="Times New Roman" w:eastAsia="Times New Roman" w:hAnsi="Times New Roman" w:cs="Times New Roman"/>
          <w:b/>
          <w:sz w:val="24"/>
          <w:szCs w:val="24"/>
          <w:lang w:eastAsia="ru-RU"/>
        </w:rPr>
        <w:br w:type="page"/>
      </w:r>
    </w:p>
    <w:p w:rsidR="003757CE" w:rsidRPr="003757CE" w:rsidRDefault="003757CE" w:rsidP="003757CE">
      <w:pPr>
        <w:spacing w:after="0" w:line="240" w:lineRule="auto"/>
        <w:jc w:val="center"/>
        <w:rPr>
          <w:rFonts w:ascii="Times New Roman" w:eastAsia="Times New Roman" w:hAnsi="Times New Roman" w:cs="Times New Roman"/>
          <w:b/>
          <w:bCs/>
          <w:sz w:val="24"/>
          <w:szCs w:val="24"/>
          <w:lang w:eastAsia="ru-RU"/>
        </w:rPr>
      </w:pPr>
      <w:r w:rsidRPr="003757CE">
        <w:rPr>
          <w:rFonts w:ascii="Times New Roman" w:eastAsia="Times New Roman" w:hAnsi="Times New Roman" w:cs="Times New Roman"/>
          <w:b/>
          <w:bCs/>
          <w:sz w:val="24"/>
          <w:szCs w:val="24"/>
          <w:lang w:eastAsia="ru-RU"/>
        </w:rPr>
        <w:lastRenderedPageBreak/>
        <w:t>Особенности введения бензилпенициллина</w:t>
      </w:r>
    </w:p>
    <w:p w:rsidR="003757CE" w:rsidRPr="003757CE" w:rsidRDefault="003757CE" w:rsidP="003757CE">
      <w:pPr>
        <w:spacing w:after="0" w:line="240" w:lineRule="auto"/>
        <w:ind w:firstLine="709"/>
        <w:rPr>
          <w:rFonts w:ascii="Times New Roman" w:eastAsia="Times New Roman" w:hAnsi="Times New Roman" w:cs="Times New Roman"/>
          <w:sz w:val="24"/>
          <w:szCs w:val="24"/>
          <w:lang w:eastAsia="ru-RU"/>
        </w:rPr>
      </w:pPr>
    </w:p>
    <w:p w:rsidR="003757CE" w:rsidRPr="003757CE" w:rsidRDefault="003757CE" w:rsidP="003757CE">
      <w:pPr>
        <w:spacing w:after="0" w:line="240" w:lineRule="auto"/>
        <w:ind w:firstLine="709"/>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Бензилпенициллины для парентерального введения выпускаются во флаконах, дозируются в единицах действия (ЕД) и граммах (г): 1,0 г – 1 000 000 ЕД</w:t>
      </w:r>
    </w:p>
    <w:p w:rsidR="003757CE" w:rsidRPr="003757CE" w:rsidRDefault="003757CE" w:rsidP="003757CE">
      <w:pPr>
        <w:spacing w:after="0" w:line="240" w:lineRule="auto"/>
        <w:ind w:firstLine="2977"/>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0,5 г – 500 000 ЕД</w:t>
      </w:r>
    </w:p>
    <w:p w:rsidR="003757CE" w:rsidRPr="003757CE" w:rsidRDefault="003757CE" w:rsidP="003757CE">
      <w:pPr>
        <w:spacing w:after="0" w:line="240" w:lineRule="auto"/>
        <w:ind w:firstLine="2977"/>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0,25 г – 250 000 ЕД</w:t>
      </w:r>
    </w:p>
    <w:p w:rsidR="003757CE" w:rsidRPr="003757CE" w:rsidRDefault="003757CE" w:rsidP="003757CE">
      <w:pPr>
        <w:spacing w:after="0" w:line="240" w:lineRule="auto"/>
        <w:rPr>
          <w:rFonts w:ascii="Times New Roman" w:eastAsia="Times New Roman" w:hAnsi="Times New Roman" w:cs="Times New Roman"/>
          <w:sz w:val="24"/>
          <w:szCs w:val="24"/>
          <w:lang w:eastAsia="ru-RU"/>
        </w:rPr>
      </w:pPr>
    </w:p>
    <w:p w:rsidR="003757CE" w:rsidRPr="003757CE" w:rsidRDefault="003757CE" w:rsidP="003757CE">
      <w:pPr>
        <w:spacing w:after="0" w:line="240" w:lineRule="auto"/>
        <w:jc w:val="center"/>
        <w:rPr>
          <w:rFonts w:ascii="Times New Roman" w:eastAsia="Times New Roman" w:hAnsi="Times New Roman" w:cs="Times New Roman"/>
          <w:b/>
          <w:sz w:val="24"/>
          <w:szCs w:val="24"/>
          <w:lang w:eastAsia="ru-RU"/>
        </w:rPr>
      </w:pPr>
      <w:r w:rsidRPr="003757CE">
        <w:rPr>
          <w:rFonts w:ascii="Times New Roman" w:eastAsia="Times New Roman" w:hAnsi="Times New Roman" w:cs="Times New Roman"/>
          <w:b/>
          <w:sz w:val="24"/>
          <w:szCs w:val="24"/>
          <w:lang w:eastAsia="ru-RU"/>
        </w:rPr>
        <w:t>Правила разведения пенициллинов</w:t>
      </w:r>
    </w:p>
    <w:p w:rsidR="003757CE" w:rsidRPr="003757CE" w:rsidRDefault="003757CE" w:rsidP="003757CE">
      <w:pPr>
        <w:spacing w:after="0" w:line="240" w:lineRule="auto"/>
        <w:jc w:val="center"/>
        <w:rPr>
          <w:rFonts w:ascii="Times New Roman" w:eastAsia="Times New Roman" w:hAnsi="Times New Roman" w:cs="Times New Roman"/>
          <w:b/>
          <w:sz w:val="16"/>
          <w:szCs w:val="16"/>
          <w:lang w:eastAsia="ru-RU"/>
        </w:rPr>
      </w:pPr>
    </w:p>
    <w:tbl>
      <w:tblPr>
        <w:tblStyle w:val="a9"/>
        <w:tblW w:w="0" w:type="auto"/>
        <w:jc w:val="center"/>
        <w:tblInd w:w="1526" w:type="dxa"/>
        <w:tblLook w:val="04A0" w:firstRow="1" w:lastRow="0" w:firstColumn="1" w:lastColumn="0" w:noHBand="0" w:noVBand="1"/>
      </w:tblPr>
      <w:tblGrid>
        <w:gridCol w:w="1842"/>
        <w:gridCol w:w="3814"/>
        <w:gridCol w:w="3806"/>
      </w:tblGrid>
      <w:tr w:rsidR="003757CE" w:rsidRPr="003757CE" w:rsidTr="00574D6A">
        <w:trPr>
          <w:jc w:val="center"/>
        </w:trPr>
        <w:tc>
          <w:tcPr>
            <w:tcW w:w="1842" w:type="dxa"/>
            <w:tcBorders>
              <w:right w:val="single" w:sz="4" w:space="0" w:color="auto"/>
            </w:tcBorders>
            <w:vAlign w:val="center"/>
          </w:tcPr>
          <w:p w:rsidR="003757CE" w:rsidRPr="003757CE" w:rsidRDefault="003757CE" w:rsidP="003757CE">
            <w:pPr>
              <w:jc w:val="center"/>
              <w:rPr>
                <w:sz w:val="24"/>
                <w:szCs w:val="24"/>
                <w:lang w:eastAsia="ru-RU"/>
              </w:rPr>
            </w:pPr>
            <w:r w:rsidRPr="003757CE">
              <w:rPr>
                <w:sz w:val="24"/>
                <w:szCs w:val="24"/>
                <w:lang w:eastAsia="ru-RU"/>
              </w:rPr>
              <w:t>Соотношение ингредиентов</w:t>
            </w:r>
          </w:p>
        </w:tc>
        <w:tc>
          <w:tcPr>
            <w:tcW w:w="3814" w:type="dxa"/>
            <w:tcBorders>
              <w:top w:val="single" w:sz="4" w:space="0" w:color="auto"/>
              <w:left w:val="single" w:sz="4" w:space="0" w:color="auto"/>
              <w:bottom w:val="single" w:sz="4" w:space="0" w:color="auto"/>
              <w:right w:val="single" w:sz="4" w:space="0" w:color="auto"/>
            </w:tcBorders>
            <w:vAlign w:val="center"/>
          </w:tcPr>
          <w:p w:rsidR="003757CE" w:rsidRPr="003757CE" w:rsidRDefault="003757CE" w:rsidP="003757CE">
            <w:pPr>
              <w:jc w:val="center"/>
              <w:rPr>
                <w:sz w:val="24"/>
                <w:szCs w:val="24"/>
                <w:lang w:eastAsia="ru-RU"/>
              </w:rPr>
            </w:pPr>
            <w:r w:rsidRPr="003757CE">
              <w:rPr>
                <w:sz w:val="24"/>
                <w:szCs w:val="24"/>
                <w:lang w:eastAsia="ru-RU"/>
              </w:rPr>
              <w:t>Расчет</w:t>
            </w:r>
          </w:p>
        </w:tc>
        <w:tc>
          <w:tcPr>
            <w:tcW w:w="3806" w:type="dxa"/>
            <w:tcBorders>
              <w:top w:val="nil"/>
              <w:left w:val="single" w:sz="4" w:space="0" w:color="auto"/>
              <w:bottom w:val="nil"/>
              <w:right w:val="nil"/>
            </w:tcBorders>
          </w:tcPr>
          <w:p w:rsidR="003757CE" w:rsidRPr="003757CE" w:rsidRDefault="003757CE" w:rsidP="003757CE">
            <w:pPr>
              <w:jc w:val="center"/>
              <w:rPr>
                <w:sz w:val="24"/>
                <w:szCs w:val="24"/>
                <w:lang w:eastAsia="ru-RU"/>
              </w:rPr>
            </w:pPr>
          </w:p>
        </w:tc>
      </w:tr>
      <w:tr w:rsidR="003757CE" w:rsidRPr="003757CE" w:rsidTr="00574D6A">
        <w:trPr>
          <w:jc w:val="center"/>
        </w:trPr>
        <w:tc>
          <w:tcPr>
            <w:tcW w:w="1842" w:type="dxa"/>
            <w:tcBorders>
              <w:right w:val="single" w:sz="4" w:space="0" w:color="auto"/>
            </w:tcBorders>
            <w:vAlign w:val="center"/>
          </w:tcPr>
          <w:p w:rsidR="003757CE" w:rsidRPr="003757CE" w:rsidRDefault="003757CE" w:rsidP="003757CE">
            <w:pPr>
              <w:jc w:val="center"/>
              <w:rPr>
                <w:sz w:val="32"/>
                <w:szCs w:val="32"/>
                <w:lang w:eastAsia="ru-RU"/>
              </w:rPr>
            </w:pPr>
            <w:r w:rsidRPr="003757CE">
              <w:rPr>
                <w:sz w:val="32"/>
                <w:szCs w:val="32"/>
                <w:lang w:eastAsia="ru-RU"/>
              </w:rPr>
              <w:t>1:1</w:t>
            </w:r>
          </w:p>
        </w:tc>
        <w:tc>
          <w:tcPr>
            <w:tcW w:w="3814" w:type="dxa"/>
            <w:tcBorders>
              <w:top w:val="single" w:sz="4" w:space="0" w:color="auto"/>
              <w:left w:val="single" w:sz="4" w:space="0" w:color="auto"/>
              <w:bottom w:val="single" w:sz="4" w:space="0" w:color="auto"/>
              <w:right w:val="single" w:sz="4" w:space="0" w:color="auto"/>
            </w:tcBorders>
          </w:tcPr>
          <w:p w:rsidR="003757CE" w:rsidRPr="003757CE" w:rsidRDefault="003757CE" w:rsidP="003757CE">
            <w:pPr>
              <w:rPr>
                <w:sz w:val="24"/>
                <w:szCs w:val="24"/>
                <w:lang w:eastAsia="ru-RU"/>
              </w:rPr>
            </w:pPr>
            <w:r w:rsidRPr="003757CE">
              <w:rPr>
                <w:sz w:val="24"/>
                <w:szCs w:val="24"/>
                <w:lang w:eastAsia="ru-RU"/>
              </w:rPr>
              <w:t>100 000 ЕД – 1 мл растворителя</w:t>
            </w:r>
          </w:p>
          <w:p w:rsidR="003757CE" w:rsidRPr="003757CE" w:rsidRDefault="003757CE" w:rsidP="003757CE">
            <w:pPr>
              <w:rPr>
                <w:sz w:val="24"/>
                <w:szCs w:val="24"/>
                <w:lang w:eastAsia="ru-RU"/>
              </w:rPr>
            </w:pPr>
            <w:r w:rsidRPr="003757CE">
              <w:rPr>
                <w:sz w:val="24"/>
                <w:szCs w:val="24"/>
                <w:lang w:eastAsia="ru-RU"/>
              </w:rPr>
              <w:t>250 000 ЕД – 2,5 мл растворителя</w:t>
            </w:r>
          </w:p>
          <w:p w:rsidR="003757CE" w:rsidRPr="003757CE" w:rsidRDefault="003757CE" w:rsidP="003757CE">
            <w:pPr>
              <w:rPr>
                <w:sz w:val="24"/>
                <w:szCs w:val="24"/>
                <w:lang w:eastAsia="ru-RU"/>
              </w:rPr>
            </w:pPr>
            <w:r w:rsidRPr="003757CE">
              <w:rPr>
                <w:sz w:val="24"/>
                <w:szCs w:val="24"/>
                <w:lang w:eastAsia="ru-RU"/>
              </w:rPr>
              <w:t>500 000 ЕД – 5 мл растворителя</w:t>
            </w:r>
          </w:p>
          <w:p w:rsidR="003757CE" w:rsidRPr="003757CE" w:rsidRDefault="003757CE" w:rsidP="003757CE">
            <w:pPr>
              <w:rPr>
                <w:sz w:val="24"/>
                <w:szCs w:val="24"/>
                <w:lang w:eastAsia="ru-RU"/>
              </w:rPr>
            </w:pPr>
            <w:r w:rsidRPr="003757CE">
              <w:rPr>
                <w:sz w:val="24"/>
                <w:szCs w:val="24"/>
                <w:lang w:eastAsia="ru-RU"/>
              </w:rPr>
              <w:t>1 000 000 ЕД – 10 мл растворителя</w:t>
            </w:r>
          </w:p>
        </w:tc>
        <w:tc>
          <w:tcPr>
            <w:tcW w:w="3806" w:type="dxa"/>
            <w:tcBorders>
              <w:top w:val="nil"/>
              <w:left w:val="single" w:sz="4" w:space="0" w:color="auto"/>
              <w:bottom w:val="nil"/>
              <w:right w:val="nil"/>
            </w:tcBorders>
            <w:vAlign w:val="center"/>
          </w:tcPr>
          <w:p w:rsidR="003757CE" w:rsidRPr="003757CE" w:rsidRDefault="003757CE" w:rsidP="003757CE">
            <w:pPr>
              <w:rPr>
                <w:sz w:val="24"/>
                <w:szCs w:val="24"/>
                <w:lang w:eastAsia="ru-RU"/>
              </w:rPr>
            </w:pPr>
            <w:r w:rsidRPr="003757CE">
              <w:rPr>
                <w:sz w:val="24"/>
                <w:szCs w:val="24"/>
                <w:lang w:eastAsia="ru-RU"/>
              </w:rPr>
              <w:t xml:space="preserve"> (в 1 мл содержится 100000ЕД)</w:t>
            </w:r>
          </w:p>
        </w:tc>
      </w:tr>
      <w:tr w:rsidR="003757CE" w:rsidRPr="003757CE" w:rsidTr="00574D6A">
        <w:trPr>
          <w:jc w:val="center"/>
        </w:trPr>
        <w:tc>
          <w:tcPr>
            <w:tcW w:w="1842" w:type="dxa"/>
            <w:tcBorders>
              <w:right w:val="single" w:sz="4" w:space="0" w:color="auto"/>
            </w:tcBorders>
            <w:vAlign w:val="center"/>
          </w:tcPr>
          <w:p w:rsidR="003757CE" w:rsidRPr="003757CE" w:rsidRDefault="003757CE" w:rsidP="003757CE">
            <w:pPr>
              <w:jc w:val="center"/>
              <w:rPr>
                <w:sz w:val="32"/>
                <w:szCs w:val="32"/>
                <w:lang w:eastAsia="ru-RU"/>
              </w:rPr>
            </w:pPr>
            <w:r w:rsidRPr="003757CE">
              <w:rPr>
                <w:sz w:val="32"/>
                <w:szCs w:val="32"/>
                <w:lang w:eastAsia="ru-RU"/>
              </w:rPr>
              <w:t>1:2</w:t>
            </w:r>
          </w:p>
        </w:tc>
        <w:tc>
          <w:tcPr>
            <w:tcW w:w="3814" w:type="dxa"/>
            <w:tcBorders>
              <w:top w:val="single" w:sz="4" w:space="0" w:color="auto"/>
              <w:left w:val="single" w:sz="4" w:space="0" w:color="auto"/>
              <w:bottom w:val="single" w:sz="4" w:space="0" w:color="auto"/>
              <w:right w:val="single" w:sz="4" w:space="0" w:color="auto"/>
            </w:tcBorders>
          </w:tcPr>
          <w:p w:rsidR="003757CE" w:rsidRPr="003757CE" w:rsidRDefault="003757CE" w:rsidP="003757CE">
            <w:pPr>
              <w:rPr>
                <w:sz w:val="24"/>
                <w:szCs w:val="24"/>
                <w:lang w:eastAsia="ru-RU"/>
              </w:rPr>
            </w:pPr>
            <w:r w:rsidRPr="003757CE">
              <w:rPr>
                <w:sz w:val="24"/>
                <w:szCs w:val="24"/>
                <w:lang w:eastAsia="ru-RU"/>
              </w:rPr>
              <w:t>100 000 ЕД – 0,5 мл растворителя</w:t>
            </w:r>
          </w:p>
          <w:p w:rsidR="003757CE" w:rsidRPr="003757CE" w:rsidRDefault="003757CE" w:rsidP="003757CE">
            <w:pPr>
              <w:rPr>
                <w:sz w:val="24"/>
                <w:szCs w:val="24"/>
                <w:lang w:eastAsia="ru-RU"/>
              </w:rPr>
            </w:pPr>
            <w:r w:rsidRPr="003757CE">
              <w:rPr>
                <w:sz w:val="24"/>
                <w:szCs w:val="24"/>
                <w:lang w:eastAsia="ru-RU"/>
              </w:rPr>
              <w:t>500 000 ЕД – 2,5 мл растворителя</w:t>
            </w:r>
          </w:p>
          <w:p w:rsidR="003757CE" w:rsidRPr="003757CE" w:rsidRDefault="003757CE" w:rsidP="003757CE">
            <w:pPr>
              <w:rPr>
                <w:sz w:val="24"/>
                <w:szCs w:val="24"/>
                <w:lang w:eastAsia="ru-RU"/>
              </w:rPr>
            </w:pPr>
            <w:r w:rsidRPr="003757CE">
              <w:rPr>
                <w:sz w:val="24"/>
                <w:szCs w:val="24"/>
                <w:lang w:eastAsia="ru-RU"/>
              </w:rPr>
              <w:t>1 000 000 ЕД – 5 мл растворителя</w:t>
            </w:r>
          </w:p>
        </w:tc>
        <w:tc>
          <w:tcPr>
            <w:tcW w:w="3806" w:type="dxa"/>
            <w:tcBorders>
              <w:top w:val="nil"/>
              <w:left w:val="single" w:sz="4" w:space="0" w:color="auto"/>
              <w:bottom w:val="nil"/>
              <w:right w:val="nil"/>
            </w:tcBorders>
            <w:vAlign w:val="center"/>
          </w:tcPr>
          <w:p w:rsidR="003757CE" w:rsidRPr="003757CE" w:rsidRDefault="003757CE" w:rsidP="003757CE">
            <w:pPr>
              <w:rPr>
                <w:sz w:val="24"/>
                <w:szCs w:val="24"/>
                <w:lang w:eastAsia="ru-RU"/>
              </w:rPr>
            </w:pPr>
            <w:r w:rsidRPr="003757CE">
              <w:rPr>
                <w:sz w:val="24"/>
                <w:szCs w:val="24"/>
                <w:lang w:eastAsia="ru-RU"/>
              </w:rPr>
              <w:t xml:space="preserve"> (в 1 мл содержится 200000ЕД)</w:t>
            </w:r>
          </w:p>
        </w:tc>
      </w:tr>
    </w:tbl>
    <w:p w:rsidR="003757CE" w:rsidRPr="003757CE" w:rsidRDefault="003757CE" w:rsidP="003757CE">
      <w:pPr>
        <w:spacing w:after="0" w:line="240" w:lineRule="auto"/>
        <w:rPr>
          <w:rFonts w:ascii="Times New Roman" w:eastAsia="Times New Roman" w:hAnsi="Times New Roman" w:cs="Times New Roman"/>
          <w:sz w:val="24"/>
          <w:szCs w:val="24"/>
          <w:lang w:eastAsia="ru-RU"/>
        </w:rPr>
      </w:pPr>
    </w:p>
    <w:p w:rsidR="003757CE" w:rsidRPr="003757CE" w:rsidRDefault="003757CE" w:rsidP="003757CE">
      <w:pPr>
        <w:spacing w:after="0" w:line="240" w:lineRule="auto"/>
        <w:ind w:firstLine="709"/>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Для разведения антибиотиков можно использовать:</w:t>
      </w:r>
    </w:p>
    <w:p w:rsidR="003757CE" w:rsidRPr="003757CE" w:rsidRDefault="003757CE" w:rsidP="003757CE">
      <w:pPr>
        <w:numPr>
          <w:ilvl w:val="0"/>
          <w:numId w:val="15"/>
        </w:numPr>
        <w:spacing w:after="0" w:line="240" w:lineRule="auto"/>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0,5% или 0,25% раствор новокаина</w:t>
      </w:r>
    </w:p>
    <w:p w:rsidR="003757CE" w:rsidRPr="003757CE" w:rsidRDefault="003757CE" w:rsidP="003757CE">
      <w:pPr>
        <w:numPr>
          <w:ilvl w:val="0"/>
          <w:numId w:val="15"/>
        </w:numPr>
        <w:spacing w:after="0" w:line="240" w:lineRule="auto"/>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0,9% раствор хлорида натрия</w:t>
      </w:r>
    </w:p>
    <w:p w:rsidR="003757CE" w:rsidRPr="003757CE" w:rsidRDefault="003757CE" w:rsidP="003757CE">
      <w:pPr>
        <w:numPr>
          <w:ilvl w:val="0"/>
          <w:numId w:val="15"/>
        </w:numPr>
        <w:spacing w:after="0" w:line="240" w:lineRule="auto"/>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воду для инъекций</w:t>
      </w:r>
    </w:p>
    <w:p w:rsidR="003757CE" w:rsidRPr="003757CE" w:rsidRDefault="003757CE" w:rsidP="003757CE">
      <w:pPr>
        <w:numPr>
          <w:ilvl w:val="0"/>
          <w:numId w:val="15"/>
        </w:numPr>
        <w:spacing w:after="0" w:line="240" w:lineRule="auto"/>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прилагаемый к антибиотику растворитель</w:t>
      </w:r>
    </w:p>
    <w:p w:rsidR="003757CE" w:rsidRPr="003757CE" w:rsidRDefault="003757CE" w:rsidP="003757CE">
      <w:pPr>
        <w:spacing w:after="0" w:line="240" w:lineRule="auto"/>
        <w:ind w:firstLine="709"/>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Перед разведением антибиотика необходимо ознакомиться с инструкцией.</w:t>
      </w:r>
    </w:p>
    <w:p w:rsidR="003757CE" w:rsidRPr="003757CE" w:rsidRDefault="003757CE" w:rsidP="003757CE">
      <w:pPr>
        <w:spacing w:after="0" w:line="240" w:lineRule="auto"/>
        <w:ind w:firstLine="709"/>
        <w:rPr>
          <w:rFonts w:ascii="Times New Roman" w:eastAsia="Times New Roman" w:hAnsi="Times New Roman" w:cs="Times New Roman"/>
          <w:sz w:val="24"/>
          <w:szCs w:val="24"/>
          <w:lang w:eastAsia="ru-RU"/>
        </w:rPr>
      </w:pPr>
    </w:p>
    <w:p w:rsidR="003757CE" w:rsidRPr="003757CE" w:rsidRDefault="003757CE" w:rsidP="003757CE">
      <w:pPr>
        <w:spacing w:after="0" w:line="240" w:lineRule="auto"/>
        <w:ind w:firstLine="709"/>
        <w:jc w:val="center"/>
        <w:rPr>
          <w:rFonts w:ascii="Times New Roman" w:eastAsia="Times New Roman" w:hAnsi="Times New Roman" w:cs="Times New Roman"/>
          <w:b/>
          <w:sz w:val="24"/>
          <w:szCs w:val="24"/>
          <w:lang w:eastAsia="ru-RU"/>
        </w:rPr>
      </w:pPr>
      <w:r w:rsidRPr="003757CE">
        <w:rPr>
          <w:rFonts w:ascii="Times New Roman" w:eastAsia="Times New Roman" w:hAnsi="Times New Roman" w:cs="Times New Roman"/>
          <w:b/>
          <w:sz w:val="24"/>
          <w:szCs w:val="24"/>
          <w:lang w:eastAsia="ru-RU"/>
        </w:rPr>
        <w:t>Пример решения задачи на разведение антибиотиков</w:t>
      </w:r>
    </w:p>
    <w:p w:rsidR="003757CE" w:rsidRPr="003757CE" w:rsidRDefault="003757CE" w:rsidP="003757CE">
      <w:pPr>
        <w:spacing w:after="0" w:line="240" w:lineRule="auto"/>
        <w:ind w:firstLine="709"/>
        <w:jc w:val="center"/>
        <w:rPr>
          <w:rFonts w:ascii="Times New Roman" w:eastAsia="Times New Roman" w:hAnsi="Times New Roman" w:cs="Times New Roman"/>
          <w:b/>
          <w:i/>
          <w:sz w:val="24"/>
          <w:szCs w:val="24"/>
          <w:lang w:eastAsia="ru-RU"/>
        </w:rPr>
      </w:pPr>
      <w:r w:rsidRPr="003757CE">
        <w:rPr>
          <w:rFonts w:ascii="Times New Roman" w:eastAsia="Times New Roman" w:hAnsi="Times New Roman" w:cs="Times New Roman"/>
          <w:b/>
          <w:i/>
          <w:sz w:val="24"/>
          <w:szCs w:val="24"/>
          <w:lang w:eastAsia="ru-RU"/>
        </w:rPr>
        <w:t>Задача</w:t>
      </w:r>
    </w:p>
    <w:p w:rsidR="003757CE" w:rsidRPr="003757CE" w:rsidRDefault="003757CE" w:rsidP="003757CE">
      <w:pPr>
        <w:spacing w:after="0" w:line="240" w:lineRule="auto"/>
        <w:ind w:firstLine="709"/>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На вашем посту бензилпенициллин получают 7 пациентов по 250000 ЕД, 3 пациента по 500000 ЕД и 2 пациента по 1000000 ЕД. В отделении имеются флаконы бензилпенициллина по 1000000 ЕД.</w:t>
      </w:r>
    </w:p>
    <w:p w:rsidR="003757CE" w:rsidRPr="003757CE" w:rsidRDefault="003757CE" w:rsidP="003757CE">
      <w:pPr>
        <w:numPr>
          <w:ilvl w:val="0"/>
          <w:numId w:val="16"/>
        </w:numPr>
        <w:spacing w:after="0" w:line="240" w:lineRule="auto"/>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Сколько флаконов бензилпенициллина должна приготовить медицинская сестра?</w:t>
      </w:r>
    </w:p>
    <w:p w:rsidR="003757CE" w:rsidRPr="003757CE" w:rsidRDefault="003757CE" w:rsidP="003757CE">
      <w:pPr>
        <w:numPr>
          <w:ilvl w:val="0"/>
          <w:numId w:val="16"/>
        </w:numPr>
        <w:spacing w:after="0" w:line="240" w:lineRule="auto"/>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Какой растворитель и сколько она должна ввести медицинская сестра в каждый флакон?</w:t>
      </w:r>
    </w:p>
    <w:p w:rsidR="003757CE" w:rsidRPr="003757CE" w:rsidRDefault="003757CE" w:rsidP="003757CE">
      <w:pPr>
        <w:numPr>
          <w:ilvl w:val="0"/>
          <w:numId w:val="16"/>
        </w:numPr>
        <w:spacing w:after="0" w:line="240" w:lineRule="auto"/>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По сколько мл уже разведенного антибиотика должна набрать медицинская сестра для каждого пациента?</w:t>
      </w:r>
    </w:p>
    <w:p w:rsidR="003757CE" w:rsidRPr="003757CE" w:rsidRDefault="003757CE" w:rsidP="003757CE">
      <w:pPr>
        <w:spacing w:after="0" w:line="240" w:lineRule="auto"/>
        <w:ind w:left="1069"/>
        <w:jc w:val="center"/>
        <w:rPr>
          <w:rFonts w:ascii="Times New Roman" w:eastAsia="Times New Roman" w:hAnsi="Times New Roman" w:cs="Times New Roman"/>
          <w:b/>
          <w:i/>
          <w:sz w:val="24"/>
          <w:szCs w:val="24"/>
          <w:lang w:eastAsia="ru-RU"/>
        </w:rPr>
      </w:pPr>
      <w:r w:rsidRPr="003757CE">
        <w:rPr>
          <w:rFonts w:ascii="Times New Roman" w:eastAsia="Times New Roman" w:hAnsi="Times New Roman" w:cs="Times New Roman"/>
          <w:b/>
          <w:i/>
          <w:sz w:val="24"/>
          <w:szCs w:val="24"/>
          <w:lang w:eastAsia="ru-RU"/>
        </w:rPr>
        <w:t>Решение</w:t>
      </w:r>
    </w:p>
    <w:p w:rsidR="003757CE" w:rsidRPr="003757CE" w:rsidRDefault="003757CE" w:rsidP="003757CE">
      <w:pPr>
        <w:numPr>
          <w:ilvl w:val="0"/>
          <w:numId w:val="17"/>
        </w:numPr>
        <w:spacing w:after="0" w:line="240" w:lineRule="auto"/>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Чтобы подсчитать количество флаконов необходимых для введения всем пациентам, нужно подсчитать количество тысяч ЕД</w:t>
      </w:r>
    </w:p>
    <w:p w:rsidR="003757CE" w:rsidRPr="003757CE" w:rsidRDefault="003757CE" w:rsidP="003757CE">
      <w:pPr>
        <w:spacing w:after="0" w:line="240" w:lineRule="auto"/>
        <w:ind w:left="1069"/>
        <w:contextualSpacing/>
        <w:jc w:val="center"/>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 xml:space="preserve">250000 ЕД </w:t>
      </w:r>
      <w:r w:rsidRPr="003757CE">
        <w:rPr>
          <w:rFonts w:ascii="Times New Roman" w:eastAsia="Times New Roman" w:hAnsi="Times New Roman" w:cs="Times New Roman"/>
          <w:sz w:val="24"/>
          <w:szCs w:val="24"/>
          <w:lang w:eastAsia="ru-RU"/>
        </w:rPr>
        <w:sym w:font="Symbol" w:char="F0B4"/>
      </w:r>
      <w:r w:rsidRPr="003757CE">
        <w:rPr>
          <w:rFonts w:ascii="Times New Roman" w:eastAsia="Times New Roman" w:hAnsi="Times New Roman" w:cs="Times New Roman"/>
          <w:sz w:val="24"/>
          <w:szCs w:val="24"/>
          <w:lang w:eastAsia="ru-RU"/>
        </w:rPr>
        <w:t xml:space="preserve"> 7 = 1750000 ЕД</w:t>
      </w:r>
    </w:p>
    <w:p w:rsidR="003757CE" w:rsidRPr="003757CE" w:rsidRDefault="003757CE" w:rsidP="003757CE">
      <w:pPr>
        <w:spacing w:after="0" w:line="240" w:lineRule="auto"/>
        <w:ind w:left="1069"/>
        <w:contextualSpacing/>
        <w:jc w:val="center"/>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 xml:space="preserve">500000 ЕД </w:t>
      </w:r>
      <w:r w:rsidRPr="003757CE">
        <w:rPr>
          <w:rFonts w:ascii="Times New Roman" w:eastAsia="Times New Roman" w:hAnsi="Times New Roman" w:cs="Times New Roman"/>
          <w:sz w:val="24"/>
          <w:szCs w:val="24"/>
          <w:lang w:eastAsia="ru-RU"/>
        </w:rPr>
        <w:sym w:font="Symbol" w:char="F0B4"/>
      </w:r>
      <w:r w:rsidRPr="003757CE">
        <w:rPr>
          <w:rFonts w:ascii="Times New Roman" w:eastAsia="Times New Roman" w:hAnsi="Times New Roman" w:cs="Times New Roman"/>
          <w:sz w:val="24"/>
          <w:szCs w:val="24"/>
          <w:lang w:eastAsia="ru-RU"/>
        </w:rPr>
        <w:t xml:space="preserve"> 3 = 1500000 ЕД</w:t>
      </w:r>
    </w:p>
    <w:p w:rsidR="003757CE" w:rsidRPr="003757CE" w:rsidRDefault="003757CE" w:rsidP="003757CE">
      <w:pPr>
        <w:spacing w:after="0" w:line="240" w:lineRule="auto"/>
        <w:ind w:left="1069"/>
        <w:contextualSpacing/>
        <w:jc w:val="center"/>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 xml:space="preserve">1000000 ЕД </w:t>
      </w:r>
      <w:r w:rsidRPr="003757CE">
        <w:rPr>
          <w:rFonts w:ascii="Times New Roman" w:eastAsia="Times New Roman" w:hAnsi="Times New Roman" w:cs="Times New Roman"/>
          <w:sz w:val="24"/>
          <w:szCs w:val="24"/>
          <w:lang w:eastAsia="ru-RU"/>
        </w:rPr>
        <w:sym w:font="Symbol" w:char="F0B4"/>
      </w:r>
      <w:r w:rsidRPr="003757CE">
        <w:rPr>
          <w:rFonts w:ascii="Times New Roman" w:eastAsia="Times New Roman" w:hAnsi="Times New Roman" w:cs="Times New Roman"/>
          <w:sz w:val="24"/>
          <w:szCs w:val="24"/>
          <w:lang w:eastAsia="ru-RU"/>
        </w:rPr>
        <w:t xml:space="preserve"> 2 = 2000000 ЕД</w:t>
      </w:r>
    </w:p>
    <w:p w:rsidR="003757CE" w:rsidRPr="003757CE" w:rsidRDefault="003757CE" w:rsidP="003757CE">
      <w:pPr>
        <w:spacing w:after="0" w:line="240" w:lineRule="auto"/>
        <w:ind w:left="1069"/>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Затем сложить полученные результаты:</w:t>
      </w:r>
    </w:p>
    <w:p w:rsidR="003757CE" w:rsidRPr="003757CE" w:rsidRDefault="003757CE" w:rsidP="003757CE">
      <w:pPr>
        <w:spacing w:after="0" w:line="240" w:lineRule="auto"/>
        <w:ind w:left="1069"/>
        <w:contextualSpacing/>
        <w:jc w:val="center"/>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1750000+1500000+2000000=5250000ЕД</w:t>
      </w:r>
    </w:p>
    <w:p w:rsidR="003757CE" w:rsidRPr="003757CE" w:rsidRDefault="003757CE" w:rsidP="003757CE">
      <w:pPr>
        <w:spacing w:after="0" w:line="240" w:lineRule="auto"/>
        <w:ind w:left="1069"/>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Разделить на количество ЕД в одном флаконе. Известно, что в одном флаконе содержится 1000000 ЕД.</w:t>
      </w:r>
    </w:p>
    <w:p w:rsidR="003757CE" w:rsidRPr="003757CE" w:rsidRDefault="003757CE" w:rsidP="003757CE">
      <w:pPr>
        <w:spacing w:after="0" w:line="240" w:lineRule="auto"/>
        <w:ind w:left="1069"/>
        <w:contextualSpacing/>
        <w:jc w:val="center"/>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5250000/1000000=5,25</w:t>
      </w:r>
      <w:r w:rsidRPr="003757CE">
        <w:rPr>
          <w:rFonts w:ascii="Times New Roman" w:eastAsia="Times New Roman" w:hAnsi="Times New Roman" w:cs="Times New Roman"/>
          <w:sz w:val="24"/>
          <w:szCs w:val="24"/>
          <w:lang w:eastAsia="ru-RU"/>
        </w:rPr>
        <w:sym w:font="Symbol" w:char="F0BB"/>
      </w:r>
      <w:r w:rsidRPr="003757CE">
        <w:rPr>
          <w:rFonts w:ascii="Times New Roman" w:eastAsia="Times New Roman" w:hAnsi="Times New Roman" w:cs="Times New Roman"/>
          <w:sz w:val="24"/>
          <w:szCs w:val="24"/>
          <w:lang w:eastAsia="ru-RU"/>
        </w:rPr>
        <w:t>6 флаконов.</w:t>
      </w:r>
    </w:p>
    <w:p w:rsidR="003757CE" w:rsidRPr="003757CE" w:rsidRDefault="003757CE" w:rsidP="003757CE">
      <w:pPr>
        <w:spacing w:after="0" w:line="240" w:lineRule="auto"/>
        <w:ind w:left="1069"/>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b/>
          <w:i/>
          <w:sz w:val="24"/>
          <w:szCs w:val="24"/>
          <w:lang w:eastAsia="ru-RU"/>
        </w:rPr>
        <w:t>Ответ:</w:t>
      </w:r>
      <w:r w:rsidRPr="003757CE">
        <w:rPr>
          <w:rFonts w:ascii="Times New Roman" w:eastAsia="Times New Roman" w:hAnsi="Times New Roman" w:cs="Times New Roman"/>
          <w:sz w:val="24"/>
          <w:szCs w:val="24"/>
          <w:lang w:eastAsia="ru-RU"/>
        </w:rPr>
        <w:t xml:space="preserve"> Медсестра должна приготовить 6 флаконов бензилпенициллина. </w:t>
      </w:r>
    </w:p>
    <w:p w:rsidR="003757CE" w:rsidRPr="003757CE" w:rsidRDefault="003757CE" w:rsidP="003757CE">
      <w:pPr>
        <w:spacing w:after="0" w:line="240" w:lineRule="auto"/>
        <w:ind w:left="1069"/>
        <w:contextualSpacing/>
        <w:rPr>
          <w:rFonts w:ascii="Times New Roman" w:eastAsia="Times New Roman" w:hAnsi="Times New Roman" w:cs="Times New Roman"/>
          <w:sz w:val="24"/>
          <w:szCs w:val="24"/>
          <w:lang w:eastAsia="ru-RU"/>
        </w:rPr>
      </w:pPr>
    </w:p>
    <w:p w:rsidR="003757CE" w:rsidRPr="003757CE" w:rsidRDefault="003757CE" w:rsidP="003757CE">
      <w:pPr>
        <w:numPr>
          <w:ilvl w:val="0"/>
          <w:numId w:val="17"/>
        </w:numPr>
        <w:spacing w:after="0" w:line="240" w:lineRule="auto"/>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 xml:space="preserve">Медсестра должна взять один из растворителей (например, 0,25% раствор новокаина) </w:t>
      </w:r>
    </w:p>
    <w:p w:rsidR="003757CE" w:rsidRPr="003757CE" w:rsidRDefault="003757CE" w:rsidP="003757CE">
      <w:pPr>
        <w:spacing w:after="0" w:line="240" w:lineRule="auto"/>
        <w:ind w:left="1069"/>
        <w:contextualSpacing/>
        <w:jc w:val="center"/>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1 мл – 100000 ЕД</w:t>
      </w:r>
    </w:p>
    <w:p w:rsidR="003757CE" w:rsidRPr="003757CE" w:rsidRDefault="003757CE" w:rsidP="003757CE">
      <w:pPr>
        <w:spacing w:after="0" w:line="240" w:lineRule="auto"/>
        <w:ind w:left="1069"/>
        <w:contextualSpacing/>
        <w:jc w:val="center"/>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Х мл – 1000000 ЕД</w:t>
      </w:r>
    </w:p>
    <w:p w:rsidR="003757CE" w:rsidRPr="003757CE" w:rsidRDefault="003757CE" w:rsidP="003757CE">
      <w:pPr>
        <w:spacing w:after="0" w:line="240" w:lineRule="auto"/>
        <w:ind w:left="1069"/>
        <w:contextualSpacing/>
        <w:jc w:val="center"/>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Х=1000000</w:t>
      </w:r>
      <w:r w:rsidRPr="003757CE">
        <w:rPr>
          <w:rFonts w:ascii="Times New Roman" w:eastAsia="Times New Roman" w:hAnsi="Times New Roman" w:cs="Times New Roman"/>
          <w:sz w:val="24"/>
          <w:szCs w:val="24"/>
          <w:lang w:eastAsia="ru-RU"/>
        </w:rPr>
        <w:sym w:font="Symbol" w:char="F0B4"/>
      </w:r>
      <w:r w:rsidRPr="003757CE">
        <w:rPr>
          <w:rFonts w:ascii="Times New Roman" w:eastAsia="Times New Roman" w:hAnsi="Times New Roman" w:cs="Times New Roman"/>
          <w:sz w:val="24"/>
          <w:szCs w:val="24"/>
          <w:lang w:eastAsia="ru-RU"/>
        </w:rPr>
        <w:t>1/100000=10 мл</w:t>
      </w:r>
    </w:p>
    <w:p w:rsidR="003757CE" w:rsidRPr="003757CE" w:rsidRDefault="003757CE" w:rsidP="003757CE">
      <w:pPr>
        <w:spacing w:after="0" w:line="240" w:lineRule="auto"/>
        <w:ind w:left="1069"/>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b/>
          <w:i/>
          <w:sz w:val="24"/>
          <w:szCs w:val="24"/>
          <w:lang w:eastAsia="ru-RU"/>
        </w:rPr>
        <w:t>Ответ:</w:t>
      </w:r>
      <w:r w:rsidRPr="003757CE">
        <w:rPr>
          <w:rFonts w:ascii="Times New Roman" w:eastAsia="Times New Roman" w:hAnsi="Times New Roman" w:cs="Times New Roman"/>
          <w:sz w:val="24"/>
          <w:szCs w:val="24"/>
          <w:lang w:eastAsia="ru-RU"/>
        </w:rPr>
        <w:t xml:space="preserve"> В каждый флакон медицинская сестра должна ввести 10 мл 0,25% раствора новокаина.</w:t>
      </w:r>
    </w:p>
    <w:p w:rsidR="003757CE" w:rsidRPr="003757CE" w:rsidRDefault="003757CE" w:rsidP="003757CE">
      <w:pPr>
        <w:spacing w:after="0" w:line="240" w:lineRule="auto"/>
        <w:ind w:left="1069"/>
        <w:contextualSpacing/>
        <w:rPr>
          <w:rFonts w:ascii="Times New Roman" w:eastAsia="Times New Roman" w:hAnsi="Times New Roman" w:cs="Times New Roman"/>
          <w:sz w:val="24"/>
          <w:szCs w:val="24"/>
          <w:lang w:eastAsia="ru-RU"/>
        </w:rPr>
      </w:pPr>
    </w:p>
    <w:p w:rsidR="003757CE" w:rsidRPr="003757CE" w:rsidRDefault="003757CE" w:rsidP="003757CE">
      <w:pPr>
        <w:spacing w:after="0" w:line="240" w:lineRule="auto"/>
        <w:ind w:left="993" w:hanging="284"/>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lastRenderedPageBreak/>
        <w:t>3.  Для постановки инъекций в назначенной врачом дозе, медсестра должна набрать в шприц (см. 2-ое действие)</w:t>
      </w:r>
    </w:p>
    <w:p w:rsidR="003757CE" w:rsidRPr="003757CE" w:rsidRDefault="003757CE" w:rsidP="003757CE">
      <w:pPr>
        <w:spacing w:after="0" w:line="240" w:lineRule="auto"/>
        <w:ind w:left="1069"/>
        <w:contextualSpacing/>
        <w:jc w:val="center"/>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1000000 ЕД – 10 мл</w:t>
      </w:r>
    </w:p>
    <w:p w:rsidR="003757CE" w:rsidRPr="003757CE" w:rsidRDefault="003757CE" w:rsidP="003757CE">
      <w:pPr>
        <w:spacing w:after="0" w:line="240" w:lineRule="auto"/>
        <w:ind w:left="1069"/>
        <w:contextualSpacing/>
        <w:jc w:val="center"/>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250000 ЕД – Х мл</w:t>
      </w:r>
    </w:p>
    <w:p w:rsidR="003757CE" w:rsidRPr="003757CE" w:rsidRDefault="003757CE" w:rsidP="003757CE">
      <w:pPr>
        <w:spacing w:after="0" w:line="240" w:lineRule="auto"/>
        <w:ind w:left="1069"/>
        <w:contextualSpacing/>
        <w:jc w:val="center"/>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Х=250000</w:t>
      </w:r>
      <w:r w:rsidRPr="003757CE">
        <w:rPr>
          <w:rFonts w:ascii="Times New Roman" w:eastAsia="Times New Roman" w:hAnsi="Times New Roman" w:cs="Times New Roman"/>
          <w:sz w:val="24"/>
          <w:szCs w:val="24"/>
          <w:lang w:eastAsia="ru-RU"/>
        </w:rPr>
        <w:sym w:font="Symbol" w:char="F0B4"/>
      </w:r>
      <w:r w:rsidRPr="003757CE">
        <w:rPr>
          <w:rFonts w:ascii="Times New Roman" w:eastAsia="Times New Roman" w:hAnsi="Times New Roman" w:cs="Times New Roman"/>
          <w:sz w:val="24"/>
          <w:szCs w:val="24"/>
          <w:lang w:eastAsia="ru-RU"/>
        </w:rPr>
        <w:t>10/1000000=2,5 мл</w:t>
      </w:r>
    </w:p>
    <w:p w:rsidR="003757CE" w:rsidRPr="003757CE" w:rsidRDefault="003757CE" w:rsidP="003757CE">
      <w:pPr>
        <w:spacing w:after="0" w:line="240" w:lineRule="auto"/>
        <w:ind w:left="1069"/>
        <w:contextualSpacing/>
        <w:jc w:val="center"/>
        <w:rPr>
          <w:rFonts w:ascii="Times New Roman" w:eastAsia="Times New Roman" w:hAnsi="Times New Roman" w:cs="Times New Roman"/>
          <w:sz w:val="24"/>
          <w:szCs w:val="24"/>
          <w:lang w:eastAsia="ru-RU"/>
        </w:rPr>
      </w:pPr>
    </w:p>
    <w:p w:rsidR="003757CE" w:rsidRPr="003757CE" w:rsidRDefault="003757CE" w:rsidP="003757CE">
      <w:pPr>
        <w:spacing w:after="0" w:line="240" w:lineRule="auto"/>
        <w:ind w:left="1069"/>
        <w:contextualSpacing/>
        <w:jc w:val="center"/>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1000000 ЕД – 10 мл</w:t>
      </w:r>
    </w:p>
    <w:p w:rsidR="003757CE" w:rsidRPr="003757CE" w:rsidRDefault="003757CE" w:rsidP="003757CE">
      <w:pPr>
        <w:spacing w:after="0" w:line="240" w:lineRule="auto"/>
        <w:ind w:left="1069"/>
        <w:contextualSpacing/>
        <w:jc w:val="center"/>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500000 ЕД – Х мл</w:t>
      </w:r>
    </w:p>
    <w:p w:rsidR="003757CE" w:rsidRPr="003757CE" w:rsidRDefault="003757CE" w:rsidP="003757CE">
      <w:pPr>
        <w:spacing w:after="0" w:line="240" w:lineRule="auto"/>
        <w:ind w:left="1069"/>
        <w:contextualSpacing/>
        <w:jc w:val="center"/>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Х=500000</w:t>
      </w:r>
      <w:r w:rsidRPr="003757CE">
        <w:rPr>
          <w:rFonts w:ascii="Times New Roman" w:eastAsia="Times New Roman" w:hAnsi="Times New Roman" w:cs="Times New Roman"/>
          <w:sz w:val="24"/>
          <w:szCs w:val="24"/>
          <w:lang w:eastAsia="ru-RU"/>
        </w:rPr>
        <w:sym w:font="Symbol" w:char="F0B4"/>
      </w:r>
      <w:r w:rsidRPr="003757CE">
        <w:rPr>
          <w:rFonts w:ascii="Times New Roman" w:eastAsia="Times New Roman" w:hAnsi="Times New Roman" w:cs="Times New Roman"/>
          <w:sz w:val="24"/>
          <w:szCs w:val="24"/>
          <w:lang w:eastAsia="ru-RU"/>
        </w:rPr>
        <w:t>10/1000000=5 мл</w:t>
      </w:r>
    </w:p>
    <w:p w:rsidR="003757CE" w:rsidRPr="003757CE" w:rsidRDefault="003757CE" w:rsidP="003757CE">
      <w:pPr>
        <w:spacing w:after="0" w:line="240" w:lineRule="auto"/>
        <w:ind w:left="1069"/>
        <w:contextualSpacing/>
        <w:jc w:val="center"/>
        <w:rPr>
          <w:rFonts w:ascii="Times New Roman" w:eastAsia="Times New Roman" w:hAnsi="Times New Roman" w:cs="Times New Roman"/>
          <w:sz w:val="24"/>
          <w:szCs w:val="24"/>
          <w:lang w:eastAsia="ru-RU"/>
        </w:rPr>
      </w:pPr>
    </w:p>
    <w:p w:rsidR="003757CE" w:rsidRPr="003757CE" w:rsidRDefault="003757CE" w:rsidP="003757CE">
      <w:pPr>
        <w:spacing w:after="0" w:line="240" w:lineRule="auto"/>
        <w:ind w:left="1069"/>
        <w:contextualSpacing/>
        <w:jc w:val="center"/>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1000000 ЕД – 10 мл</w:t>
      </w:r>
    </w:p>
    <w:p w:rsidR="003757CE" w:rsidRPr="003757CE" w:rsidRDefault="003757CE" w:rsidP="003757CE">
      <w:pPr>
        <w:spacing w:after="0" w:line="240" w:lineRule="auto"/>
        <w:ind w:left="1069"/>
        <w:contextualSpacing/>
        <w:jc w:val="center"/>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1000000 ЕД – Х мл</w:t>
      </w:r>
    </w:p>
    <w:p w:rsidR="003757CE" w:rsidRPr="003757CE" w:rsidRDefault="003757CE" w:rsidP="003757CE">
      <w:pPr>
        <w:spacing w:after="0" w:line="240" w:lineRule="auto"/>
        <w:ind w:left="1069"/>
        <w:contextualSpacing/>
        <w:jc w:val="center"/>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Х=1000000</w:t>
      </w:r>
      <w:r w:rsidRPr="003757CE">
        <w:rPr>
          <w:rFonts w:ascii="Times New Roman" w:eastAsia="Times New Roman" w:hAnsi="Times New Roman" w:cs="Times New Roman"/>
          <w:sz w:val="24"/>
          <w:szCs w:val="24"/>
          <w:lang w:eastAsia="ru-RU"/>
        </w:rPr>
        <w:sym w:font="Symbol" w:char="F0B4"/>
      </w:r>
      <w:r w:rsidRPr="003757CE">
        <w:rPr>
          <w:rFonts w:ascii="Times New Roman" w:eastAsia="Times New Roman" w:hAnsi="Times New Roman" w:cs="Times New Roman"/>
          <w:sz w:val="24"/>
          <w:szCs w:val="24"/>
          <w:lang w:eastAsia="ru-RU"/>
        </w:rPr>
        <w:t>10/1000000=2,5 мл</w:t>
      </w:r>
    </w:p>
    <w:p w:rsidR="003757CE" w:rsidRPr="003757CE" w:rsidRDefault="003757CE" w:rsidP="003757CE">
      <w:pPr>
        <w:spacing w:after="0" w:line="240" w:lineRule="auto"/>
        <w:ind w:left="1069"/>
        <w:contextualSpacing/>
        <w:rPr>
          <w:rFonts w:ascii="Times New Roman" w:eastAsia="Times New Roman" w:hAnsi="Times New Roman" w:cs="Times New Roman"/>
          <w:sz w:val="24"/>
          <w:szCs w:val="24"/>
          <w:lang w:eastAsia="ru-RU"/>
        </w:rPr>
      </w:pPr>
    </w:p>
    <w:p w:rsidR="003757CE" w:rsidRPr="003757CE" w:rsidRDefault="003757CE" w:rsidP="003757CE">
      <w:pPr>
        <w:spacing w:after="0" w:line="240" w:lineRule="auto"/>
        <w:ind w:left="1069"/>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b/>
          <w:i/>
          <w:sz w:val="24"/>
          <w:szCs w:val="24"/>
          <w:lang w:eastAsia="ru-RU"/>
        </w:rPr>
        <w:t>Ответ:</w:t>
      </w:r>
      <w:r w:rsidRPr="003757CE">
        <w:rPr>
          <w:rFonts w:ascii="Times New Roman" w:eastAsia="Times New Roman" w:hAnsi="Times New Roman" w:cs="Times New Roman"/>
          <w:sz w:val="24"/>
          <w:szCs w:val="24"/>
          <w:lang w:eastAsia="ru-RU"/>
        </w:rPr>
        <w:t xml:space="preserve"> Для пациентов нуждающихся во введении 250000 ЕД набрать в шприц 2,5 мл;</w:t>
      </w:r>
    </w:p>
    <w:p w:rsidR="003757CE" w:rsidRPr="003757CE" w:rsidRDefault="003757CE" w:rsidP="003757CE">
      <w:pPr>
        <w:spacing w:after="0" w:line="240" w:lineRule="auto"/>
        <w:ind w:left="1069"/>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500000 ЕД набрать в шприц 5 мл; 1000000 ЕД набрать в шприц 10 мл разведенного бензилпенициллина.</w:t>
      </w:r>
    </w:p>
    <w:p w:rsidR="003757CE" w:rsidRPr="003757CE" w:rsidRDefault="003757CE" w:rsidP="003757CE">
      <w:pPr>
        <w:spacing w:after="0" w:line="240" w:lineRule="auto"/>
        <w:ind w:left="1069"/>
        <w:contextualSpacing/>
        <w:rPr>
          <w:rFonts w:ascii="Times New Roman" w:eastAsia="Times New Roman" w:hAnsi="Times New Roman" w:cs="Times New Roman"/>
          <w:sz w:val="24"/>
          <w:szCs w:val="24"/>
          <w:lang w:eastAsia="ru-RU"/>
        </w:rPr>
      </w:pPr>
    </w:p>
    <w:p w:rsidR="003757CE" w:rsidRPr="003757CE" w:rsidRDefault="003757CE" w:rsidP="003757CE">
      <w:pPr>
        <w:spacing w:after="0" w:line="240" w:lineRule="auto"/>
        <w:ind w:firstLine="709"/>
        <w:jc w:val="center"/>
        <w:rPr>
          <w:rFonts w:ascii="Times New Roman" w:eastAsia="Times New Roman" w:hAnsi="Times New Roman" w:cs="Times New Roman"/>
          <w:b/>
          <w:sz w:val="24"/>
          <w:szCs w:val="24"/>
          <w:lang w:eastAsia="ru-RU"/>
        </w:rPr>
      </w:pPr>
    </w:p>
    <w:p w:rsidR="003757CE" w:rsidRPr="003757CE" w:rsidRDefault="003757CE" w:rsidP="003757CE">
      <w:pPr>
        <w:spacing w:after="0" w:line="240" w:lineRule="auto"/>
        <w:ind w:firstLine="709"/>
        <w:jc w:val="center"/>
        <w:rPr>
          <w:rFonts w:ascii="Times New Roman" w:eastAsia="Times New Roman" w:hAnsi="Times New Roman" w:cs="Times New Roman"/>
          <w:b/>
          <w:sz w:val="24"/>
          <w:szCs w:val="24"/>
          <w:lang w:eastAsia="ru-RU"/>
        </w:rPr>
      </w:pPr>
      <w:r w:rsidRPr="003757CE">
        <w:rPr>
          <w:rFonts w:ascii="Times New Roman" w:eastAsia="Times New Roman" w:hAnsi="Times New Roman" w:cs="Times New Roman"/>
          <w:b/>
          <w:sz w:val="24"/>
          <w:szCs w:val="24"/>
          <w:lang w:eastAsia="ru-RU"/>
        </w:rPr>
        <w:t>Проведение скарификационной пробы на антибиотики</w:t>
      </w:r>
    </w:p>
    <w:p w:rsidR="003757CE" w:rsidRPr="003757CE" w:rsidRDefault="003757CE" w:rsidP="003757CE">
      <w:pPr>
        <w:spacing w:after="0" w:line="240" w:lineRule="auto"/>
        <w:ind w:firstLine="709"/>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Цель пробы: профилактика аллергической реакции на антибиотик</w:t>
      </w:r>
    </w:p>
    <w:p w:rsidR="003757CE" w:rsidRPr="003757CE" w:rsidRDefault="003757CE" w:rsidP="003757CE">
      <w:pPr>
        <w:spacing w:after="0" w:line="240" w:lineRule="auto"/>
        <w:ind w:firstLine="709"/>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Оснащение:   - рабочий лоток</w:t>
      </w:r>
    </w:p>
    <w:p w:rsidR="003757CE" w:rsidRPr="003757CE" w:rsidRDefault="003757CE" w:rsidP="003757CE">
      <w:pPr>
        <w:spacing w:after="0" w:line="240" w:lineRule="auto"/>
        <w:ind w:firstLine="2127"/>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 xml:space="preserve">- стерильные скарификаторы или инъекционные иглы </w:t>
      </w:r>
    </w:p>
    <w:p w:rsidR="003757CE" w:rsidRPr="003757CE" w:rsidRDefault="003757CE" w:rsidP="003757CE">
      <w:pPr>
        <w:spacing w:after="0" w:line="240" w:lineRule="auto"/>
        <w:ind w:firstLine="2127"/>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 стерильные шарики</w:t>
      </w:r>
    </w:p>
    <w:p w:rsidR="003757CE" w:rsidRPr="003757CE" w:rsidRDefault="003757CE" w:rsidP="003757CE">
      <w:pPr>
        <w:spacing w:after="0" w:line="240" w:lineRule="auto"/>
        <w:ind w:firstLine="2127"/>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 антисептик для обработки инъекционного поля</w:t>
      </w:r>
    </w:p>
    <w:p w:rsidR="003757CE" w:rsidRPr="003757CE" w:rsidRDefault="003757CE" w:rsidP="003757CE">
      <w:pPr>
        <w:spacing w:after="0" w:line="240" w:lineRule="auto"/>
        <w:ind w:firstLine="2127"/>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 лоток для отходов</w:t>
      </w:r>
    </w:p>
    <w:p w:rsidR="003757CE" w:rsidRPr="003757CE" w:rsidRDefault="003757CE" w:rsidP="003757CE">
      <w:pPr>
        <w:spacing w:after="0" w:line="240" w:lineRule="auto"/>
        <w:ind w:left="2268" w:hanging="141"/>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 шприц с разведенным антибиотиком (стандартное разведение 1:1 с 0,9% раствором хлорида натрия)</w:t>
      </w:r>
    </w:p>
    <w:p w:rsidR="003757CE" w:rsidRPr="003757CE" w:rsidRDefault="003757CE" w:rsidP="003757CE">
      <w:pPr>
        <w:spacing w:after="0" w:line="240" w:lineRule="auto"/>
        <w:ind w:left="360"/>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 xml:space="preserve">Алгоритм действий:  </w:t>
      </w:r>
      <w:r w:rsidRPr="003757CE">
        <w:rPr>
          <w:rFonts w:ascii="Times New Roman" w:eastAsia="Times New Roman" w:hAnsi="Times New Roman" w:cs="Times New Roman"/>
          <w:sz w:val="52"/>
          <w:szCs w:val="52"/>
          <w:vertAlign w:val="subscript"/>
          <w:lang w:eastAsia="ru-RU"/>
        </w:rPr>
        <w:t xml:space="preserve">° </w:t>
      </w:r>
      <w:r w:rsidRPr="003757CE">
        <w:rPr>
          <w:rFonts w:ascii="Times New Roman" w:eastAsia="Times New Roman" w:hAnsi="Times New Roman" w:cs="Times New Roman"/>
          <w:sz w:val="24"/>
          <w:szCs w:val="24"/>
          <w:lang w:eastAsia="ru-RU"/>
        </w:rPr>
        <w:t>провести гигиеническую обработку рук</w:t>
      </w:r>
    </w:p>
    <w:p w:rsidR="003757CE" w:rsidRPr="003757CE" w:rsidRDefault="003757CE" w:rsidP="003757CE">
      <w:pPr>
        <w:numPr>
          <w:ilvl w:val="4"/>
          <w:numId w:val="13"/>
        </w:numPr>
        <w:spacing w:after="0" w:line="240" w:lineRule="auto"/>
        <w:ind w:left="2835" w:hanging="283"/>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одеть перчатки</w:t>
      </w:r>
    </w:p>
    <w:p w:rsidR="003757CE" w:rsidRPr="003757CE" w:rsidRDefault="003757CE" w:rsidP="003757CE">
      <w:pPr>
        <w:numPr>
          <w:ilvl w:val="4"/>
          <w:numId w:val="13"/>
        </w:numPr>
        <w:spacing w:after="0" w:line="240" w:lineRule="auto"/>
        <w:ind w:left="2835" w:hanging="283"/>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 xml:space="preserve">обработать кожу внутренней части предплечья двукратно, дождаться высыхания спирта </w:t>
      </w:r>
    </w:p>
    <w:p w:rsidR="003757CE" w:rsidRPr="003757CE" w:rsidRDefault="003757CE" w:rsidP="003757CE">
      <w:pPr>
        <w:numPr>
          <w:ilvl w:val="4"/>
          <w:numId w:val="13"/>
        </w:numPr>
        <w:spacing w:after="0" w:line="240" w:lineRule="auto"/>
        <w:ind w:left="2835" w:hanging="283"/>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нанести на расстоянии 2 мм друг от друга скарификатором или инъекционной иглой две параллельные царапины длиной 5 мм</w:t>
      </w:r>
    </w:p>
    <w:p w:rsidR="003757CE" w:rsidRPr="003757CE" w:rsidRDefault="003757CE" w:rsidP="003757CE">
      <w:pPr>
        <w:numPr>
          <w:ilvl w:val="4"/>
          <w:numId w:val="13"/>
        </w:numPr>
        <w:spacing w:after="0" w:line="240" w:lineRule="auto"/>
        <w:ind w:left="2835" w:hanging="283"/>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нанести по 1 капле раствора антибиотика на каждую царапину</w:t>
      </w:r>
    </w:p>
    <w:p w:rsidR="003757CE" w:rsidRPr="003757CE" w:rsidRDefault="003757CE" w:rsidP="003757CE">
      <w:pPr>
        <w:numPr>
          <w:ilvl w:val="4"/>
          <w:numId w:val="13"/>
        </w:numPr>
        <w:spacing w:after="0" w:line="240" w:lineRule="auto"/>
        <w:ind w:left="2835" w:hanging="283"/>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реакцию оценивают через 15-20 минут:</w:t>
      </w:r>
    </w:p>
    <w:p w:rsidR="003757CE" w:rsidRPr="003757CE" w:rsidRDefault="003757CE" w:rsidP="003757CE">
      <w:pPr>
        <w:numPr>
          <w:ilvl w:val="0"/>
          <w:numId w:val="14"/>
        </w:numPr>
        <w:spacing w:after="0" w:line="240" w:lineRule="auto"/>
        <w:ind w:left="2977"/>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отрицательная реакция – отсутствие изменений на коже в месте пробы</w:t>
      </w:r>
    </w:p>
    <w:p w:rsidR="003757CE" w:rsidRPr="003757CE" w:rsidRDefault="003757CE" w:rsidP="003757CE">
      <w:pPr>
        <w:numPr>
          <w:ilvl w:val="0"/>
          <w:numId w:val="14"/>
        </w:numPr>
        <w:spacing w:after="0" w:line="240" w:lineRule="auto"/>
        <w:ind w:left="2977"/>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 xml:space="preserve">положительная реакция – гиперемия на месте проведения пробы, волдырь. </w:t>
      </w:r>
    </w:p>
    <w:p w:rsidR="003757CE" w:rsidRPr="003757CE" w:rsidRDefault="003757CE" w:rsidP="003757CE">
      <w:pPr>
        <w:spacing w:after="0" w:line="240" w:lineRule="auto"/>
        <w:ind w:left="3119" w:hanging="284"/>
        <w:rPr>
          <w:rFonts w:ascii="Times New Roman" w:eastAsia="Times New Roman" w:hAnsi="Times New Roman" w:cs="Times New Roman"/>
          <w:sz w:val="24"/>
          <w:szCs w:val="24"/>
          <w:lang w:eastAsia="ru-RU"/>
        </w:rPr>
      </w:pPr>
    </w:p>
    <w:p w:rsidR="003757CE" w:rsidRPr="003757CE" w:rsidRDefault="003757CE" w:rsidP="003757CE">
      <w:pPr>
        <w:spacing w:after="0" w:line="240" w:lineRule="auto"/>
        <w:ind w:firstLine="709"/>
        <w:rPr>
          <w:rFonts w:ascii="Times New Roman" w:eastAsiaTheme="majorEastAsia" w:hAnsi="Times New Roman" w:cs="Times New Roman"/>
          <w:b/>
          <w:bCs/>
          <w:kern w:val="32"/>
          <w:sz w:val="24"/>
          <w:szCs w:val="24"/>
        </w:rPr>
      </w:pPr>
      <w:r w:rsidRPr="003757CE">
        <w:rPr>
          <w:rFonts w:ascii="Times New Roman" w:eastAsia="Times New Roman" w:hAnsi="Times New Roman" w:cs="Times New Roman"/>
          <w:sz w:val="24"/>
          <w:szCs w:val="24"/>
          <w:lang w:eastAsia="ru-RU"/>
        </w:rPr>
        <w:br w:type="page"/>
      </w:r>
    </w:p>
    <w:p w:rsidR="003757CE" w:rsidRPr="003757CE" w:rsidRDefault="003757CE" w:rsidP="003757CE">
      <w:pPr>
        <w:spacing w:after="0" w:line="240" w:lineRule="auto"/>
        <w:jc w:val="center"/>
        <w:rPr>
          <w:rFonts w:ascii="Times New Roman" w:eastAsia="Times New Roman" w:hAnsi="Times New Roman" w:cs="Times New Roman"/>
          <w:b/>
          <w:sz w:val="24"/>
          <w:szCs w:val="24"/>
          <w:lang w:eastAsia="ru-RU"/>
        </w:rPr>
      </w:pPr>
      <w:r w:rsidRPr="003757CE">
        <w:rPr>
          <w:rFonts w:ascii="Times New Roman" w:eastAsia="Times New Roman" w:hAnsi="Times New Roman" w:cs="Times New Roman"/>
          <w:b/>
          <w:sz w:val="24"/>
          <w:szCs w:val="24"/>
          <w:lang w:eastAsia="ru-RU"/>
        </w:rPr>
        <w:lastRenderedPageBreak/>
        <w:t>Внутривенная инъекция</w:t>
      </w:r>
    </w:p>
    <w:p w:rsidR="003757CE" w:rsidRPr="003757CE" w:rsidRDefault="003757CE" w:rsidP="003757CE">
      <w:pPr>
        <w:spacing w:after="0" w:line="240" w:lineRule="auto"/>
        <w:rPr>
          <w:rFonts w:ascii="Times New Roman" w:eastAsia="Times New Roman" w:hAnsi="Times New Roman" w:cs="Times New Roman"/>
          <w:sz w:val="24"/>
          <w:szCs w:val="24"/>
          <w:lang w:eastAsia="ru-RU"/>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2"/>
        <w:gridCol w:w="2258"/>
        <w:gridCol w:w="5068"/>
      </w:tblGrid>
      <w:tr w:rsidR="003757CE" w:rsidRPr="003757CE" w:rsidTr="00574D6A">
        <w:tc>
          <w:tcPr>
            <w:tcW w:w="3662" w:type="dxa"/>
          </w:tcPr>
          <w:p w:rsidR="003757CE" w:rsidRPr="003757CE" w:rsidRDefault="003757CE" w:rsidP="003757CE">
            <w:pPr>
              <w:jc w:val="center"/>
              <w:rPr>
                <w:sz w:val="24"/>
                <w:szCs w:val="24"/>
                <w:lang w:eastAsia="ru-RU"/>
              </w:rPr>
            </w:pPr>
            <w:r w:rsidRPr="003757CE">
              <w:rPr>
                <w:sz w:val="24"/>
                <w:szCs w:val="24"/>
                <w:lang w:eastAsia="ru-RU"/>
              </w:rPr>
              <w:t>Наложение венозного жгута</w:t>
            </w:r>
          </w:p>
          <w:p w:rsidR="003757CE" w:rsidRPr="003757CE" w:rsidRDefault="003757CE" w:rsidP="003757CE">
            <w:pPr>
              <w:jc w:val="center"/>
              <w:rPr>
                <w:sz w:val="24"/>
                <w:szCs w:val="24"/>
                <w:lang w:eastAsia="ru-RU"/>
              </w:rPr>
            </w:pPr>
          </w:p>
          <w:p w:rsidR="003757CE" w:rsidRPr="003757CE" w:rsidRDefault="003757CE" w:rsidP="003757CE">
            <w:pPr>
              <w:jc w:val="center"/>
              <w:rPr>
                <w:sz w:val="24"/>
                <w:szCs w:val="24"/>
                <w:lang w:eastAsia="ru-RU"/>
              </w:rPr>
            </w:pPr>
          </w:p>
          <w:p w:rsidR="003757CE" w:rsidRPr="003757CE" w:rsidRDefault="003757CE" w:rsidP="003757CE">
            <w:pPr>
              <w:jc w:val="center"/>
              <w:rPr>
                <w:sz w:val="24"/>
                <w:szCs w:val="24"/>
                <w:lang w:eastAsia="ru-RU"/>
              </w:rPr>
            </w:pPr>
            <w:r w:rsidRPr="003757CE">
              <w:rPr>
                <w:noProof/>
                <w:sz w:val="24"/>
                <w:szCs w:val="24"/>
                <w:lang w:eastAsia="ru-RU"/>
              </w:rPr>
              <w:drawing>
                <wp:anchor distT="0" distB="0" distL="114300" distR="114300" simplePos="0" relativeHeight="251688960" behindDoc="0" locked="0" layoutInCell="1" allowOverlap="1" wp14:anchorId="1EB56B75" wp14:editId="30E8247F">
                  <wp:simplePos x="0" y="0"/>
                  <wp:positionH relativeFrom="column">
                    <wp:posOffset>78105</wp:posOffset>
                  </wp:positionH>
                  <wp:positionV relativeFrom="paragraph">
                    <wp:posOffset>83820</wp:posOffset>
                  </wp:positionV>
                  <wp:extent cx="1885950" cy="1003300"/>
                  <wp:effectExtent l="19050" t="0" r="0" b="0"/>
                  <wp:wrapSquare wrapText="bothSides"/>
                  <wp:docPr id="67" name="Рисунок 45" descr=" (699x430, 3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 (699x430, 32Kb)"/>
                          <pic:cNvPicPr>
                            <a:picLocks noChangeAspect="1" noChangeArrowheads="1"/>
                          </pic:cNvPicPr>
                        </pic:nvPicPr>
                        <pic:blipFill>
                          <a:blip r:embed="rId91" cstate="print">
                            <a:lum bright="20000" contrast="40000"/>
                          </a:blip>
                          <a:srcRect l="11588" t="5583" r="6427" b="22765"/>
                          <a:stretch>
                            <a:fillRect/>
                          </a:stretch>
                        </pic:blipFill>
                        <pic:spPr bwMode="auto">
                          <a:xfrm>
                            <a:off x="0" y="0"/>
                            <a:ext cx="1885950" cy="1003300"/>
                          </a:xfrm>
                          <a:prstGeom prst="rect">
                            <a:avLst/>
                          </a:prstGeom>
                          <a:noFill/>
                          <a:ln w="9525">
                            <a:noFill/>
                            <a:miter lim="800000"/>
                            <a:headEnd/>
                            <a:tailEnd/>
                          </a:ln>
                        </pic:spPr>
                      </pic:pic>
                    </a:graphicData>
                  </a:graphic>
                </wp:anchor>
              </w:drawing>
            </w:r>
          </w:p>
        </w:tc>
        <w:tc>
          <w:tcPr>
            <w:tcW w:w="2258" w:type="dxa"/>
          </w:tcPr>
          <w:p w:rsidR="003757CE" w:rsidRPr="003757CE" w:rsidRDefault="003757CE" w:rsidP="003757CE">
            <w:pPr>
              <w:jc w:val="center"/>
              <w:rPr>
                <w:sz w:val="24"/>
                <w:szCs w:val="24"/>
                <w:lang w:eastAsia="ru-RU"/>
              </w:rPr>
            </w:pPr>
            <w:r w:rsidRPr="003757CE">
              <w:rPr>
                <w:sz w:val="24"/>
                <w:szCs w:val="24"/>
                <w:lang w:eastAsia="ru-RU"/>
              </w:rPr>
              <w:t>Современный</w:t>
            </w:r>
          </w:p>
          <w:p w:rsidR="003757CE" w:rsidRPr="003757CE" w:rsidRDefault="003757CE" w:rsidP="003757CE">
            <w:pPr>
              <w:jc w:val="center"/>
              <w:rPr>
                <w:sz w:val="24"/>
                <w:szCs w:val="24"/>
                <w:lang w:eastAsia="ru-RU"/>
              </w:rPr>
            </w:pPr>
            <w:r w:rsidRPr="003757CE">
              <w:rPr>
                <w:sz w:val="24"/>
                <w:szCs w:val="24"/>
                <w:lang w:eastAsia="ru-RU"/>
              </w:rPr>
              <w:t>венозный жгут</w:t>
            </w:r>
          </w:p>
          <w:p w:rsidR="003757CE" w:rsidRPr="003757CE" w:rsidRDefault="003757CE" w:rsidP="003757CE">
            <w:pPr>
              <w:jc w:val="center"/>
              <w:rPr>
                <w:sz w:val="24"/>
                <w:szCs w:val="24"/>
                <w:lang w:eastAsia="ru-RU"/>
              </w:rPr>
            </w:pPr>
          </w:p>
          <w:p w:rsidR="003757CE" w:rsidRPr="003757CE" w:rsidRDefault="003757CE" w:rsidP="003757CE">
            <w:pPr>
              <w:jc w:val="center"/>
              <w:rPr>
                <w:sz w:val="24"/>
                <w:szCs w:val="24"/>
                <w:lang w:eastAsia="ru-RU"/>
              </w:rPr>
            </w:pPr>
            <w:r w:rsidRPr="003757CE">
              <w:rPr>
                <w:noProof/>
                <w:sz w:val="24"/>
                <w:szCs w:val="24"/>
                <w:lang w:eastAsia="ru-RU"/>
              </w:rPr>
              <w:drawing>
                <wp:inline distT="0" distB="0" distL="0" distR="0" wp14:anchorId="1462747F" wp14:editId="201BEE60">
                  <wp:extent cx="908050" cy="1147117"/>
                  <wp:effectExtent l="19050" t="0" r="6350" b="0"/>
                  <wp:docPr id="68" name="Рисунок 1" descr="http://www.apexmed.ru/uploads/news/product/she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pexmed.ru/uploads/news/product/shema.gif"/>
                          <pic:cNvPicPr>
                            <a:picLocks noChangeAspect="1" noChangeArrowheads="1"/>
                          </pic:cNvPicPr>
                        </pic:nvPicPr>
                        <pic:blipFill>
                          <a:blip r:embed="rId92" cstate="print">
                            <a:grayscl/>
                          </a:blip>
                          <a:srcRect l="-2487" r="-203"/>
                          <a:stretch>
                            <a:fillRect/>
                          </a:stretch>
                        </pic:blipFill>
                        <pic:spPr bwMode="auto">
                          <a:xfrm>
                            <a:off x="0" y="0"/>
                            <a:ext cx="913551" cy="1154067"/>
                          </a:xfrm>
                          <a:prstGeom prst="rect">
                            <a:avLst/>
                          </a:prstGeom>
                          <a:noFill/>
                          <a:ln w="9525">
                            <a:noFill/>
                            <a:miter lim="800000"/>
                            <a:headEnd/>
                            <a:tailEnd/>
                          </a:ln>
                        </pic:spPr>
                      </pic:pic>
                    </a:graphicData>
                  </a:graphic>
                </wp:inline>
              </w:drawing>
            </w:r>
          </w:p>
        </w:tc>
        <w:tc>
          <w:tcPr>
            <w:tcW w:w="5068" w:type="dxa"/>
          </w:tcPr>
          <w:p w:rsidR="003757CE" w:rsidRPr="003757CE" w:rsidRDefault="003757CE" w:rsidP="003757CE">
            <w:pPr>
              <w:jc w:val="center"/>
              <w:rPr>
                <w:sz w:val="24"/>
                <w:szCs w:val="24"/>
                <w:lang w:eastAsia="ru-RU"/>
              </w:rPr>
            </w:pPr>
            <w:r w:rsidRPr="003757CE">
              <w:rPr>
                <w:sz w:val="24"/>
                <w:szCs w:val="24"/>
                <w:lang w:eastAsia="ru-RU"/>
              </w:rPr>
              <w:t>Кресло для проведения</w:t>
            </w:r>
          </w:p>
          <w:p w:rsidR="003757CE" w:rsidRPr="003757CE" w:rsidRDefault="003757CE" w:rsidP="003757CE">
            <w:pPr>
              <w:jc w:val="center"/>
              <w:rPr>
                <w:sz w:val="24"/>
                <w:szCs w:val="24"/>
                <w:lang w:eastAsia="ru-RU"/>
              </w:rPr>
            </w:pPr>
            <w:r w:rsidRPr="003757CE">
              <w:rPr>
                <w:sz w:val="24"/>
                <w:szCs w:val="24"/>
                <w:lang w:eastAsia="ru-RU"/>
              </w:rPr>
              <w:t xml:space="preserve"> внутривенных инъекций и забора крови</w:t>
            </w:r>
          </w:p>
          <w:p w:rsidR="003757CE" w:rsidRPr="003757CE" w:rsidRDefault="003757CE" w:rsidP="003757CE">
            <w:pPr>
              <w:jc w:val="center"/>
              <w:rPr>
                <w:sz w:val="24"/>
                <w:szCs w:val="24"/>
                <w:lang w:eastAsia="ru-RU"/>
              </w:rPr>
            </w:pPr>
            <w:r w:rsidRPr="003757CE">
              <w:rPr>
                <w:rFonts w:ascii="Arial" w:hAnsi="Arial" w:cs="Arial"/>
                <w:noProof/>
                <w:lang w:eastAsia="ru-RU"/>
              </w:rPr>
              <w:drawing>
                <wp:inline distT="0" distB="0" distL="0" distR="0" wp14:anchorId="21F3C491" wp14:editId="1FC8C1EC">
                  <wp:extent cx="1466850" cy="1594402"/>
                  <wp:effectExtent l="19050" t="0" r="0" b="0"/>
                  <wp:docPr id="69" name="il_fi" descr="http://www.8a.ru/kat/tn/1888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8a.ru/kat/tn/18885_1.jpg"/>
                          <pic:cNvPicPr>
                            <a:picLocks noChangeAspect="1" noChangeArrowheads="1"/>
                          </pic:cNvPicPr>
                        </pic:nvPicPr>
                        <pic:blipFill>
                          <a:blip r:embed="rId93" cstate="print"/>
                          <a:srcRect/>
                          <a:stretch>
                            <a:fillRect/>
                          </a:stretch>
                        </pic:blipFill>
                        <pic:spPr bwMode="auto">
                          <a:xfrm>
                            <a:off x="0" y="0"/>
                            <a:ext cx="1466850" cy="1594402"/>
                          </a:xfrm>
                          <a:prstGeom prst="rect">
                            <a:avLst/>
                          </a:prstGeom>
                          <a:noFill/>
                          <a:ln w="9525">
                            <a:noFill/>
                            <a:miter lim="800000"/>
                            <a:headEnd/>
                            <a:tailEnd/>
                          </a:ln>
                        </pic:spPr>
                      </pic:pic>
                    </a:graphicData>
                  </a:graphic>
                </wp:inline>
              </w:drawing>
            </w:r>
          </w:p>
        </w:tc>
      </w:tr>
    </w:tbl>
    <w:p w:rsidR="003757CE" w:rsidRPr="003757CE" w:rsidRDefault="003757CE" w:rsidP="003757CE">
      <w:pPr>
        <w:spacing w:after="0" w:line="240" w:lineRule="auto"/>
        <w:rPr>
          <w:rFonts w:ascii="Times New Roman" w:eastAsia="Times New Roman" w:hAnsi="Times New Roman" w:cs="Times New Roman"/>
          <w:sz w:val="24"/>
          <w:szCs w:val="24"/>
          <w:lang w:eastAsia="ru-RU"/>
        </w:rPr>
      </w:pPr>
    </w:p>
    <w:p w:rsidR="003757CE" w:rsidRPr="003757CE" w:rsidRDefault="003757CE" w:rsidP="003757CE">
      <w:pPr>
        <w:spacing w:after="0" w:line="240" w:lineRule="auto"/>
        <w:jc w:val="center"/>
        <w:rPr>
          <w:rFonts w:ascii="Times New Roman" w:eastAsia="Times New Roman" w:hAnsi="Times New Roman" w:cs="Times New Roman"/>
          <w:i/>
          <w:sz w:val="24"/>
          <w:szCs w:val="24"/>
          <w:lang w:eastAsia="ru-RU"/>
        </w:rPr>
      </w:pPr>
    </w:p>
    <w:p w:rsidR="003757CE" w:rsidRPr="003757CE" w:rsidRDefault="003757CE" w:rsidP="003757CE">
      <w:pPr>
        <w:spacing w:after="0" w:line="240" w:lineRule="auto"/>
        <w:jc w:val="center"/>
        <w:rPr>
          <w:rFonts w:ascii="Times New Roman" w:eastAsia="Times New Roman" w:hAnsi="Times New Roman" w:cs="Times New Roman"/>
          <w:i/>
          <w:sz w:val="24"/>
          <w:szCs w:val="24"/>
          <w:lang w:eastAsia="ru-RU"/>
        </w:rPr>
      </w:pPr>
      <w:r w:rsidRPr="003757CE">
        <w:rPr>
          <w:rFonts w:ascii="Times New Roman" w:eastAsia="Times New Roman" w:hAnsi="Times New Roman" w:cs="Times New Roman"/>
          <w:i/>
          <w:sz w:val="24"/>
          <w:szCs w:val="24"/>
          <w:lang w:eastAsia="ru-RU"/>
        </w:rPr>
        <w:t>Проведение внутривенной инъекции</w:t>
      </w:r>
    </w:p>
    <w:p w:rsidR="003757CE" w:rsidRPr="003757CE" w:rsidRDefault="003757CE" w:rsidP="003757CE">
      <w:pPr>
        <w:spacing w:after="0" w:line="240" w:lineRule="auto"/>
        <w:jc w:val="center"/>
        <w:rPr>
          <w:rFonts w:ascii="Times New Roman" w:eastAsia="Times New Roman" w:hAnsi="Times New Roman" w:cs="Times New Roman"/>
          <w:i/>
          <w:sz w:val="12"/>
          <w:szCs w:val="12"/>
          <w:lang w:eastAsia="ru-RU"/>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6202"/>
      </w:tblGrid>
      <w:tr w:rsidR="003757CE" w:rsidRPr="003757CE" w:rsidTr="00574D6A">
        <w:tc>
          <w:tcPr>
            <w:tcW w:w="4786" w:type="dxa"/>
          </w:tcPr>
          <w:p w:rsidR="003757CE" w:rsidRPr="003757CE" w:rsidRDefault="003757CE" w:rsidP="003757CE">
            <w:pPr>
              <w:rPr>
                <w:sz w:val="24"/>
                <w:szCs w:val="24"/>
                <w:lang w:eastAsia="ru-RU"/>
              </w:rPr>
            </w:pPr>
            <w:r w:rsidRPr="003757CE">
              <w:rPr>
                <w:rFonts w:ascii="Arial" w:hAnsi="Arial" w:cs="Arial"/>
                <w:noProof/>
                <w:lang w:eastAsia="ru-RU"/>
              </w:rPr>
              <w:drawing>
                <wp:inline distT="0" distB="0" distL="0" distR="0" wp14:anchorId="0A86C260" wp14:editId="6EDB8436">
                  <wp:extent cx="2597150" cy="1598748"/>
                  <wp:effectExtent l="19050" t="0" r="0" b="0"/>
                  <wp:docPr id="70" name="il_fi" descr="http://vmede.org/sait/content/Anatomija_topograficheskaja_sukov_xir_bol_2008/9_files/mb4_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vmede.org/sait/content/Anatomija_topograficheskaja_sukov_xir_bol_2008/9_files/mb4_003.jpeg"/>
                          <pic:cNvPicPr>
                            <a:picLocks noChangeAspect="1" noChangeArrowheads="1"/>
                          </pic:cNvPicPr>
                        </pic:nvPicPr>
                        <pic:blipFill>
                          <a:blip r:embed="rId94" cstate="print"/>
                          <a:srcRect/>
                          <a:stretch>
                            <a:fillRect/>
                          </a:stretch>
                        </pic:blipFill>
                        <pic:spPr bwMode="auto">
                          <a:xfrm>
                            <a:off x="0" y="0"/>
                            <a:ext cx="2597150" cy="1598748"/>
                          </a:xfrm>
                          <a:prstGeom prst="rect">
                            <a:avLst/>
                          </a:prstGeom>
                          <a:noFill/>
                          <a:ln w="9525">
                            <a:noFill/>
                            <a:miter lim="800000"/>
                            <a:headEnd/>
                            <a:tailEnd/>
                          </a:ln>
                        </pic:spPr>
                      </pic:pic>
                    </a:graphicData>
                  </a:graphic>
                </wp:inline>
              </w:drawing>
            </w:r>
          </w:p>
        </w:tc>
        <w:tc>
          <w:tcPr>
            <w:tcW w:w="6202" w:type="dxa"/>
          </w:tcPr>
          <w:p w:rsidR="003757CE" w:rsidRPr="003757CE" w:rsidRDefault="003757CE" w:rsidP="003757CE">
            <w:pPr>
              <w:spacing w:after="240"/>
              <w:ind w:left="176" w:hanging="176"/>
              <w:rPr>
                <w:sz w:val="8"/>
                <w:szCs w:val="8"/>
                <w:lang w:eastAsia="ru-RU"/>
              </w:rPr>
            </w:pPr>
          </w:p>
          <w:p w:rsidR="003757CE" w:rsidRPr="003757CE" w:rsidRDefault="003757CE" w:rsidP="003757CE">
            <w:pPr>
              <w:spacing w:after="240"/>
              <w:ind w:left="176" w:hanging="176"/>
              <w:rPr>
                <w:sz w:val="24"/>
                <w:szCs w:val="24"/>
                <w:lang w:eastAsia="ru-RU"/>
              </w:rPr>
            </w:pPr>
            <w:r w:rsidRPr="003757CE">
              <w:rPr>
                <w:sz w:val="24"/>
                <w:szCs w:val="24"/>
                <w:lang w:eastAsia="ru-RU"/>
              </w:rPr>
              <w:t>а) наложение жгута, определение места инъекции</w:t>
            </w:r>
          </w:p>
          <w:p w:rsidR="003757CE" w:rsidRPr="003757CE" w:rsidRDefault="003757CE" w:rsidP="003757CE">
            <w:pPr>
              <w:spacing w:after="240"/>
              <w:ind w:left="176" w:hanging="176"/>
              <w:rPr>
                <w:sz w:val="24"/>
                <w:szCs w:val="24"/>
                <w:lang w:eastAsia="ru-RU"/>
              </w:rPr>
            </w:pPr>
            <w:r w:rsidRPr="003757CE">
              <w:rPr>
                <w:sz w:val="24"/>
                <w:szCs w:val="24"/>
                <w:lang w:eastAsia="ru-RU"/>
              </w:rPr>
              <w:t>б) подтягивание поршня, получение небольшого количества крови</w:t>
            </w:r>
          </w:p>
          <w:p w:rsidR="003757CE" w:rsidRPr="003757CE" w:rsidRDefault="003757CE" w:rsidP="003757CE">
            <w:pPr>
              <w:spacing w:after="240"/>
              <w:ind w:left="176" w:hanging="176"/>
              <w:rPr>
                <w:sz w:val="24"/>
                <w:szCs w:val="24"/>
                <w:lang w:eastAsia="ru-RU"/>
              </w:rPr>
            </w:pPr>
            <w:r w:rsidRPr="003757CE">
              <w:rPr>
                <w:sz w:val="24"/>
                <w:szCs w:val="24"/>
                <w:lang w:eastAsia="ru-RU"/>
              </w:rPr>
              <w:t>в) развязывание жгута</w:t>
            </w:r>
          </w:p>
          <w:p w:rsidR="003757CE" w:rsidRPr="003757CE" w:rsidRDefault="003757CE" w:rsidP="003757CE">
            <w:pPr>
              <w:spacing w:after="240"/>
              <w:ind w:left="176" w:hanging="176"/>
              <w:rPr>
                <w:sz w:val="24"/>
                <w:szCs w:val="24"/>
                <w:lang w:eastAsia="ru-RU"/>
              </w:rPr>
            </w:pPr>
            <w:r w:rsidRPr="003757CE">
              <w:rPr>
                <w:sz w:val="24"/>
                <w:szCs w:val="24"/>
                <w:lang w:eastAsia="ru-RU"/>
              </w:rPr>
              <w:t>г) введение лекарственного средства</w:t>
            </w:r>
          </w:p>
          <w:p w:rsidR="003757CE" w:rsidRPr="003757CE" w:rsidRDefault="003757CE" w:rsidP="003757CE">
            <w:pPr>
              <w:spacing w:after="240"/>
              <w:ind w:left="176" w:hanging="176"/>
              <w:rPr>
                <w:sz w:val="24"/>
                <w:szCs w:val="24"/>
                <w:lang w:eastAsia="ru-RU"/>
              </w:rPr>
            </w:pPr>
          </w:p>
        </w:tc>
      </w:tr>
    </w:tbl>
    <w:p w:rsidR="003757CE" w:rsidRPr="003757CE" w:rsidRDefault="003757CE" w:rsidP="003757CE">
      <w:pPr>
        <w:spacing w:after="0" w:line="240" w:lineRule="auto"/>
        <w:jc w:val="center"/>
        <w:rPr>
          <w:rFonts w:ascii="Arial" w:eastAsia="Times New Roman" w:hAnsi="Arial" w:cs="Arial"/>
          <w:sz w:val="20"/>
          <w:szCs w:val="20"/>
          <w:lang w:eastAsia="ru-RU"/>
        </w:rPr>
      </w:pPr>
      <w:r w:rsidRPr="003757CE">
        <w:rPr>
          <w:rFonts w:ascii="Times New Roman" w:eastAsia="Times New Roman" w:hAnsi="Times New Roman" w:cs="Times New Roman"/>
          <w:noProof/>
          <w:sz w:val="24"/>
          <w:szCs w:val="24"/>
          <w:lang w:eastAsia="ru-RU"/>
        </w:rPr>
        <w:drawing>
          <wp:inline distT="0" distB="0" distL="0" distR="0" wp14:anchorId="7BB0EBF5" wp14:editId="4D591F0C">
            <wp:extent cx="1680895" cy="1206500"/>
            <wp:effectExtent l="19050" t="0" r="0" b="0"/>
            <wp:docPr id="71" name="Рисунок 47" descr=" (300x216, 10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 (300x216, 10Kb)"/>
                    <pic:cNvPicPr>
                      <a:picLocks noChangeAspect="1" noChangeArrowheads="1"/>
                    </pic:cNvPicPr>
                  </pic:nvPicPr>
                  <pic:blipFill>
                    <a:blip r:embed="rId95" cstate="print"/>
                    <a:srcRect/>
                    <a:stretch>
                      <a:fillRect/>
                    </a:stretch>
                  </pic:blipFill>
                  <pic:spPr bwMode="auto">
                    <a:xfrm>
                      <a:off x="0" y="0"/>
                      <a:ext cx="1679777" cy="1205698"/>
                    </a:xfrm>
                    <a:prstGeom prst="rect">
                      <a:avLst/>
                    </a:prstGeom>
                    <a:noFill/>
                    <a:ln w="9525">
                      <a:noFill/>
                      <a:miter lim="800000"/>
                      <a:headEnd/>
                      <a:tailEnd/>
                    </a:ln>
                  </pic:spPr>
                </pic:pic>
              </a:graphicData>
            </a:graphic>
          </wp:inline>
        </w:drawing>
      </w:r>
      <w:r w:rsidRPr="003757CE">
        <w:rPr>
          <w:rFonts w:ascii="Arial" w:eastAsia="Times New Roman" w:hAnsi="Arial" w:cs="Arial"/>
          <w:sz w:val="20"/>
          <w:szCs w:val="20"/>
          <w:lang w:eastAsia="ru-RU"/>
        </w:rPr>
        <w:t xml:space="preserve"> </w:t>
      </w:r>
      <w:r w:rsidRPr="003757CE">
        <w:rPr>
          <w:rFonts w:ascii="Arial" w:eastAsia="Times New Roman" w:hAnsi="Arial" w:cs="Arial"/>
          <w:noProof/>
          <w:sz w:val="20"/>
          <w:szCs w:val="20"/>
          <w:lang w:eastAsia="ru-RU"/>
        </w:rPr>
        <w:drawing>
          <wp:inline distT="0" distB="0" distL="0" distR="0" wp14:anchorId="6F08F1BD" wp14:editId="452ECC75">
            <wp:extent cx="1733550" cy="1194223"/>
            <wp:effectExtent l="19050" t="0" r="0" b="0"/>
            <wp:docPr id="72" name="il_fi" descr="http://vampirecommunity.ru/images/need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vampirecommunity.ru/images/needle1.jpg"/>
                    <pic:cNvPicPr>
                      <a:picLocks noChangeAspect="1" noChangeArrowheads="1"/>
                    </pic:cNvPicPr>
                  </pic:nvPicPr>
                  <pic:blipFill>
                    <a:blip r:embed="rId96" cstate="print"/>
                    <a:srcRect/>
                    <a:stretch>
                      <a:fillRect/>
                    </a:stretch>
                  </pic:blipFill>
                  <pic:spPr bwMode="auto">
                    <a:xfrm>
                      <a:off x="0" y="0"/>
                      <a:ext cx="1733550" cy="1194223"/>
                    </a:xfrm>
                    <a:prstGeom prst="rect">
                      <a:avLst/>
                    </a:prstGeom>
                    <a:noFill/>
                    <a:ln w="9525">
                      <a:noFill/>
                      <a:miter lim="800000"/>
                      <a:headEnd/>
                      <a:tailEnd/>
                    </a:ln>
                  </pic:spPr>
                </pic:pic>
              </a:graphicData>
            </a:graphic>
          </wp:inline>
        </w:drawing>
      </w:r>
    </w:p>
    <w:p w:rsidR="003757CE" w:rsidRPr="003757CE" w:rsidRDefault="003757CE" w:rsidP="003757CE">
      <w:pPr>
        <w:spacing w:after="0" w:line="240" w:lineRule="auto"/>
        <w:jc w:val="center"/>
        <w:rPr>
          <w:rFonts w:ascii="Arial" w:eastAsia="Times New Roman" w:hAnsi="Arial" w:cs="Arial"/>
          <w:sz w:val="20"/>
          <w:szCs w:val="20"/>
          <w:lang w:eastAsia="ru-RU"/>
        </w:rPr>
      </w:pPr>
    </w:p>
    <w:p w:rsidR="003757CE" w:rsidRPr="003757CE" w:rsidRDefault="003757CE" w:rsidP="003757CE">
      <w:pPr>
        <w:spacing w:after="0" w:line="240" w:lineRule="auto"/>
        <w:jc w:val="center"/>
        <w:rPr>
          <w:rFonts w:ascii="Times New Roman" w:eastAsia="Times New Roman" w:hAnsi="Times New Roman" w:cs="Times New Roman"/>
          <w:sz w:val="24"/>
          <w:szCs w:val="24"/>
          <w:lang w:eastAsia="ru-RU"/>
        </w:rPr>
      </w:pPr>
    </w:p>
    <w:p w:rsidR="003757CE" w:rsidRPr="003757CE" w:rsidRDefault="003757CE" w:rsidP="003757CE">
      <w:pPr>
        <w:spacing w:after="0" w:line="240" w:lineRule="auto"/>
        <w:jc w:val="center"/>
        <w:rPr>
          <w:rFonts w:ascii="Times New Roman" w:eastAsia="Times New Roman" w:hAnsi="Times New Roman" w:cs="Times New Roman"/>
          <w:sz w:val="24"/>
          <w:szCs w:val="24"/>
          <w:lang w:eastAsia="ru-RU"/>
        </w:rPr>
      </w:pPr>
    </w:p>
    <w:p w:rsidR="003757CE" w:rsidRPr="003757CE" w:rsidRDefault="003757CE" w:rsidP="003757CE">
      <w:pPr>
        <w:spacing w:after="0" w:line="240" w:lineRule="auto"/>
        <w:jc w:val="center"/>
        <w:rPr>
          <w:rFonts w:ascii="Times New Roman" w:eastAsia="Times New Roman" w:hAnsi="Times New Roman" w:cs="Times New Roman"/>
          <w:sz w:val="24"/>
          <w:szCs w:val="24"/>
          <w:lang w:eastAsia="ru-RU"/>
        </w:rPr>
      </w:pPr>
    </w:p>
    <w:p w:rsidR="003757CE" w:rsidRPr="003757CE" w:rsidRDefault="003757CE" w:rsidP="003757CE">
      <w:pPr>
        <w:spacing w:after="0" w:line="240" w:lineRule="auto"/>
        <w:rPr>
          <w:rFonts w:ascii="Times New Roman" w:eastAsia="Times New Roman" w:hAnsi="Times New Roman" w:cs="Times New Roman"/>
          <w:sz w:val="24"/>
          <w:szCs w:val="24"/>
          <w:lang w:eastAsia="ru-RU"/>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6"/>
        <w:gridCol w:w="7472"/>
      </w:tblGrid>
      <w:tr w:rsidR="003757CE" w:rsidRPr="003757CE" w:rsidTr="00574D6A">
        <w:tc>
          <w:tcPr>
            <w:tcW w:w="3516" w:type="dxa"/>
            <w:vAlign w:val="center"/>
          </w:tcPr>
          <w:p w:rsidR="003757CE" w:rsidRPr="003757CE" w:rsidRDefault="003757CE" w:rsidP="003757CE">
            <w:pPr>
              <w:rPr>
                <w:sz w:val="24"/>
                <w:szCs w:val="24"/>
                <w:lang w:eastAsia="ru-RU"/>
              </w:rPr>
            </w:pPr>
            <w:r w:rsidRPr="003757CE">
              <w:rPr>
                <w:noProof/>
                <w:sz w:val="24"/>
                <w:szCs w:val="24"/>
                <w:lang w:eastAsia="ru-RU"/>
              </w:rPr>
              <w:drawing>
                <wp:inline distT="0" distB="0" distL="0" distR="0" wp14:anchorId="6081CA73" wp14:editId="6E4088C6">
                  <wp:extent cx="2073776" cy="1473200"/>
                  <wp:effectExtent l="19050" t="0" r="2674" b="0"/>
                  <wp:docPr id="73" name="il_fi" descr="http://medafarm.ru/sites/default/files/terumo311-312new2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edafarm.ru/sites/default/files/terumo311-312new2_0.jpg"/>
                          <pic:cNvPicPr>
                            <a:picLocks noChangeAspect="1" noChangeArrowheads="1"/>
                          </pic:cNvPicPr>
                        </pic:nvPicPr>
                        <pic:blipFill>
                          <a:blip r:embed="rId97" cstate="print"/>
                          <a:srcRect/>
                          <a:stretch>
                            <a:fillRect/>
                          </a:stretch>
                        </pic:blipFill>
                        <pic:spPr bwMode="auto">
                          <a:xfrm>
                            <a:off x="0" y="0"/>
                            <a:ext cx="2075967" cy="1474756"/>
                          </a:xfrm>
                          <a:prstGeom prst="rect">
                            <a:avLst/>
                          </a:prstGeom>
                          <a:noFill/>
                          <a:ln w="9525">
                            <a:noFill/>
                            <a:miter lim="800000"/>
                            <a:headEnd/>
                            <a:tailEnd/>
                          </a:ln>
                        </pic:spPr>
                      </pic:pic>
                    </a:graphicData>
                  </a:graphic>
                </wp:inline>
              </w:drawing>
            </w:r>
          </w:p>
        </w:tc>
        <w:tc>
          <w:tcPr>
            <w:tcW w:w="7472" w:type="dxa"/>
            <w:vAlign w:val="center"/>
          </w:tcPr>
          <w:p w:rsidR="003757CE" w:rsidRPr="003757CE" w:rsidRDefault="003757CE" w:rsidP="003757CE">
            <w:pPr>
              <w:pBdr>
                <w:top w:val="single" w:sz="8" w:space="10" w:color="65B250"/>
              </w:pBdr>
              <w:ind w:firstLine="453"/>
              <w:rPr>
                <w:rFonts w:ascii="BarristerSans" w:hAnsi="BarristerSans"/>
                <w:sz w:val="24"/>
                <w:szCs w:val="24"/>
                <w:lang w:eastAsia="ru-RU"/>
              </w:rPr>
            </w:pPr>
            <w:r w:rsidRPr="003757CE">
              <w:rPr>
                <w:rFonts w:ascii="BarristerSans" w:hAnsi="BarristerSans"/>
                <w:b/>
                <w:bCs/>
                <w:sz w:val="24"/>
                <w:szCs w:val="24"/>
                <w:lang w:eastAsia="ru-RU"/>
              </w:rPr>
              <w:t xml:space="preserve">Шприцевой насос </w:t>
            </w:r>
            <w:r w:rsidRPr="003757CE">
              <w:rPr>
                <w:rFonts w:ascii="BarristerSans" w:hAnsi="BarristerSans"/>
                <w:sz w:val="24"/>
                <w:szCs w:val="24"/>
                <w:lang w:eastAsia="ru-RU"/>
              </w:rPr>
              <w:t xml:space="preserve">предназначен для </w:t>
            </w:r>
            <w:r w:rsidRPr="003757CE">
              <w:rPr>
                <w:rFonts w:ascii="BarristerSans" w:hAnsi="BarristerSans"/>
                <w:bCs/>
                <w:sz w:val="24"/>
                <w:szCs w:val="24"/>
                <w:lang w:eastAsia="ru-RU"/>
              </w:rPr>
              <w:t>точных</w:t>
            </w:r>
            <w:r w:rsidRPr="003757CE">
              <w:rPr>
                <w:rFonts w:ascii="BarristerSans" w:hAnsi="BarristerSans"/>
                <w:sz w:val="24"/>
                <w:szCs w:val="24"/>
                <w:lang w:eastAsia="ru-RU"/>
              </w:rPr>
              <w:t xml:space="preserve"> внутривенных вливаний в лекарственных препаратов и инфузионных растворов, обеспечивает полную безопасность пациента, максимально облегчает работу медицинского персонала.</w:t>
            </w:r>
          </w:p>
          <w:p w:rsidR="003757CE" w:rsidRPr="003757CE" w:rsidRDefault="003757CE" w:rsidP="003757CE">
            <w:pPr>
              <w:pBdr>
                <w:top w:val="single" w:sz="8" w:space="10" w:color="65B250"/>
              </w:pBdr>
              <w:ind w:firstLine="453"/>
              <w:rPr>
                <w:rFonts w:ascii="BarristerSans" w:hAnsi="BarristerSans"/>
                <w:sz w:val="24"/>
                <w:szCs w:val="24"/>
                <w:lang w:eastAsia="ru-RU"/>
              </w:rPr>
            </w:pPr>
            <w:r w:rsidRPr="003757CE">
              <w:rPr>
                <w:rFonts w:ascii="BarristerSans" w:hAnsi="BarristerSans"/>
                <w:sz w:val="24"/>
                <w:szCs w:val="24"/>
                <w:lang w:eastAsia="ru-RU"/>
              </w:rPr>
              <w:t>Особенно эффективен в тех случаях, когда необходимо вводить пациенту лекарство в течение длительного времени с малыми скоростями и с высокой точностью дозирования.</w:t>
            </w:r>
          </w:p>
          <w:p w:rsidR="003757CE" w:rsidRPr="003757CE" w:rsidRDefault="003757CE" w:rsidP="003757CE">
            <w:pPr>
              <w:ind w:firstLine="453"/>
              <w:rPr>
                <w:sz w:val="24"/>
                <w:szCs w:val="24"/>
                <w:lang w:eastAsia="ru-RU"/>
              </w:rPr>
            </w:pPr>
          </w:p>
        </w:tc>
      </w:tr>
    </w:tbl>
    <w:p w:rsidR="003757CE" w:rsidRPr="003757CE" w:rsidRDefault="003757CE" w:rsidP="003757CE">
      <w:pPr>
        <w:spacing w:after="0" w:line="240" w:lineRule="auto"/>
        <w:rPr>
          <w:rFonts w:ascii="Times New Roman" w:eastAsia="Times New Roman" w:hAnsi="Times New Roman" w:cs="Times New Roman"/>
          <w:b/>
          <w:sz w:val="24"/>
          <w:szCs w:val="24"/>
          <w:lang w:eastAsia="ru-RU"/>
        </w:rPr>
      </w:pPr>
      <w:r w:rsidRPr="003757CE">
        <w:rPr>
          <w:rFonts w:ascii="Times New Roman" w:eastAsia="Times New Roman" w:hAnsi="Times New Roman" w:cs="Times New Roman"/>
          <w:b/>
          <w:sz w:val="24"/>
          <w:szCs w:val="24"/>
          <w:lang w:eastAsia="ru-RU"/>
        </w:rPr>
        <w:br w:type="page"/>
      </w:r>
    </w:p>
    <w:p w:rsidR="003757CE" w:rsidRPr="003757CE" w:rsidRDefault="003757CE" w:rsidP="003757CE">
      <w:pPr>
        <w:spacing w:after="0" w:line="240" w:lineRule="auto"/>
        <w:jc w:val="center"/>
        <w:rPr>
          <w:rFonts w:ascii="Times New Roman" w:eastAsia="Times New Roman" w:hAnsi="Times New Roman" w:cs="Times New Roman"/>
          <w:b/>
          <w:sz w:val="24"/>
          <w:szCs w:val="24"/>
          <w:lang w:eastAsia="ru-RU"/>
        </w:rPr>
      </w:pPr>
      <w:r w:rsidRPr="003757CE">
        <w:rPr>
          <w:rFonts w:ascii="Times New Roman" w:eastAsia="Times New Roman" w:hAnsi="Times New Roman" w:cs="Times New Roman"/>
          <w:b/>
          <w:sz w:val="24"/>
          <w:szCs w:val="24"/>
          <w:lang w:eastAsia="ru-RU"/>
        </w:rPr>
        <w:lastRenderedPageBreak/>
        <w:t>Клинические варианты вен</w:t>
      </w:r>
    </w:p>
    <w:p w:rsidR="003757CE" w:rsidRPr="003757CE" w:rsidRDefault="003757CE" w:rsidP="003757CE">
      <w:pPr>
        <w:spacing w:after="0" w:line="240" w:lineRule="auto"/>
        <w:jc w:val="center"/>
        <w:rPr>
          <w:rFonts w:ascii="Times New Roman" w:eastAsia="Times New Roman" w:hAnsi="Times New Roman" w:cs="Times New Roman"/>
          <w:b/>
          <w:sz w:val="24"/>
          <w:szCs w:val="24"/>
          <w:lang w:eastAsia="ru-RU"/>
        </w:rPr>
      </w:pPr>
      <w:r w:rsidRPr="003757CE">
        <w:rPr>
          <w:rFonts w:ascii="Times New Roman" w:eastAsia="Times New Roman" w:hAnsi="Times New Roman" w:cs="Times New Roman"/>
          <w:b/>
          <w:sz w:val="24"/>
          <w:szCs w:val="24"/>
          <w:lang w:eastAsia="ru-RU"/>
        </w:rPr>
        <w:t>(по Н.Г.Соколовой, 2002)</w:t>
      </w:r>
    </w:p>
    <w:p w:rsidR="003757CE" w:rsidRPr="003757CE" w:rsidRDefault="003757CE" w:rsidP="003757CE">
      <w:pPr>
        <w:spacing w:after="0" w:line="240" w:lineRule="auto"/>
        <w:jc w:val="center"/>
        <w:rPr>
          <w:rFonts w:ascii="Times New Roman" w:eastAsia="Times New Roman" w:hAnsi="Times New Roman" w:cs="Times New Roman"/>
          <w:b/>
          <w:sz w:val="24"/>
          <w:szCs w:val="24"/>
          <w:lang w:eastAsia="ru-RU"/>
        </w:rPr>
      </w:pPr>
    </w:p>
    <w:p w:rsidR="003757CE" w:rsidRPr="003757CE" w:rsidRDefault="003757CE" w:rsidP="003757CE">
      <w:pPr>
        <w:spacing w:after="0" w:line="240" w:lineRule="auto"/>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val="en-US" w:eastAsia="ru-RU"/>
        </w:rPr>
        <w:t>I</w:t>
      </w:r>
      <w:r w:rsidRPr="003757CE">
        <w:rPr>
          <w:rFonts w:ascii="Times New Roman" w:eastAsia="Times New Roman" w:hAnsi="Times New Roman" w:cs="Times New Roman"/>
          <w:sz w:val="24"/>
          <w:szCs w:val="24"/>
          <w:lang w:eastAsia="ru-RU"/>
        </w:rPr>
        <w:t xml:space="preserve"> тип – хорошая контурированная фиксированная толстостенная вена</w:t>
      </w:r>
    </w:p>
    <w:p w:rsidR="003757CE" w:rsidRPr="003757CE" w:rsidRDefault="003757CE" w:rsidP="003757CE">
      <w:pPr>
        <w:spacing w:after="0" w:line="240" w:lineRule="auto"/>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val="en-US" w:eastAsia="ru-RU"/>
        </w:rPr>
        <w:t>II</w:t>
      </w:r>
      <w:r w:rsidRPr="003757CE">
        <w:rPr>
          <w:rFonts w:ascii="Times New Roman" w:eastAsia="Times New Roman" w:hAnsi="Times New Roman" w:cs="Times New Roman"/>
          <w:sz w:val="24"/>
          <w:szCs w:val="24"/>
          <w:lang w:eastAsia="ru-RU"/>
        </w:rPr>
        <w:t xml:space="preserve"> тип – хорошо контурированная скользящая толстая вена</w:t>
      </w:r>
    </w:p>
    <w:p w:rsidR="003757CE" w:rsidRPr="003757CE" w:rsidRDefault="003757CE" w:rsidP="003757CE">
      <w:pPr>
        <w:spacing w:after="0" w:line="240" w:lineRule="auto"/>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val="en-US" w:eastAsia="ru-RU"/>
        </w:rPr>
        <w:t>III</w:t>
      </w:r>
      <w:r w:rsidRPr="003757CE">
        <w:rPr>
          <w:rFonts w:ascii="Times New Roman" w:eastAsia="Times New Roman" w:hAnsi="Times New Roman" w:cs="Times New Roman"/>
          <w:sz w:val="24"/>
          <w:szCs w:val="24"/>
          <w:lang w:eastAsia="ru-RU"/>
        </w:rPr>
        <w:t xml:space="preserve"> тип – слабоконтурированная фиксированная толстостенная вена</w:t>
      </w:r>
    </w:p>
    <w:p w:rsidR="003757CE" w:rsidRPr="003757CE" w:rsidRDefault="003757CE" w:rsidP="003757CE">
      <w:pPr>
        <w:spacing w:after="0" w:line="240" w:lineRule="auto"/>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val="en-US" w:eastAsia="ru-RU"/>
        </w:rPr>
        <w:t>IV</w:t>
      </w:r>
      <w:r w:rsidRPr="003757CE">
        <w:rPr>
          <w:rFonts w:ascii="Times New Roman" w:eastAsia="Times New Roman" w:hAnsi="Times New Roman" w:cs="Times New Roman"/>
          <w:sz w:val="24"/>
          <w:szCs w:val="24"/>
          <w:lang w:eastAsia="ru-RU"/>
        </w:rPr>
        <w:t xml:space="preserve"> тип – слабоконтурированная скользящая вена</w:t>
      </w:r>
    </w:p>
    <w:p w:rsidR="003757CE" w:rsidRPr="003757CE" w:rsidRDefault="003757CE" w:rsidP="003757CE">
      <w:pPr>
        <w:spacing w:after="0" w:line="240" w:lineRule="auto"/>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val="en-US" w:eastAsia="ru-RU"/>
        </w:rPr>
        <w:t>V</w:t>
      </w:r>
      <w:r w:rsidRPr="003757CE">
        <w:rPr>
          <w:rFonts w:ascii="Times New Roman" w:eastAsia="Times New Roman" w:hAnsi="Times New Roman" w:cs="Times New Roman"/>
          <w:sz w:val="24"/>
          <w:szCs w:val="24"/>
          <w:lang w:eastAsia="ru-RU"/>
        </w:rPr>
        <w:t xml:space="preserve"> тип – неконтурированная фиксированная вена</w:t>
      </w:r>
    </w:p>
    <w:p w:rsidR="003757CE" w:rsidRPr="003757CE" w:rsidRDefault="003757CE" w:rsidP="003757CE">
      <w:pPr>
        <w:spacing w:after="0" w:line="240" w:lineRule="auto"/>
        <w:rPr>
          <w:rFonts w:ascii="Times New Roman" w:eastAsia="Times New Roman" w:hAnsi="Times New Roman" w:cs="Times New Roman"/>
          <w:sz w:val="24"/>
          <w:szCs w:val="24"/>
          <w:lang w:eastAsia="ru-RU"/>
        </w:rPr>
      </w:pPr>
    </w:p>
    <w:p w:rsidR="003757CE" w:rsidRPr="003757CE" w:rsidRDefault="003757CE" w:rsidP="003757CE">
      <w:pPr>
        <w:spacing w:after="0" w:line="240" w:lineRule="auto"/>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 xml:space="preserve">Благоприятны для венепункции – </w:t>
      </w:r>
      <w:r w:rsidRPr="003757CE">
        <w:rPr>
          <w:rFonts w:ascii="Times New Roman" w:eastAsia="Times New Roman" w:hAnsi="Times New Roman" w:cs="Times New Roman"/>
          <w:sz w:val="24"/>
          <w:szCs w:val="24"/>
          <w:lang w:val="en-US" w:eastAsia="ru-RU"/>
        </w:rPr>
        <w:t>I</w:t>
      </w:r>
      <w:r w:rsidRPr="003757CE">
        <w:rPr>
          <w:rFonts w:ascii="Times New Roman" w:eastAsia="Times New Roman" w:hAnsi="Times New Roman" w:cs="Times New Roman"/>
          <w:sz w:val="24"/>
          <w:szCs w:val="24"/>
          <w:lang w:eastAsia="ru-RU"/>
        </w:rPr>
        <w:t xml:space="preserve"> и </w:t>
      </w:r>
      <w:r w:rsidRPr="003757CE">
        <w:rPr>
          <w:rFonts w:ascii="Times New Roman" w:eastAsia="Times New Roman" w:hAnsi="Times New Roman" w:cs="Times New Roman"/>
          <w:sz w:val="24"/>
          <w:szCs w:val="24"/>
          <w:lang w:val="en-US" w:eastAsia="ru-RU"/>
        </w:rPr>
        <w:t>II</w:t>
      </w:r>
      <w:r w:rsidRPr="003757CE">
        <w:rPr>
          <w:rFonts w:ascii="Times New Roman" w:eastAsia="Times New Roman" w:hAnsi="Times New Roman" w:cs="Times New Roman"/>
          <w:sz w:val="24"/>
          <w:szCs w:val="24"/>
          <w:lang w:eastAsia="ru-RU"/>
        </w:rPr>
        <w:t xml:space="preserve"> типы вен.</w:t>
      </w:r>
    </w:p>
    <w:p w:rsidR="003757CE" w:rsidRPr="003757CE" w:rsidRDefault="003757CE" w:rsidP="003757CE">
      <w:pPr>
        <w:spacing w:after="0" w:line="240" w:lineRule="auto"/>
        <w:rPr>
          <w:rFonts w:ascii="Times New Roman" w:eastAsia="Times New Roman" w:hAnsi="Times New Roman" w:cs="Times New Roman"/>
          <w:sz w:val="24"/>
          <w:szCs w:val="24"/>
          <w:lang w:eastAsia="ru-RU"/>
        </w:rPr>
      </w:pPr>
    </w:p>
    <w:tbl>
      <w:tblPr>
        <w:tblStyle w:val="a9"/>
        <w:tblpPr w:leftFromText="180" w:rightFromText="180" w:vertAnchor="text" w:horzAnchor="margin" w:tblpY="25"/>
        <w:tblW w:w="0" w:type="auto"/>
        <w:tblLook w:val="04A0" w:firstRow="1" w:lastRow="0" w:firstColumn="1" w:lastColumn="0" w:noHBand="0" w:noVBand="1"/>
      </w:tblPr>
      <w:tblGrid>
        <w:gridCol w:w="2235"/>
        <w:gridCol w:w="708"/>
        <w:gridCol w:w="1276"/>
        <w:gridCol w:w="628"/>
        <w:gridCol w:w="1467"/>
        <w:gridCol w:w="1090"/>
        <w:gridCol w:w="2167"/>
      </w:tblGrid>
      <w:tr w:rsidR="003757CE" w:rsidRPr="003757CE" w:rsidTr="00574D6A">
        <w:tc>
          <w:tcPr>
            <w:tcW w:w="2235" w:type="dxa"/>
            <w:vAlign w:val="center"/>
          </w:tcPr>
          <w:p w:rsidR="003757CE" w:rsidRPr="003757CE" w:rsidRDefault="003757CE" w:rsidP="003757CE">
            <w:pPr>
              <w:jc w:val="center"/>
              <w:rPr>
                <w:sz w:val="24"/>
                <w:szCs w:val="24"/>
                <w:lang w:eastAsia="ru-RU"/>
              </w:rPr>
            </w:pPr>
            <w:r w:rsidRPr="003757CE">
              <w:rPr>
                <w:sz w:val="24"/>
                <w:szCs w:val="24"/>
                <w:lang w:eastAsia="ru-RU"/>
              </w:rPr>
              <w:t>Тонкие вены</w:t>
            </w:r>
          </w:p>
          <w:p w:rsidR="003757CE" w:rsidRPr="003757CE" w:rsidRDefault="003757CE" w:rsidP="003757CE">
            <w:pPr>
              <w:jc w:val="center"/>
              <w:rPr>
                <w:sz w:val="24"/>
                <w:szCs w:val="24"/>
                <w:lang w:eastAsia="ru-RU"/>
              </w:rPr>
            </w:pPr>
            <w:r w:rsidRPr="003757CE">
              <w:rPr>
                <w:sz w:val="24"/>
                <w:szCs w:val="24"/>
                <w:lang w:eastAsia="ru-RU"/>
              </w:rPr>
              <w:t>(женщины, дети)</w:t>
            </w:r>
          </w:p>
        </w:tc>
        <w:tc>
          <w:tcPr>
            <w:tcW w:w="708" w:type="dxa"/>
            <w:tcBorders>
              <w:top w:val="nil"/>
              <w:bottom w:val="nil"/>
            </w:tcBorders>
            <w:vAlign w:val="center"/>
          </w:tcPr>
          <w:p w:rsidR="003757CE" w:rsidRPr="003757CE" w:rsidRDefault="003757CE" w:rsidP="003757CE">
            <w:pPr>
              <w:jc w:val="center"/>
              <w:rPr>
                <w:sz w:val="24"/>
                <w:szCs w:val="24"/>
                <w:lang w:eastAsia="ru-RU"/>
              </w:rPr>
            </w:pPr>
          </w:p>
        </w:tc>
        <w:tc>
          <w:tcPr>
            <w:tcW w:w="1276" w:type="dxa"/>
            <w:vAlign w:val="center"/>
          </w:tcPr>
          <w:p w:rsidR="003757CE" w:rsidRPr="003757CE" w:rsidRDefault="003757CE" w:rsidP="003757CE">
            <w:pPr>
              <w:jc w:val="center"/>
              <w:rPr>
                <w:sz w:val="24"/>
                <w:szCs w:val="24"/>
                <w:lang w:eastAsia="ru-RU"/>
              </w:rPr>
            </w:pPr>
            <w:r w:rsidRPr="003757CE">
              <w:rPr>
                <w:sz w:val="24"/>
                <w:szCs w:val="24"/>
                <w:lang w:eastAsia="ru-RU"/>
              </w:rPr>
              <w:t>Хрупкие вены</w:t>
            </w:r>
          </w:p>
        </w:tc>
        <w:tc>
          <w:tcPr>
            <w:tcW w:w="628" w:type="dxa"/>
            <w:tcBorders>
              <w:top w:val="nil"/>
              <w:bottom w:val="nil"/>
            </w:tcBorders>
            <w:vAlign w:val="center"/>
          </w:tcPr>
          <w:p w:rsidR="003757CE" w:rsidRPr="003757CE" w:rsidRDefault="003757CE" w:rsidP="003757CE">
            <w:pPr>
              <w:jc w:val="center"/>
              <w:rPr>
                <w:sz w:val="24"/>
                <w:szCs w:val="24"/>
                <w:lang w:eastAsia="ru-RU"/>
              </w:rPr>
            </w:pPr>
          </w:p>
        </w:tc>
        <w:tc>
          <w:tcPr>
            <w:tcW w:w="1467" w:type="dxa"/>
            <w:vAlign w:val="center"/>
          </w:tcPr>
          <w:p w:rsidR="003757CE" w:rsidRPr="003757CE" w:rsidRDefault="003757CE" w:rsidP="003757CE">
            <w:pPr>
              <w:jc w:val="center"/>
              <w:rPr>
                <w:sz w:val="24"/>
                <w:szCs w:val="24"/>
                <w:lang w:eastAsia="ru-RU"/>
              </w:rPr>
            </w:pPr>
            <w:r>
              <w:rPr>
                <w:noProof/>
                <w:sz w:val="24"/>
                <w:szCs w:val="24"/>
                <w:lang w:eastAsia="ru-RU"/>
              </w:rPr>
              <mc:AlternateContent>
                <mc:Choice Requires="wps">
                  <w:drawing>
                    <wp:anchor distT="0" distB="0" distL="114300" distR="114300" simplePos="0" relativeHeight="251674624" behindDoc="0" locked="0" layoutInCell="1" allowOverlap="1">
                      <wp:simplePos x="0" y="0"/>
                      <wp:positionH relativeFrom="column">
                        <wp:posOffset>494665</wp:posOffset>
                      </wp:positionH>
                      <wp:positionV relativeFrom="paragraph">
                        <wp:posOffset>186055</wp:posOffset>
                      </wp:positionV>
                      <wp:extent cx="1048385" cy="548005"/>
                      <wp:effectExtent l="8255" t="12065" r="10160" b="11430"/>
                      <wp:wrapNone/>
                      <wp:docPr id="100" name="Прямая со стрелкой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8385" cy="5480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0" o:spid="_x0000_s1026" type="#_x0000_t32" style="position:absolute;margin-left:38.95pt;margin-top:14.65pt;width:82.55pt;height:43.1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"/>
                  </w:pict>
                </mc:Fallback>
              </mc:AlternateContent>
            </w:r>
            <w:r w:rsidRPr="003757CE">
              <w:rPr>
                <w:sz w:val="24"/>
                <w:szCs w:val="24"/>
                <w:lang w:eastAsia="ru-RU"/>
              </w:rPr>
              <w:t>Скользящие вены</w:t>
            </w:r>
          </w:p>
        </w:tc>
        <w:tc>
          <w:tcPr>
            <w:tcW w:w="1090" w:type="dxa"/>
            <w:tcBorders>
              <w:top w:val="nil"/>
              <w:bottom w:val="nil"/>
            </w:tcBorders>
            <w:vAlign w:val="center"/>
          </w:tcPr>
          <w:p w:rsidR="003757CE" w:rsidRPr="003757CE" w:rsidRDefault="003757CE" w:rsidP="003757CE">
            <w:pPr>
              <w:jc w:val="center"/>
              <w:rPr>
                <w:sz w:val="24"/>
                <w:szCs w:val="24"/>
                <w:lang w:eastAsia="ru-RU"/>
              </w:rPr>
            </w:pPr>
          </w:p>
        </w:tc>
        <w:tc>
          <w:tcPr>
            <w:tcW w:w="2167" w:type="dxa"/>
            <w:vAlign w:val="center"/>
          </w:tcPr>
          <w:p w:rsidR="003757CE" w:rsidRPr="003757CE" w:rsidRDefault="003757CE" w:rsidP="003757CE">
            <w:pPr>
              <w:jc w:val="center"/>
              <w:rPr>
                <w:sz w:val="24"/>
                <w:szCs w:val="24"/>
                <w:lang w:eastAsia="ru-RU"/>
              </w:rPr>
            </w:pPr>
            <w:r w:rsidRPr="003757CE">
              <w:rPr>
                <w:sz w:val="24"/>
                <w:szCs w:val="24"/>
                <w:lang w:eastAsia="ru-RU"/>
              </w:rPr>
              <w:t>Склерозированные вены</w:t>
            </w:r>
          </w:p>
        </w:tc>
      </w:tr>
    </w:tbl>
    <w:p w:rsidR="003757CE" w:rsidRPr="003757CE" w:rsidRDefault="003757CE" w:rsidP="003757CE">
      <w:pPr>
        <w:spacing w:after="0" w:line="240" w:lineRule="auto"/>
        <w:rPr>
          <w:rFonts w:ascii="Times New Roman" w:eastAsia="Times New Roman" w:hAnsi="Times New Roman" w:cs="Times New Roman"/>
          <w:sz w:val="24"/>
          <w:szCs w:val="24"/>
          <w:lang w:eastAsia="ru-RU"/>
        </w:rPr>
      </w:pPr>
    </w:p>
    <w:p w:rsidR="003757CE" w:rsidRPr="003757CE" w:rsidRDefault="003757CE" w:rsidP="003757CE">
      <w:pPr>
        <w:spacing w:after="0" w:line="240" w:lineRule="auto"/>
        <w:rPr>
          <w:rFonts w:ascii="Times New Roman" w:eastAsia="Times New Roman" w:hAnsi="Times New Roman" w:cs="Times New Roman"/>
          <w:sz w:val="24"/>
          <w:szCs w:val="24"/>
          <w:lang w:eastAsia="ru-RU"/>
        </w:rPr>
      </w:pPr>
    </w:p>
    <w:p w:rsidR="003757CE" w:rsidRPr="003757CE" w:rsidRDefault="003757CE" w:rsidP="003757C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2816" behindDoc="0" locked="0" layoutInCell="1" allowOverlap="1">
                <wp:simplePos x="0" y="0"/>
                <wp:positionH relativeFrom="column">
                  <wp:posOffset>-4913630</wp:posOffset>
                </wp:positionH>
                <wp:positionV relativeFrom="paragraph">
                  <wp:posOffset>40005</wp:posOffset>
                </wp:positionV>
                <wp:extent cx="1125220" cy="518160"/>
                <wp:effectExtent l="10795" t="13335" r="6985" b="11430"/>
                <wp:wrapNone/>
                <wp:docPr id="99" name="Прямая со стрелкой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5220" cy="518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9" o:spid="_x0000_s1026" type="#_x0000_t32" style="position:absolute;margin-left:-386.9pt;margin-top:3.15pt;width:88.6pt;height:40.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"/>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4864" behindDoc="0" locked="0" layoutInCell="1" allowOverlap="1">
                <wp:simplePos x="0" y="0"/>
                <wp:positionH relativeFrom="column">
                  <wp:posOffset>-2561590</wp:posOffset>
                </wp:positionH>
                <wp:positionV relativeFrom="paragraph">
                  <wp:posOffset>40005</wp:posOffset>
                </wp:positionV>
                <wp:extent cx="100330" cy="365760"/>
                <wp:effectExtent l="10160" t="13335" r="13335" b="11430"/>
                <wp:wrapNone/>
                <wp:docPr id="98" name="Прямая со стрелкой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330" cy="3657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8" o:spid="_x0000_s1026" type="#_x0000_t32" style="position:absolute;margin-left:-201.7pt;margin-top:3.15pt;width:7.9pt;height:28.8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"/>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3840" behindDoc="0" locked="0" layoutInCell="1" allowOverlap="1">
                <wp:simplePos x="0" y="0"/>
                <wp:positionH relativeFrom="column">
                  <wp:posOffset>-4177665</wp:posOffset>
                </wp:positionH>
                <wp:positionV relativeFrom="paragraph">
                  <wp:posOffset>40005</wp:posOffset>
                </wp:positionV>
                <wp:extent cx="394335" cy="365760"/>
                <wp:effectExtent l="13335" t="13335" r="11430" b="11430"/>
                <wp:wrapNone/>
                <wp:docPr id="97" name="Прямая со стрелкой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4335" cy="3657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7" o:spid="_x0000_s1026" type="#_x0000_t32" style="position:absolute;margin-left:-328.95pt;margin-top:3.15pt;width:31.05pt;height:28.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"/>
            </w:pict>
          </mc:Fallback>
        </mc:AlternateContent>
      </w:r>
    </w:p>
    <w:p w:rsidR="003757CE" w:rsidRPr="003757CE" w:rsidRDefault="003757CE" w:rsidP="003757CE">
      <w:pPr>
        <w:spacing w:after="0" w:line="240" w:lineRule="auto"/>
        <w:rPr>
          <w:rFonts w:ascii="Times New Roman" w:eastAsia="Times New Roman" w:hAnsi="Times New Roman" w:cs="Times New Roman"/>
          <w:sz w:val="24"/>
          <w:szCs w:val="24"/>
          <w:lang w:eastAsia="ru-RU"/>
        </w:rPr>
      </w:pPr>
    </w:p>
    <w:tbl>
      <w:tblPr>
        <w:tblStyle w:val="a9"/>
        <w:tblW w:w="0" w:type="auto"/>
        <w:tblLook w:val="04A0" w:firstRow="1" w:lastRow="0" w:firstColumn="1" w:lastColumn="0" w:noHBand="0" w:noVBand="1"/>
      </w:tblPr>
      <w:tblGrid>
        <w:gridCol w:w="2518"/>
        <w:gridCol w:w="1310"/>
        <w:gridCol w:w="1914"/>
        <w:gridCol w:w="1454"/>
        <w:gridCol w:w="460"/>
        <w:gridCol w:w="1915"/>
      </w:tblGrid>
      <w:tr w:rsidR="003757CE" w:rsidRPr="003757CE" w:rsidTr="00574D6A">
        <w:tc>
          <w:tcPr>
            <w:tcW w:w="2518" w:type="dxa"/>
            <w:vAlign w:val="center"/>
          </w:tcPr>
          <w:p w:rsidR="003757CE" w:rsidRPr="003757CE" w:rsidRDefault="003757CE" w:rsidP="003757CE">
            <w:pPr>
              <w:jc w:val="center"/>
              <w:rPr>
                <w:sz w:val="24"/>
                <w:szCs w:val="24"/>
                <w:lang w:eastAsia="ru-RU"/>
              </w:rPr>
            </w:pPr>
            <w:r w:rsidRPr="003757CE">
              <w:rPr>
                <w:sz w:val="24"/>
                <w:szCs w:val="24"/>
                <w:lang w:eastAsia="ru-RU"/>
              </w:rPr>
              <w:t>Возбуждение и страх</w:t>
            </w:r>
          </w:p>
        </w:tc>
        <w:tc>
          <w:tcPr>
            <w:tcW w:w="1310" w:type="dxa"/>
            <w:tcBorders>
              <w:top w:val="nil"/>
              <w:bottom w:val="nil"/>
            </w:tcBorders>
          </w:tcPr>
          <w:p w:rsidR="003757CE" w:rsidRPr="003757CE" w:rsidRDefault="003757CE" w:rsidP="003757CE">
            <w:pPr>
              <w:rPr>
                <w:sz w:val="24"/>
                <w:szCs w:val="24"/>
                <w:lang w:eastAsia="ru-RU"/>
              </w:rPr>
            </w:pPr>
            <w:r>
              <w:rPr>
                <w:noProof/>
                <w:sz w:val="24"/>
                <w:szCs w:val="24"/>
                <w:lang w:eastAsia="ru-RU"/>
              </w:rPr>
              <mc:AlternateContent>
                <mc:Choice Requires="wps">
                  <w:drawing>
                    <wp:anchor distT="0" distB="0" distL="114300" distR="114300" simplePos="0" relativeHeight="251675648" behindDoc="0" locked="0" layoutInCell="1" allowOverlap="1">
                      <wp:simplePos x="0" y="0"/>
                      <wp:positionH relativeFrom="column">
                        <wp:posOffset>-48260</wp:posOffset>
                      </wp:positionH>
                      <wp:positionV relativeFrom="paragraph">
                        <wp:posOffset>156845</wp:posOffset>
                      </wp:positionV>
                      <wp:extent cx="787400" cy="187325"/>
                      <wp:effectExtent l="5715" t="10795" r="6985" b="11430"/>
                      <wp:wrapNone/>
                      <wp:docPr id="96" name="Прямая со стрелкой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187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6" o:spid="_x0000_s1026" type="#_x0000_t32" style="position:absolute;margin-left:-3.8pt;margin-top:12.35pt;width:62pt;height:1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"/>
                  </w:pict>
                </mc:Fallback>
              </mc:AlternateContent>
            </w:r>
          </w:p>
        </w:tc>
        <w:tc>
          <w:tcPr>
            <w:tcW w:w="1914" w:type="dxa"/>
            <w:vMerge w:val="restart"/>
            <w:vAlign w:val="center"/>
          </w:tcPr>
          <w:p w:rsidR="003757CE" w:rsidRPr="003757CE" w:rsidRDefault="003757CE" w:rsidP="003757CE">
            <w:pPr>
              <w:jc w:val="center"/>
              <w:rPr>
                <w:b/>
                <w:sz w:val="24"/>
                <w:szCs w:val="24"/>
                <w:lang w:eastAsia="ru-RU"/>
              </w:rPr>
            </w:pPr>
            <w:r>
              <w:rPr>
                <w:noProof/>
                <w:sz w:val="24"/>
                <w:szCs w:val="24"/>
                <w:lang w:eastAsia="ru-RU"/>
              </w:rPr>
              <mc:AlternateContent>
                <mc:Choice Requires="wps">
                  <w:drawing>
                    <wp:anchor distT="0" distB="0" distL="114300" distR="114300" simplePos="0" relativeHeight="251677696" behindDoc="0" locked="0" layoutInCell="1" allowOverlap="1">
                      <wp:simplePos x="0" y="0"/>
                      <wp:positionH relativeFrom="column">
                        <wp:posOffset>1134110</wp:posOffset>
                      </wp:positionH>
                      <wp:positionV relativeFrom="paragraph">
                        <wp:posOffset>85090</wp:posOffset>
                      </wp:positionV>
                      <wp:extent cx="1224915" cy="0"/>
                      <wp:effectExtent l="10160" t="5715" r="12700" b="13335"/>
                      <wp:wrapNone/>
                      <wp:docPr id="95" name="Прямая со стрелкой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49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5" o:spid="_x0000_s1026" type="#_x0000_t32" style="position:absolute;margin-left:89.3pt;margin-top:6.7pt;width:96.4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"/>
                  </w:pict>
                </mc:Fallback>
              </mc:AlternateContent>
            </w:r>
            <w:r>
              <w:rPr>
                <w:noProof/>
                <w:sz w:val="24"/>
                <w:szCs w:val="24"/>
                <w:lang w:eastAsia="ru-RU"/>
              </w:rPr>
              <mc:AlternateContent>
                <mc:Choice Requires="wps">
                  <w:drawing>
                    <wp:anchor distT="0" distB="0" distL="114300" distR="114300" simplePos="0" relativeHeight="251681792" behindDoc="0" locked="0" layoutInCell="1" allowOverlap="1">
                      <wp:simplePos x="0" y="0"/>
                      <wp:positionH relativeFrom="column">
                        <wp:posOffset>582930</wp:posOffset>
                      </wp:positionH>
                      <wp:positionV relativeFrom="paragraph">
                        <wp:posOffset>635000</wp:posOffset>
                      </wp:positionV>
                      <wp:extent cx="13970" cy="384175"/>
                      <wp:effectExtent l="11430" t="12700" r="12700" b="12700"/>
                      <wp:wrapNone/>
                      <wp:docPr id="94" name="Прямая со стрелкой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0" cy="384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4" o:spid="_x0000_s1026" type="#_x0000_t32" style="position:absolute;margin-left:45.9pt;margin-top:50pt;width:1.1pt;height:30.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"/>
                  </w:pict>
                </mc:Fallback>
              </mc:AlternateContent>
            </w:r>
            <w:r>
              <w:rPr>
                <w:noProof/>
                <w:sz w:val="24"/>
                <w:szCs w:val="24"/>
                <w:lang w:eastAsia="ru-RU"/>
              </w:rPr>
              <mc:AlternateContent>
                <mc:Choice Requires="wps">
                  <w:drawing>
                    <wp:anchor distT="0" distB="0" distL="114300" distR="114300" simplePos="0" relativeHeight="251679744" behindDoc="0" locked="0" layoutInCell="1" allowOverlap="1">
                      <wp:simplePos x="0" y="0"/>
                      <wp:positionH relativeFrom="column">
                        <wp:posOffset>1139825</wp:posOffset>
                      </wp:positionH>
                      <wp:positionV relativeFrom="paragraph">
                        <wp:posOffset>516255</wp:posOffset>
                      </wp:positionV>
                      <wp:extent cx="1219200" cy="586105"/>
                      <wp:effectExtent l="6350" t="8255" r="12700" b="5715"/>
                      <wp:wrapNone/>
                      <wp:docPr id="93" name="Прямая со стрелкой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586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3" o:spid="_x0000_s1026" type="#_x0000_t32" style="position:absolute;margin-left:89.75pt;margin-top:40.65pt;width:96pt;height:46.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"/>
                  </w:pict>
                </mc:Fallback>
              </mc:AlternateContent>
            </w:r>
            <w:r>
              <w:rPr>
                <w:noProof/>
                <w:sz w:val="24"/>
                <w:szCs w:val="24"/>
                <w:lang w:eastAsia="ru-RU"/>
              </w:rPr>
              <mc:AlternateContent>
                <mc:Choice Requires="wps">
                  <w:drawing>
                    <wp:anchor distT="0" distB="0" distL="114300" distR="114300" simplePos="0" relativeHeight="251678720" behindDoc="0" locked="0" layoutInCell="1" allowOverlap="1">
                      <wp:simplePos x="0" y="0"/>
                      <wp:positionH relativeFrom="column">
                        <wp:posOffset>1136015</wp:posOffset>
                      </wp:positionH>
                      <wp:positionV relativeFrom="paragraph">
                        <wp:posOffset>273685</wp:posOffset>
                      </wp:positionV>
                      <wp:extent cx="925830" cy="245745"/>
                      <wp:effectExtent l="12065" t="13335" r="5080" b="7620"/>
                      <wp:wrapNone/>
                      <wp:docPr id="92" name="Прямая со стрелкой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5830" cy="2457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2" o:spid="_x0000_s1026" type="#_x0000_t32" style="position:absolute;margin-left:89.45pt;margin-top:21.55pt;width:72.9pt;height:19.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"/>
                  </w:pict>
                </mc:Fallback>
              </mc:AlternateContent>
            </w:r>
            <w:r w:rsidRPr="003757CE">
              <w:rPr>
                <w:b/>
                <w:sz w:val="24"/>
                <w:szCs w:val="24"/>
                <w:lang w:eastAsia="ru-RU"/>
              </w:rPr>
              <w:t>Факторы, осложняющие венепункцию</w:t>
            </w:r>
          </w:p>
        </w:tc>
        <w:tc>
          <w:tcPr>
            <w:tcW w:w="1914" w:type="dxa"/>
            <w:gridSpan w:val="2"/>
            <w:tcBorders>
              <w:top w:val="nil"/>
              <w:bottom w:val="nil"/>
            </w:tcBorders>
            <w:vAlign w:val="center"/>
          </w:tcPr>
          <w:p w:rsidR="003757CE" w:rsidRPr="003757CE" w:rsidRDefault="003757CE" w:rsidP="003757CE">
            <w:pPr>
              <w:jc w:val="center"/>
              <w:rPr>
                <w:sz w:val="24"/>
                <w:szCs w:val="24"/>
                <w:lang w:eastAsia="ru-RU"/>
              </w:rPr>
            </w:pPr>
          </w:p>
        </w:tc>
        <w:tc>
          <w:tcPr>
            <w:tcW w:w="1915" w:type="dxa"/>
            <w:vAlign w:val="center"/>
          </w:tcPr>
          <w:p w:rsidR="003757CE" w:rsidRPr="003757CE" w:rsidRDefault="003757CE" w:rsidP="003757CE">
            <w:pPr>
              <w:jc w:val="center"/>
              <w:rPr>
                <w:sz w:val="24"/>
                <w:szCs w:val="24"/>
                <w:lang w:eastAsia="ru-RU"/>
              </w:rPr>
            </w:pPr>
            <w:r w:rsidRPr="003757CE">
              <w:rPr>
                <w:sz w:val="24"/>
                <w:szCs w:val="24"/>
                <w:lang w:eastAsia="ru-RU"/>
              </w:rPr>
              <w:t>Шок</w:t>
            </w:r>
          </w:p>
        </w:tc>
      </w:tr>
      <w:tr w:rsidR="003757CE" w:rsidRPr="003757CE" w:rsidTr="00574D6A">
        <w:tc>
          <w:tcPr>
            <w:tcW w:w="3828" w:type="dxa"/>
            <w:gridSpan w:val="2"/>
            <w:tcBorders>
              <w:top w:val="nil"/>
              <w:left w:val="nil"/>
              <w:bottom w:val="nil"/>
            </w:tcBorders>
            <w:vAlign w:val="center"/>
          </w:tcPr>
          <w:p w:rsidR="003757CE" w:rsidRPr="003757CE" w:rsidRDefault="003757CE" w:rsidP="003757CE">
            <w:pPr>
              <w:jc w:val="center"/>
              <w:rPr>
                <w:sz w:val="24"/>
                <w:szCs w:val="24"/>
                <w:lang w:eastAsia="ru-RU"/>
              </w:rPr>
            </w:pPr>
          </w:p>
        </w:tc>
        <w:tc>
          <w:tcPr>
            <w:tcW w:w="1914" w:type="dxa"/>
            <w:vMerge/>
          </w:tcPr>
          <w:p w:rsidR="003757CE" w:rsidRPr="003757CE" w:rsidRDefault="003757CE" w:rsidP="003757CE">
            <w:pPr>
              <w:rPr>
                <w:sz w:val="24"/>
                <w:szCs w:val="24"/>
                <w:lang w:eastAsia="ru-RU"/>
              </w:rPr>
            </w:pPr>
          </w:p>
        </w:tc>
        <w:tc>
          <w:tcPr>
            <w:tcW w:w="3829" w:type="dxa"/>
            <w:gridSpan w:val="3"/>
            <w:tcBorders>
              <w:top w:val="nil"/>
              <w:bottom w:val="nil"/>
              <w:right w:val="nil"/>
            </w:tcBorders>
            <w:vAlign w:val="center"/>
          </w:tcPr>
          <w:p w:rsidR="003757CE" w:rsidRPr="003757CE" w:rsidRDefault="003757CE" w:rsidP="003757CE">
            <w:pPr>
              <w:jc w:val="center"/>
              <w:rPr>
                <w:sz w:val="24"/>
                <w:szCs w:val="24"/>
                <w:lang w:eastAsia="ru-RU"/>
              </w:rPr>
            </w:pPr>
          </w:p>
        </w:tc>
      </w:tr>
      <w:tr w:rsidR="003757CE" w:rsidRPr="003757CE" w:rsidTr="00574D6A">
        <w:trPr>
          <w:trHeight w:val="467"/>
        </w:trPr>
        <w:tc>
          <w:tcPr>
            <w:tcW w:w="2518" w:type="dxa"/>
            <w:vAlign w:val="center"/>
          </w:tcPr>
          <w:p w:rsidR="003757CE" w:rsidRPr="003757CE" w:rsidRDefault="003757CE" w:rsidP="003757CE">
            <w:pPr>
              <w:jc w:val="center"/>
              <w:rPr>
                <w:sz w:val="24"/>
                <w:szCs w:val="24"/>
                <w:lang w:eastAsia="ru-RU"/>
              </w:rPr>
            </w:pPr>
            <w:r>
              <w:rPr>
                <w:noProof/>
                <w:sz w:val="24"/>
                <w:szCs w:val="24"/>
                <w:lang w:eastAsia="ru-RU"/>
              </w:rPr>
              <mc:AlternateContent>
                <mc:Choice Requires="wps">
                  <w:drawing>
                    <wp:anchor distT="0" distB="0" distL="114300" distR="114300" simplePos="0" relativeHeight="251680768" behindDoc="0" locked="0" layoutInCell="1" allowOverlap="1">
                      <wp:simplePos x="0" y="0"/>
                      <wp:positionH relativeFrom="column">
                        <wp:posOffset>1149350</wp:posOffset>
                      </wp:positionH>
                      <wp:positionV relativeFrom="paragraph">
                        <wp:posOffset>271780</wp:posOffset>
                      </wp:positionV>
                      <wp:extent cx="1193800" cy="478790"/>
                      <wp:effectExtent l="13970" t="12700" r="11430" b="13335"/>
                      <wp:wrapNone/>
                      <wp:docPr id="91" name="Прямая со стрелкой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93800" cy="4787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1" o:spid="_x0000_s1026" type="#_x0000_t32" style="position:absolute;margin-left:90.5pt;margin-top:21.4pt;width:94pt;height:37.7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"/>
                  </w:pict>
                </mc:Fallback>
              </mc:AlternateContent>
            </w:r>
            <w:r w:rsidRPr="003757CE">
              <w:rPr>
                <w:sz w:val="24"/>
                <w:szCs w:val="24"/>
                <w:lang w:eastAsia="ru-RU"/>
              </w:rPr>
              <w:t>Дегидротация</w:t>
            </w:r>
          </w:p>
        </w:tc>
        <w:tc>
          <w:tcPr>
            <w:tcW w:w="1310" w:type="dxa"/>
            <w:tcBorders>
              <w:top w:val="nil"/>
              <w:bottom w:val="nil"/>
            </w:tcBorders>
          </w:tcPr>
          <w:p w:rsidR="003757CE" w:rsidRPr="003757CE" w:rsidRDefault="003757CE" w:rsidP="003757CE">
            <w:pPr>
              <w:rPr>
                <w:sz w:val="24"/>
                <w:szCs w:val="24"/>
                <w:lang w:eastAsia="ru-RU"/>
              </w:rPr>
            </w:pPr>
            <w:r>
              <w:rPr>
                <w:noProof/>
                <w:sz w:val="24"/>
                <w:szCs w:val="24"/>
                <w:lang w:eastAsia="ru-RU"/>
              </w:rPr>
              <mc:AlternateContent>
                <mc:Choice Requires="wps">
                  <w:drawing>
                    <wp:anchor distT="0" distB="0" distL="114300" distR="114300" simplePos="0" relativeHeight="251676672" behindDoc="0" locked="0" layoutInCell="1" allowOverlap="1">
                      <wp:simplePos x="0" y="0"/>
                      <wp:positionH relativeFrom="column">
                        <wp:posOffset>-48260</wp:posOffset>
                      </wp:positionH>
                      <wp:positionV relativeFrom="paragraph">
                        <wp:posOffset>79375</wp:posOffset>
                      </wp:positionV>
                      <wp:extent cx="787400" cy="81915"/>
                      <wp:effectExtent l="5715" t="10795" r="6985" b="12065"/>
                      <wp:wrapNone/>
                      <wp:docPr id="90" name="Прямая со стрелкой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7400" cy="819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0" o:spid="_x0000_s1026" type="#_x0000_t32" style="position:absolute;margin-left:-3.8pt;margin-top:6.25pt;width:62pt;height:6.4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"/>
                  </w:pict>
                </mc:Fallback>
              </mc:AlternateContent>
            </w:r>
          </w:p>
        </w:tc>
        <w:tc>
          <w:tcPr>
            <w:tcW w:w="1914" w:type="dxa"/>
            <w:vMerge/>
          </w:tcPr>
          <w:p w:rsidR="003757CE" w:rsidRPr="003757CE" w:rsidRDefault="003757CE" w:rsidP="003757CE">
            <w:pPr>
              <w:rPr>
                <w:sz w:val="24"/>
                <w:szCs w:val="24"/>
                <w:lang w:eastAsia="ru-RU"/>
              </w:rPr>
            </w:pPr>
          </w:p>
        </w:tc>
        <w:tc>
          <w:tcPr>
            <w:tcW w:w="1454" w:type="dxa"/>
            <w:tcBorders>
              <w:top w:val="nil"/>
              <w:bottom w:val="nil"/>
            </w:tcBorders>
          </w:tcPr>
          <w:p w:rsidR="003757CE" w:rsidRPr="003757CE" w:rsidRDefault="003757CE" w:rsidP="003757CE">
            <w:pPr>
              <w:rPr>
                <w:sz w:val="24"/>
                <w:szCs w:val="24"/>
                <w:lang w:eastAsia="ru-RU"/>
              </w:rPr>
            </w:pPr>
          </w:p>
        </w:tc>
        <w:tc>
          <w:tcPr>
            <w:tcW w:w="2375" w:type="dxa"/>
            <w:gridSpan w:val="2"/>
            <w:vAlign w:val="center"/>
          </w:tcPr>
          <w:p w:rsidR="003757CE" w:rsidRPr="003757CE" w:rsidRDefault="003757CE" w:rsidP="003757CE">
            <w:pPr>
              <w:jc w:val="center"/>
              <w:rPr>
                <w:sz w:val="24"/>
                <w:szCs w:val="24"/>
                <w:lang w:eastAsia="ru-RU"/>
              </w:rPr>
            </w:pPr>
            <w:r w:rsidRPr="003757CE">
              <w:rPr>
                <w:sz w:val="24"/>
                <w:szCs w:val="24"/>
                <w:lang w:eastAsia="ru-RU"/>
              </w:rPr>
              <w:t>Повторные пункции</w:t>
            </w:r>
          </w:p>
        </w:tc>
      </w:tr>
    </w:tbl>
    <w:p w:rsidR="003757CE" w:rsidRPr="003757CE" w:rsidRDefault="003757CE" w:rsidP="003757CE">
      <w:pPr>
        <w:spacing w:after="0" w:line="240" w:lineRule="auto"/>
        <w:rPr>
          <w:rFonts w:ascii="Times New Roman" w:eastAsia="Times New Roman" w:hAnsi="Times New Roman" w:cs="Times New Roman"/>
          <w:sz w:val="24"/>
          <w:szCs w:val="24"/>
          <w:lang w:eastAsia="ru-RU"/>
        </w:rPr>
      </w:pPr>
    </w:p>
    <w:p w:rsidR="003757CE" w:rsidRPr="003757CE" w:rsidRDefault="003757CE" w:rsidP="003757CE">
      <w:pPr>
        <w:spacing w:after="0" w:line="240" w:lineRule="auto"/>
        <w:rPr>
          <w:rFonts w:ascii="Times New Roman" w:eastAsia="Times New Roman" w:hAnsi="Times New Roman" w:cs="Times New Roman"/>
          <w:sz w:val="24"/>
          <w:szCs w:val="24"/>
          <w:lang w:eastAsia="ru-RU"/>
        </w:rPr>
      </w:pPr>
    </w:p>
    <w:tbl>
      <w:tblPr>
        <w:tblStyle w:val="a9"/>
        <w:tblW w:w="0" w:type="auto"/>
        <w:tblLook w:val="04A0" w:firstRow="1" w:lastRow="0" w:firstColumn="1" w:lastColumn="0" w:noHBand="0" w:noVBand="1"/>
      </w:tblPr>
      <w:tblGrid>
        <w:gridCol w:w="1914"/>
        <w:gridCol w:w="1171"/>
        <w:gridCol w:w="3544"/>
        <w:gridCol w:w="1027"/>
        <w:gridCol w:w="1915"/>
      </w:tblGrid>
      <w:tr w:rsidR="003757CE" w:rsidRPr="003757CE" w:rsidTr="00574D6A">
        <w:tc>
          <w:tcPr>
            <w:tcW w:w="1914" w:type="dxa"/>
            <w:vAlign w:val="center"/>
          </w:tcPr>
          <w:p w:rsidR="003757CE" w:rsidRPr="003757CE" w:rsidRDefault="003757CE" w:rsidP="003757CE">
            <w:pPr>
              <w:jc w:val="center"/>
              <w:rPr>
                <w:sz w:val="24"/>
                <w:szCs w:val="24"/>
                <w:lang w:eastAsia="ru-RU"/>
              </w:rPr>
            </w:pPr>
            <w:r w:rsidRPr="003757CE">
              <w:rPr>
                <w:sz w:val="24"/>
                <w:szCs w:val="24"/>
                <w:lang w:eastAsia="ru-RU"/>
              </w:rPr>
              <w:t>Холод</w:t>
            </w:r>
          </w:p>
        </w:tc>
        <w:tc>
          <w:tcPr>
            <w:tcW w:w="1171" w:type="dxa"/>
            <w:tcBorders>
              <w:top w:val="nil"/>
              <w:bottom w:val="nil"/>
            </w:tcBorders>
            <w:vAlign w:val="center"/>
          </w:tcPr>
          <w:p w:rsidR="003757CE" w:rsidRPr="003757CE" w:rsidRDefault="003757CE" w:rsidP="003757CE">
            <w:pPr>
              <w:jc w:val="center"/>
              <w:rPr>
                <w:sz w:val="24"/>
                <w:szCs w:val="24"/>
                <w:lang w:eastAsia="ru-RU"/>
              </w:rPr>
            </w:pPr>
          </w:p>
        </w:tc>
        <w:tc>
          <w:tcPr>
            <w:tcW w:w="3544" w:type="dxa"/>
            <w:vAlign w:val="center"/>
          </w:tcPr>
          <w:p w:rsidR="003757CE" w:rsidRPr="003757CE" w:rsidRDefault="003757CE" w:rsidP="003757CE">
            <w:pPr>
              <w:jc w:val="center"/>
              <w:rPr>
                <w:sz w:val="24"/>
                <w:szCs w:val="24"/>
                <w:lang w:eastAsia="ru-RU"/>
              </w:rPr>
            </w:pPr>
            <w:r w:rsidRPr="003757CE">
              <w:rPr>
                <w:sz w:val="24"/>
                <w:szCs w:val="24"/>
                <w:lang w:eastAsia="ru-RU"/>
              </w:rPr>
              <w:t>Длительный прием стероидов</w:t>
            </w:r>
          </w:p>
        </w:tc>
        <w:tc>
          <w:tcPr>
            <w:tcW w:w="1027" w:type="dxa"/>
            <w:tcBorders>
              <w:top w:val="nil"/>
              <w:bottom w:val="nil"/>
            </w:tcBorders>
            <w:vAlign w:val="center"/>
          </w:tcPr>
          <w:p w:rsidR="003757CE" w:rsidRPr="003757CE" w:rsidRDefault="003757CE" w:rsidP="003757CE">
            <w:pPr>
              <w:jc w:val="center"/>
              <w:rPr>
                <w:sz w:val="24"/>
                <w:szCs w:val="24"/>
                <w:lang w:eastAsia="ru-RU"/>
              </w:rPr>
            </w:pPr>
          </w:p>
        </w:tc>
        <w:tc>
          <w:tcPr>
            <w:tcW w:w="1915" w:type="dxa"/>
            <w:vAlign w:val="center"/>
          </w:tcPr>
          <w:p w:rsidR="003757CE" w:rsidRPr="003757CE" w:rsidRDefault="003757CE" w:rsidP="003757CE">
            <w:pPr>
              <w:jc w:val="center"/>
              <w:rPr>
                <w:sz w:val="24"/>
                <w:szCs w:val="24"/>
                <w:lang w:eastAsia="ru-RU"/>
              </w:rPr>
            </w:pPr>
            <w:r w:rsidRPr="003757CE">
              <w:rPr>
                <w:sz w:val="24"/>
                <w:szCs w:val="24"/>
                <w:lang w:eastAsia="ru-RU"/>
              </w:rPr>
              <w:t>Кахексия</w:t>
            </w:r>
          </w:p>
        </w:tc>
      </w:tr>
    </w:tbl>
    <w:p w:rsidR="003757CE" w:rsidRPr="003757CE" w:rsidRDefault="003757CE" w:rsidP="003757CE">
      <w:pPr>
        <w:spacing w:after="0" w:line="240" w:lineRule="auto"/>
        <w:rPr>
          <w:rFonts w:ascii="Times New Roman" w:eastAsia="Times New Roman" w:hAnsi="Times New Roman" w:cs="Times New Roman"/>
          <w:sz w:val="24"/>
          <w:szCs w:val="24"/>
          <w:lang w:eastAsia="ru-RU"/>
        </w:rPr>
      </w:pPr>
    </w:p>
    <w:p w:rsidR="003757CE" w:rsidRPr="003757CE" w:rsidRDefault="003757CE" w:rsidP="003757CE">
      <w:pPr>
        <w:spacing w:after="0" w:line="240" w:lineRule="auto"/>
        <w:rPr>
          <w:rFonts w:ascii="Times New Roman" w:eastAsia="Times New Roman" w:hAnsi="Times New Roman" w:cs="Times New Roman"/>
          <w:sz w:val="24"/>
          <w:szCs w:val="24"/>
          <w:lang w:eastAsia="ru-RU"/>
        </w:rPr>
      </w:pPr>
    </w:p>
    <w:p w:rsidR="003757CE" w:rsidRPr="003757CE" w:rsidRDefault="003757CE" w:rsidP="003757CE">
      <w:pPr>
        <w:spacing w:after="0" w:line="240" w:lineRule="auto"/>
        <w:rPr>
          <w:rFonts w:ascii="Times New Roman" w:eastAsia="Times New Roman" w:hAnsi="Times New Roman" w:cs="Times New Roman"/>
          <w:sz w:val="24"/>
          <w:szCs w:val="24"/>
          <w:lang w:eastAsia="ru-RU"/>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4"/>
        <w:gridCol w:w="5494"/>
      </w:tblGrid>
      <w:tr w:rsidR="003757CE" w:rsidRPr="003757CE" w:rsidTr="00574D6A">
        <w:tc>
          <w:tcPr>
            <w:tcW w:w="5494" w:type="dxa"/>
            <w:vAlign w:val="center"/>
          </w:tcPr>
          <w:p w:rsidR="003757CE" w:rsidRPr="003757CE" w:rsidRDefault="003757CE" w:rsidP="003757CE">
            <w:pPr>
              <w:jc w:val="center"/>
              <w:rPr>
                <w:b/>
                <w:sz w:val="24"/>
                <w:szCs w:val="24"/>
                <w:lang w:eastAsia="ru-RU"/>
              </w:rPr>
            </w:pPr>
            <w:r w:rsidRPr="003757CE">
              <w:rPr>
                <w:b/>
                <w:sz w:val="24"/>
                <w:szCs w:val="24"/>
                <w:lang w:eastAsia="ru-RU"/>
              </w:rPr>
              <w:t>Вены тыла кисти</w:t>
            </w:r>
          </w:p>
        </w:tc>
        <w:tc>
          <w:tcPr>
            <w:tcW w:w="5494" w:type="dxa"/>
            <w:vAlign w:val="center"/>
          </w:tcPr>
          <w:p w:rsidR="003757CE" w:rsidRPr="003757CE" w:rsidRDefault="003757CE" w:rsidP="003757CE">
            <w:pPr>
              <w:jc w:val="center"/>
              <w:rPr>
                <w:b/>
                <w:sz w:val="24"/>
                <w:szCs w:val="24"/>
                <w:lang w:eastAsia="ru-RU"/>
              </w:rPr>
            </w:pPr>
            <w:r w:rsidRPr="003757CE">
              <w:rPr>
                <w:b/>
                <w:sz w:val="24"/>
                <w:szCs w:val="24"/>
                <w:lang w:eastAsia="ru-RU"/>
              </w:rPr>
              <w:t>Вены плеча</w:t>
            </w:r>
          </w:p>
        </w:tc>
      </w:tr>
      <w:tr w:rsidR="003757CE" w:rsidRPr="003757CE" w:rsidTr="00574D6A">
        <w:tc>
          <w:tcPr>
            <w:tcW w:w="5494" w:type="dxa"/>
            <w:vAlign w:val="center"/>
          </w:tcPr>
          <w:p w:rsidR="003757CE" w:rsidRPr="003757CE" w:rsidRDefault="003757CE" w:rsidP="003757CE">
            <w:pPr>
              <w:jc w:val="center"/>
              <w:rPr>
                <w:sz w:val="24"/>
                <w:szCs w:val="24"/>
                <w:lang w:eastAsia="ru-RU"/>
              </w:rPr>
            </w:pPr>
            <w:r w:rsidRPr="003757CE">
              <w:rPr>
                <w:rFonts w:ascii="Verdana" w:hAnsi="Verdana"/>
                <w:noProof/>
                <w:sz w:val="24"/>
                <w:szCs w:val="24"/>
                <w:lang w:eastAsia="ru-RU"/>
              </w:rPr>
              <w:drawing>
                <wp:inline distT="0" distB="0" distL="0" distR="0" wp14:anchorId="4A612E88" wp14:editId="0D42FCB6">
                  <wp:extent cx="1695450" cy="2146874"/>
                  <wp:effectExtent l="19050" t="0" r="0" b="0"/>
                  <wp:docPr id="74" name="Рисунок 1" descr="Нервы и сосуды ки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Нервы и сосуды кисти"/>
                          <pic:cNvPicPr>
                            <a:picLocks noChangeAspect="1" noChangeArrowheads="1"/>
                          </pic:cNvPicPr>
                        </pic:nvPicPr>
                        <pic:blipFill>
                          <a:blip r:embed="rId98" cstate="print"/>
                          <a:srcRect/>
                          <a:stretch>
                            <a:fillRect/>
                          </a:stretch>
                        </pic:blipFill>
                        <pic:spPr bwMode="auto">
                          <a:xfrm>
                            <a:off x="0" y="0"/>
                            <a:ext cx="1697462" cy="2149422"/>
                          </a:xfrm>
                          <a:prstGeom prst="rect">
                            <a:avLst/>
                          </a:prstGeom>
                          <a:noFill/>
                          <a:ln w="9525">
                            <a:noFill/>
                            <a:miter lim="800000"/>
                            <a:headEnd/>
                            <a:tailEnd/>
                          </a:ln>
                        </pic:spPr>
                      </pic:pic>
                    </a:graphicData>
                  </a:graphic>
                </wp:inline>
              </w:drawing>
            </w:r>
          </w:p>
        </w:tc>
        <w:tc>
          <w:tcPr>
            <w:tcW w:w="5494" w:type="dxa"/>
            <w:vAlign w:val="center"/>
          </w:tcPr>
          <w:p w:rsidR="003757CE" w:rsidRPr="003757CE" w:rsidRDefault="003757CE" w:rsidP="003757CE">
            <w:pPr>
              <w:jc w:val="center"/>
              <w:rPr>
                <w:sz w:val="24"/>
                <w:szCs w:val="24"/>
                <w:lang w:eastAsia="ru-RU"/>
              </w:rPr>
            </w:pPr>
            <w:r w:rsidRPr="003757CE">
              <w:rPr>
                <w:noProof/>
                <w:sz w:val="24"/>
                <w:szCs w:val="24"/>
                <w:lang w:eastAsia="ru-RU"/>
              </w:rPr>
              <w:drawing>
                <wp:inline distT="0" distB="0" distL="0" distR="0" wp14:anchorId="4C95C39C" wp14:editId="287E18DB">
                  <wp:extent cx="2330450" cy="3029301"/>
                  <wp:effectExtent l="19050" t="0" r="0" b="0"/>
                  <wp:docPr id="75" name="Рисунок 2" descr="Сосуды и нервы пле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осуды и нервы плеча"/>
                          <pic:cNvPicPr>
                            <a:picLocks noChangeAspect="1" noChangeArrowheads="1"/>
                          </pic:cNvPicPr>
                        </pic:nvPicPr>
                        <pic:blipFill>
                          <a:blip r:embed="rId99" cstate="print"/>
                          <a:srcRect/>
                          <a:stretch>
                            <a:fillRect/>
                          </a:stretch>
                        </pic:blipFill>
                        <pic:spPr bwMode="auto">
                          <a:xfrm>
                            <a:off x="0" y="0"/>
                            <a:ext cx="2331176" cy="3030245"/>
                          </a:xfrm>
                          <a:prstGeom prst="rect">
                            <a:avLst/>
                          </a:prstGeom>
                          <a:noFill/>
                          <a:ln w="9525">
                            <a:noFill/>
                            <a:miter lim="800000"/>
                            <a:headEnd/>
                            <a:tailEnd/>
                          </a:ln>
                        </pic:spPr>
                      </pic:pic>
                    </a:graphicData>
                  </a:graphic>
                </wp:inline>
              </w:drawing>
            </w:r>
          </w:p>
        </w:tc>
      </w:tr>
    </w:tbl>
    <w:p w:rsidR="003757CE" w:rsidRPr="003757CE" w:rsidRDefault="003757CE" w:rsidP="003757CE">
      <w:pPr>
        <w:spacing w:after="0" w:line="240" w:lineRule="auto"/>
        <w:rPr>
          <w:rFonts w:ascii="Times New Roman" w:eastAsia="Times New Roman" w:hAnsi="Times New Roman" w:cs="Times New Roman"/>
          <w:sz w:val="24"/>
          <w:szCs w:val="24"/>
          <w:lang w:eastAsia="ru-RU"/>
        </w:rPr>
      </w:pPr>
    </w:p>
    <w:p w:rsidR="003757CE" w:rsidRPr="003757CE" w:rsidRDefault="003757CE" w:rsidP="003757CE">
      <w:pPr>
        <w:spacing w:after="0" w:line="240" w:lineRule="auto"/>
        <w:rPr>
          <w:rFonts w:ascii="Times New Roman" w:eastAsia="Times New Roman" w:hAnsi="Times New Roman" w:cs="Times New Roman"/>
          <w:b/>
          <w:sz w:val="24"/>
          <w:szCs w:val="24"/>
          <w:lang w:eastAsia="ru-RU"/>
        </w:rPr>
      </w:pPr>
      <w:r w:rsidRPr="003757CE">
        <w:rPr>
          <w:rFonts w:ascii="Times New Roman" w:eastAsia="Times New Roman" w:hAnsi="Times New Roman" w:cs="Times New Roman"/>
          <w:b/>
          <w:sz w:val="24"/>
          <w:szCs w:val="24"/>
          <w:lang w:eastAsia="ru-RU"/>
        </w:rPr>
        <w:br w:type="page"/>
      </w:r>
    </w:p>
    <w:p w:rsidR="003757CE" w:rsidRPr="003757CE" w:rsidRDefault="003757CE" w:rsidP="003757CE">
      <w:pPr>
        <w:spacing w:after="0" w:line="240" w:lineRule="auto"/>
        <w:ind w:firstLine="851"/>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lastRenderedPageBreak/>
        <w:t>Внутривенная терапия – это асептическое введение через иглу в вену жидкостей: лекарственных препаратов, электролитов и питательных смесей.</w:t>
      </w:r>
    </w:p>
    <w:p w:rsidR="003757CE" w:rsidRPr="003757CE" w:rsidRDefault="003757CE" w:rsidP="003757CE">
      <w:pPr>
        <w:spacing w:after="0" w:line="240" w:lineRule="auto"/>
        <w:ind w:firstLine="851"/>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Цели:</w:t>
      </w:r>
    </w:p>
    <w:p w:rsidR="003757CE" w:rsidRPr="003757CE" w:rsidRDefault="003757CE" w:rsidP="003757CE">
      <w:pPr>
        <w:numPr>
          <w:ilvl w:val="0"/>
          <w:numId w:val="34"/>
        </w:numPr>
        <w:spacing w:after="0" w:line="240" w:lineRule="auto"/>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восстановление объема циркулирующей крови;</w:t>
      </w:r>
    </w:p>
    <w:p w:rsidR="003757CE" w:rsidRPr="003757CE" w:rsidRDefault="003757CE" w:rsidP="003757CE">
      <w:pPr>
        <w:numPr>
          <w:ilvl w:val="0"/>
          <w:numId w:val="34"/>
        </w:numPr>
        <w:spacing w:after="0" w:line="240" w:lineRule="auto"/>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нормализация водно-электролитного баланса и кислотно-щелччного равновесия организма;</w:t>
      </w:r>
    </w:p>
    <w:p w:rsidR="003757CE" w:rsidRPr="003757CE" w:rsidRDefault="003757CE" w:rsidP="003757CE">
      <w:pPr>
        <w:numPr>
          <w:ilvl w:val="0"/>
          <w:numId w:val="34"/>
        </w:numPr>
        <w:spacing w:after="0" w:line="240" w:lineRule="auto"/>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устранение явлений интоксикации при инфекционной патологии и отравлениях;</w:t>
      </w:r>
    </w:p>
    <w:p w:rsidR="003757CE" w:rsidRPr="003757CE" w:rsidRDefault="003757CE" w:rsidP="003757CE">
      <w:pPr>
        <w:numPr>
          <w:ilvl w:val="0"/>
          <w:numId w:val="34"/>
        </w:numPr>
        <w:spacing w:after="0" w:line="240" w:lineRule="auto"/>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введение в организм лекарств для их быстрой абсорбции;</w:t>
      </w:r>
    </w:p>
    <w:p w:rsidR="003757CE" w:rsidRPr="003757CE" w:rsidRDefault="003757CE" w:rsidP="003757CE">
      <w:pPr>
        <w:numPr>
          <w:ilvl w:val="0"/>
          <w:numId w:val="34"/>
        </w:numPr>
        <w:spacing w:after="0" w:line="240" w:lineRule="auto"/>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переливание крови (трансфузия).</w:t>
      </w:r>
    </w:p>
    <w:p w:rsidR="003757CE" w:rsidRPr="003757CE" w:rsidRDefault="003757CE" w:rsidP="003757CE">
      <w:pPr>
        <w:spacing w:after="0" w:line="240" w:lineRule="auto"/>
        <w:ind w:firstLine="851"/>
        <w:rPr>
          <w:rFonts w:ascii="Times New Roman" w:eastAsia="Times New Roman" w:hAnsi="Times New Roman" w:cs="Times New Roman"/>
          <w:sz w:val="24"/>
          <w:szCs w:val="24"/>
          <w:lang w:eastAsia="ru-RU"/>
        </w:rPr>
      </w:pPr>
    </w:p>
    <w:p w:rsidR="003757CE" w:rsidRPr="003757CE" w:rsidRDefault="003757CE" w:rsidP="003757CE">
      <w:pPr>
        <w:spacing w:after="0" w:line="240" w:lineRule="auto"/>
        <w:ind w:firstLine="851"/>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При внутривенных вмешательствах используют следующие растворы: изотонический раствор натрия хлорида, растворы глюкозы (5%, 10%, 40%), соды (2-4%), кровь, кровезаменители.</w:t>
      </w:r>
    </w:p>
    <w:p w:rsidR="003757CE" w:rsidRPr="003757CE" w:rsidRDefault="003757CE" w:rsidP="003757CE">
      <w:pPr>
        <w:spacing w:after="0" w:line="240" w:lineRule="auto"/>
        <w:ind w:firstLine="851"/>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Внутривенные растворы различают: изотонические, гипотонические, гипертонические</w:t>
      </w:r>
    </w:p>
    <w:p w:rsidR="003757CE" w:rsidRPr="003757CE" w:rsidRDefault="003757CE" w:rsidP="003757CE">
      <w:pPr>
        <w:spacing w:after="0" w:line="240" w:lineRule="auto"/>
        <w:ind w:firstLine="851"/>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Тип растворителя выбирает врач в зависимости от электролитного баланса пациента.</w:t>
      </w:r>
    </w:p>
    <w:p w:rsidR="003757CE" w:rsidRPr="003757CE" w:rsidRDefault="003757CE" w:rsidP="003757CE">
      <w:pPr>
        <w:spacing w:after="0" w:line="240" w:lineRule="auto"/>
        <w:ind w:firstLine="851"/>
        <w:rPr>
          <w:rFonts w:ascii="Times New Roman" w:eastAsia="Times New Roman" w:hAnsi="Times New Roman" w:cs="Times New Roman"/>
          <w:sz w:val="24"/>
          <w:szCs w:val="24"/>
          <w:lang w:eastAsia="ru-RU"/>
        </w:rPr>
      </w:pPr>
      <w:r w:rsidRPr="003757CE">
        <w:rPr>
          <w:rFonts w:ascii="Times New Roman" w:eastAsia="Times New Roman" w:hAnsi="Times New Roman" w:cs="Times New Roman"/>
          <w:i/>
          <w:sz w:val="24"/>
          <w:szCs w:val="24"/>
          <w:lang w:eastAsia="ru-RU"/>
        </w:rPr>
        <w:t>Изотонические растворы</w:t>
      </w:r>
      <w:r w:rsidRPr="003757CE">
        <w:rPr>
          <w:rFonts w:ascii="Times New Roman" w:eastAsia="Times New Roman" w:hAnsi="Times New Roman" w:cs="Times New Roman"/>
          <w:sz w:val="24"/>
          <w:szCs w:val="24"/>
          <w:lang w:eastAsia="ru-RU"/>
        </w:rPr>
        <w:t xml:space="preserve"> – соответствуют концентрации водным средам организма, обеспечивают нормальный объем жидкости в теле человека, не меняя их концентрацию или электролитов. Нормальный физиологический раствор 0,9% водный раствор поваренной соли (изотонический раствор).</w:t>
      </w:r>
    </w:p>
    <w:p w:rsidR="003757CE" w:rsidRPr="003757CE" w:rsidRDefault="003757CE" w:rsidP="003757CE">
      <w:pPr>
        <w:spacing w:after="0" w:line="240" w:lineRule="auto"/>
        <w:ind w:firstLine="851"/>
        <w:rPr>
          <w:rFonts w:ascii="Times New Roman" w:eastAsia="Times New Roman" w:hAnsi="Times New Roman" w:cs="Times New Roman"/>
          <w:sz w:val="24"/>
          <w:szCs w:val="24"/>
          <w:lang w:eastAsia="ru-RU"/>
        </w:rPr>
      </w:pPr>
      <w:r w:rsidRPr="003757CE">
        <w:rPr>
          <w:rFonts w:ascii="Times New Roman" w:eastAsia="Times New Roman" w:hAnsi="Times New Roman" w:cs="Times New Roman"/>
          <w:i/>
          <w:sz w:val="24"/>
          <w:szCs w:val="24"/>
          <w:lang w:eastAsia="ru-RU"/>
        </w:rPr>
        <w:t>Гипотонические растворы</w:t>
      </w:r>
      <w:r w:rsidRPr="003757CE">
        <w:rPr>
          <w:rFonts w:ascii="Times New Roman" w:eastAsia="Times New Roman" w:hAnsi="Times New Roman" w:cs="Times New Roman"/>
          <w:sz w:val="24"/>
          <w:szCs w:val="24"/>
          <w:lang w:eastAsia="ru-RU"/>
        </w:rPr>
        <w:t xml:space="preserve"> – концентрация солей обычно ниже нормальных жидких сред организма.</w:t>
      </w:r>
    </w:p>
    <w:p w:rsidR="003757CE" w:rsidRPr="003757CE" w:rsidRDefault="003757CE" w:rsidP="003757CE">
      <w:pPr>
        <w:spacing w:after="0" w:line="240" w:lineRule="auto"/>
        <w:ind w:firstLine="851"/>
        <w:rPr>
          <w:rFonts w:ascii="Times New Roman" w:eastAsia="Times New Roman" w:hAnsi="Times New Roman" w:cs="Times New Roman"/>
          <w:sz w:val="24"/>
          <w:szCs w:val="24"/>
          <w:lang w:eastAsia="ru-RU"/>
        </w:rPr>
      </w:pPr>
      <w:r w:rsidRPr="003757CE">
        <w:rPr>
          <w:rFonts w:ascii="Times New Roman" w:eastAsia="Times New Roman" w:hAnsi="Times New Roman" w:cs="Times New Roman"/>
          <w:i/>
          <w:sz w:val="24"/>
          <w:szCs w:val="24"/>
          <w:lang w:eastAsia="ru-RU"/>
        </w:rPr>
        <w:t>Гипертонические растворы</w:t>
      </w:r>
      <w:r w:rsidRPr="003757CE">
        <w:rPr>
          <w:rFonts w:ascii="Times New Roman" w:eastAsia="Times New Roman" w:hAnsi="Times New Roman" w:cs="Times New Roman"/>
          <w:sz w:val="24"/>
          <w:szCs w:val="24"/>
          <w:lang w:eastAsia="ru-RU"/>
        </w:rPr>
        <w:t xml:space="preserve">  - концентрация солей выше жидких сред организма (10% раствор </w:t>
      </w:r>
      <w:r w:rsidRPr="003757CE">
        <w:rPr>
          <w:rFonts w:ascii="Times New Roman" w:eastAsia="Times New Roman" w:hAnsi="Times New Roman" w:cs="Times New Roman"/>
          <w:sz w:val="24"/>
          <w:szCs w:val="24"/>
          <w:lang w:val="en-US" w:eastAsia="ru-RU"/>
        </w:rPr>
        <w:t>NaCl</w:t>
      </w:r>
      <w:r w:rsidRPr="003757CE">
        <w:rPr>
          <w:rFonts w:ascii="Times New Roman" w:eastAsia="Times New Roman" w:hAnsi="Times New Roman" w:cs="Times New Roman"/>
          <w:sz w:val="24"/>
          <w:szCs w:val="24"/>
          <w:lang w:eastAsia="ru-RU"/>
        </w:rPr>
        <w:t>)</w:t>
      </w:r>
    </w:p>
    <w:p w:rsidR="003757CE" w:rsidRPr="003757CE" w:rsidRDefault="003757CE" w:rsidP="003757CE">
      <w:pPr>
        <w:spacing w:after="0" w:line="240" w:lineRule="auto"/>
        <w:ind w:firstLine="851"/>
        <w:rPr>
          <w:rFonts w:ascii="Times New Roman" w:eastAsia="Times New Roman" w:hAnsi="Times New Roman" w:cs="Times New Roman"/>
          <w:sz w:val="24"/>
          <w:szCs w:val="24"/>
          <w:lang w:eastAsia="ru-RU"/>
        </w:rPr>
      </w:pPr>
    </w:p>
    <w:p w:rsidR="003757CE" w:rsidRPr="003757CE" w:rsidRDefault="003757CE" w:rsidP="003757CE">
      <w:pPr>
        <w:spacing w:after="0" w:line="240" w:lineRule="auto"/>
        <w:ind w:firstLine="851"/>
        <w:rPr>
          <w:rFonts w:ascii="Times New Roman" w:eastAsia="Times New Roman" w:hAnsi="Times New Roman" w:cs="Times New Roman"/>
          <w:sz w:val="24"/>
          <w:szCs w:val="24"/>
          <w:lang w:eastAsia="ru-RU"/>
        </w:rPr>
      </w:pPr>
    </w:p>
    <w:p w:rsidR="003757CE" w:rsidRPr="003757CE" w:rsidRDefault="003757CE" w:rsidP="003757CE">
      <w:pPr>
        <w:spacing w:after="0" w:line="240" w:lineRule="auto"/>
        <w:ind w:firstLine="851"/>
        <w:rPr>
          <w:rFonts w:ascii="Times New Roman" w:eastAsia="Times New Roman" w:hAnsi="Times New Roman" w:cs="Times New Roman"/>
          <w:sz w:val="24"/>
          <w:szCs w:val="24"/>
          <w:lang w:eastAsia="ru-RU"/>
        </w:rPr>
      </w:pPr>
    </w:p>
    <w:p w:rsidR="003757CE" w:rsidRPr="003757CE" w:rsidRDefault="003757CE" w:rsidP="003757CE">
      <w:pPr>
        <w:spacing w:after="0" w:line="240" w:lineRule="auto"/>
        <w:jc w:val="center"/>
        <w:rPr>
          <w:rFonts w:ascii="Times New Roman" w:eastAsia="Times New Roman" w:hAnsi="Times New Roman" w:cs="Times New Roman"/>
          <w:b/>
          <w:sz w:val="24"/>
          <w:szCs w:val="24"/>
          <w:lang w:eastAsia="ru-RU"/>
        </w:rPr>
      </w:pPr>
      <w:r w:rsidRPr="003757CE">
        <w:rPr>
          <w:rFonts w:ascii="Times New Roman" w:eastAsia="Times New Roman" w:hAnsi="Times New Roman" w:cs="Times New Roman"/>
          <w:b/>
          <w:sz w:val="24"/>
          <w:szCs w:val="24"/>
          <w:lang w:eastAsia="ru-RU"/>
        </w:rPr>
        <w:t>Особенности внутривенного введения некоторых лекарственных веществ</w:t>
      </w:r>
    </w:p>
    <w:p w:rsidR="003757CE" w:rsidRPr="003757CE" w:rsidRDefault="003757CE" w:rsidP="003757CE">
      <w:pPr>
        <w:spacing w:after="0" w:line="240" w:lineRule="auto"/>
        <w:ind w:firstLine="851"/>
        <w:rPr>
          <w:rFonts w:ascii="Times New Roman" w:eastAsia="Times New Roman" w:hAnsi="Times New Roman" w:cs="Times New Roman"/>
          <w:sz w:val="24"/>
          <w:szCs w:val="24"/>
          <w:lang w:eastAsia="ru-RU"/>
        </w:rPr>
      </w:pPr>
    </w:p>
    <w:p w:rsidR="003757CE" w:rsidRPr="003757CE" w:rsidRDefault="003757CE" w:rsidP="003757CE">
      <w:pPr>
        <w:spacing w:after="0" w:line="240" w:lineRule="auto"/>
        <w:ind w:firstLine="851"/>
        <w:rPr>
          <w:rFonts w:ascii="Times New Roman" w:eastAsia="Times New Roman" w:hAnsi="Times New Roman" w:cs="Times New Roman"/>
          <w:b/>
          <w:i/>
          <w:sz w:val="24"/>
          <w:szCs w:val="24"/>
          <w:lang w:eastAsia="ru-RU"/>
        </w:rPr>
      </w:pPr>
      <w:r w:rsidRPr="003757CE">
        <w:rPr>
          <w:rFonts w:ascii="Times New Roman" w:eastAsia="Times New Roman" w:hAnsi="Times New Roman" w:cs="Times New Roman"/>
          <w:b/>
          <w:i/>
          <w:sz w:val="24"/>
          <w:szCs w:val="24"/>
          <w:lang w:eastAsia="ru-RU"/>
        </w:rPr>
        <w:t>Введение сердечных гликозидов (стофантин 0,05%; коргликон 0,06%)</w:t>
      </w:r>
    </w:p>
    <w:p w:rsidR="003757CE" w:rsidRPr="003757CE" w:rsidRDefault="003757CE" w:rsidP="003757CE">
      <w:pPr>
        <w:numPr>
          <w:ilvl w:val="0"/>
          <w:numId w:val="20"/>
        </w:numPr>
        <w:spacing w:after="0" w:line="240" w:lineRule="auto"/>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сердечные гликозиды - препараты высокой активности и быстрого действия</w:t>
      </w:r>
    </w:p>
    <w:p w:rsidR="003757CE" w:rsidRPr="003757CE" w:rsidRDefault="003757CE" w:rsidP="003757CE">
      <w:pPr>
        <w:numPr>
          <w:ilvl w:val="0"/>
          <w:numId w:val="20"/>
        </w:numPr>
        <w:spacing w:after="0" w:line="240" w:lineRule="auto"/>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чаще назначаются в дозе 0,3-0,5 мл, разводятся физиологическим раствором до 20 мл, вводятся медленно (в течение 5-6 мин)</w:t>
      </w:r>
    </w:p>
    <w:p w:rsidR="003757CE" w:rsidRPr="003757CE" w:rsidRDefault="003757CE" w:rsidP="003757CE">
      <w:pPr>
        <w:numPr>
          <w:ilvl w:val="0"/>
          <w:numId w:val="20"/>
        </w:numPr>
        <w:spacing w:after="0" w:line="240" w:lineRule="auto"/>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соблюдать точность дозировки!</w:t>
      </w:r>
    </w:p>
    <w:p w:rsidR="003757CE" w:rsidRPr="003757CE" w:rsidRDefault="003757CE" w:rsidP="003757CE">
      <w:pPr>
        <w:spacing w:after="0" w:line="240" w:lineRule="auto"/>
        <w:rPr>
          <w:rFonts w:ascii="Times New Roman" w:eastAsia="Times New Roman" w:hAnsi="Times New Roman" w:cs="Times New Roman"/>
          <w:i/>
          <w:sz w:val="24"/>
          <w:szCs w:val="24"/>
          <w:lang w:eastAsia="ru-RU"/>
        </w:rPr>
      </w:pPr>
      <w:r w:rsidRPr="003757CE">
        <w:rPr>
          <w:rFonts w:ascii="Times New Roman" w:eastAsia="Times New Roman" w:hAnsi="Times New Roman" w:cs="Times New Roman"/>
          <w:i/>
          <w:sz w:val="24"/>
          <w:szCs w:val="24"/>
          <w:lang w:eastAsia="ru-RU"/>
        </w:rPr>
        <w:t>для того чтобы ввести строфантин в дозе 0,3 мл необходимо:</w:t>
      </w:r>
    </w:p>
    <w:p w:rsidR="003757CE" w:rsidRPr="003757CE" w:rsidRDefault="003757CE" w:rsidP="003757CE">
      <w:pPr>
        <w:numPr>
          <w:ilvl w:val="0"/>
          <w:numId w:val="21"/>
        </w:numPr>
        <w:spacing w:after="0" w:line="240" w:lineRule="auto"/>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приготовить шприц объемом 20 мл, набрать в него 1 мл строфантина и 9 мл физиологического раствора</w:t>
      </w:r>
    </w:p>
    <w:p w:rsidR="003757CE" w:rsidRPr="003757CE" w:rsidRDefault="003757CE" w:rsidP="003757CE">
      <w:pPr>
        <w:numPr>
          <w:ilvl w:val="0"/>
          <w:numId w:val="21"/>
        </w:numPr>
        <w:spacing w:after="0" w:line="240" w:lineRule="auto"/>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выпустить из шприца в лоток 7 мл (в шприце останется 3 мл)</w:t>
      </w:r>
    </w:p>
    <w:p w:rsidR="003757CE" w:rsidRPr="003757CE" w:rsidRDefault="003757CE" w:rsidP="003757CE">
      <w:pPr>
        <w:numPr>
          <w:ilvl w:val="0"/>
          <w:numId w:val="21"/>
        </w:numPr>
        <w:spacing w:after="0" w:line="240" w:lineRule="auto"/>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добрать в шприц до 20 мл физиологического раствора.</w:t>
      </w:r>
    </w:p>
    <w:p w:rsidR="003757CE" w:rsidRPr="003757CE" w:rsidRDefault="003757CE" w:rsidP="003757CE">
      <w:pPr>
        <w:spacing w:after="0" w:line="240" w:lineRule="auto"/>
        <w:rPr>
          <w:rFonts w:ascii="Times New Roman" w:eastAsia="Times New Roman" w:hAnsi="Times New Roman" w:cs="Times New Roman"/>
          <w:sz w:val="24"/>
          <w:szCs w:val="24"/>
          <w:lang w:eastAsia="ru-RU"/>
        </w:rPr>
      </w:pPr>
    </w:p>
    <w:p w:rsidR="003757CE" w:rsidRPr="003757CE" w:rsidRDefault="003757CE" w:rsidP="003757CE">
      <w:pPr>
        <w:spacing w:after="0" w:line="240" w:lineRule="auto"/>
        <w:ind w:firstLine="851"/>
        <w:rPr>
          <w:rFonts w:ascii="Times New Roman" w:eastAsia="Times New Roman" w:hAnsi="Times New Roman" w:cs="Times New Roman"/>
          <w:b/>
          <w:i/>
          <w:sz w:val="24"/>
          <w:szCs w:val="24"/>
          <w:lang w:eastAsia="ru-RU"/>
        </w:rPr>
      </w:pPr>
      <w:r w:rsidRPr="003757CE">
        <w:rPr>
          <w:rFonts w:ascii="Times New Roman" w:eastAsia="Times New Roman" w:hAnsi="Times New Roman" w:cs="Times New Roman"/>
          <w:b/>
          <w:i/>
          <w:sz w:val="24"/>
          <w:szCs w:val="24"/>
          <w:lang w:eastAsia="ru-RU"/>
        </w:rPr>
        <w:t>Введение кальция хлорида 10%</w:t>
      </w:r>
    </w:p>
    <w:p w:rsidR="003757CE" w:rsidRPr="003757CE" w:rsidRDefault="003757CE" w:rsidP="003757CE">
      <w:pPr>
        <w:spacing w:after="0" w:line="240" w:lineRule="auto"/>
        <w:ind w:firstLine="851"/>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 противоаллергическое, дезинтоксикационное средство</w:t>
      </w:r>
    </w:p>
    <w:p w:rsidR="003757CE" w:rsidRPr="003757CE" w:rsidRDefault="003757CE" w:rsidP="003757CE">
      <w:pPr>
        <w:spacing w:after="0" w:line="240" w:lineRule="auto"/>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Препарат вводится строго в/в! При попадании под кожу вызывают некроз тканей!</w:t>
      </w:r>
    </w:p>
    <w:p w:rsidR="003757CE" w:rsidRPr="003757CE" w:rsidRDefault="003757CE" w:rsidP="003757CE">
      <w:pPr>
        <w:numPr>
          <w:ilvl w:val="0"/>
          <w:numId w:val="23"/>
        </w:numPr>
        <w:spacing w:after="0" w:line="240" w:lineRule="auto"/>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придать пациенту удобное положение (лучше, если пациент лежит)</w:t>
      </w:r>
    </w:p>
    <w:p w:rsidR="003757CE" w:rsidRPr="003757CE" w:rsidRDefault="003757CE" w:rsidP="003757CE">
      <w:pPr>
        <w:numPr>
          <w:ilvl w:val="0"/>
          <w:numId w:val="23"/>
        </w:numPr>
        <w:spacing w:after="0" w:line="240" w:lineRule="auto"/>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предупредить пациента о появлении во время введения препарата чувства жара, начинающегося с полости рта и головы, а затем распространяющегося по всему телу в низ</w:t>
      </w:r>
    </w:p>
    <w:p w:rsidR="003757CE" w:rsidRPr="003757CE" w:rsidRDefault="003757CE" w:rsidP="003757CE">
      <w:pPr>
        <w:numPr>
          <w:ilvl w:val="0"/>
          <w:numId w:val="23"/>
        </w:numPr>
        <w:spacing w:after="0" w:line="240" w:lineRule="auto"/>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препарат вводить медленно</w:t>
      </w:r>
    </w:p>
    <w:p w:rsidR="003757CE" w:rsidRPr="003757CE" w:rsidRDefault="003757CE" w:rsidP="003757CE">
      <w:pPr>
        <w:numPr>
          <w:ilvl w:val="0"/>
          <w:numId w:val="23"/>
        </w:numPr>
        <w:spacing w:after="0" w:line="240" w:lineRule="auto"/>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при появлении неприятных ощущений (чувство жара, тошнота, головокружение) приостановить введение препарата, попросить пациента глубоко подышать, затем продолжить введение</w:t>
      </w:r>
    </w:p>
    <w:p w:rsidR="003757CE" w:rsidRPr="003757CE" w:rsidRDefault="003757CE" w:rsidP="003757CE">
      <w:pPr>
        <w:spacing w:after="0" w:line="240" w:lineRule="auto"/>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При появлении во время введения препарата чувства жжения и боли – инъекцию прекратить!</w:t>
      </w:r>
    </w:p>
    <w:p w:rsidR="003757CE" w:rsidRPr="003757CE" w:rsidRDefault="003757CE" w:rsidP="003757CE">
      <w:pPr>
        <w:numPr>
          <w:ilvl w:val="0"/>
          <w:numId w:val="22"/>
        </w:numPr>
        <w:spacing w:after="0" w:line="240" w:lineRule="auto"/>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сообщить врачу</w:t>
      </w:r>
    </w:p>
    <w:p w:rsidR="003757CE" w:rsidRPr="003757CE" w:rsidRDefault="003757CE" w:rsidP="003757CE">
      <w:pPr>
        <w:numPr>
          <w:ilvl w:val="0"/>
          <w:numId w:val="22"/>
        </w:numPr>
        <w:spacing w:after="0" w:line="240" w:lineRule="auto"/>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место инъекции крестообразно обколоть 0,25% новокаином или физиологическим раствором хлорида натрия (если у пациента имеется аллергическая реакция на новокаин)</w:t>
      </w:r>
    </w:p>
    <w:p w:rsidR="003757CE" w:rsidRPr="003757CE" w:rsidRDefault="003757CE" w:rsidP="003757CE">
      <w:pPr>
        <w:numPr>
          <w:ilvl w:val="0"/>
          <w:numId w:val="22"/>
        </w:numPr>
        <w:spacing w:after="0" w:line="240" w:lineRule="auto"/>
        <w:contextualSpacing/>
        <w:rPr>
          <w:rFonts w:ascii="Times New Roman" w:eastAsiaTheme="majorEastAsia" w:hAnsi="Times New Roman" w:cs="Times New Roman"/>
          <w:b/>
          <w:bCs/>
          <w:kern w:val="32"/>
          <w:sz w:val="24"/>
          <w:szCs w:val="24"/>
        </w:rPr>
      </w:pPr>
      <w:r w:rsidRPr="003757CE">
        <w:rPr>
          <w:rFonts w:ascii="Times New Roman" w:eastAsia="Times New Roman" w:hAnsi="Times New Roman" w:cs="Times New Roman"/>
          <w:sz w:val="24"/>
          <w:szCs w:val="24"/>
          <w:lang w:eastAsia="ru-RU"/>
        </w:rPr>
        <w:t>наложить полуспиртовый компресс</w:t>
      </w:r>
      <w:r w:rsidRPr="003757CE">
        <w:rPr>
          <w:rFonts w:ascii="Times New Roman" w:eastAsia="Times New Roman" w:hAnsi="Times New Roman" w:cs="Times New Roman"/>
          <w:sz w:val="24"/>
          <w:szCs w:val="24"/>
          <w:lang w:eastAsia="ru-RU"/>
        </w:rPr>
        <w:br w:type="page"/>
      </w:r>
    </w:p>
    <w:p w:rsidR="003757CE" w:rsidRPr="003757CE" w:rsidRDefault="003757CE" w:rsidP="003757CE">
      <w:pPr>
        <w:spacing w:after="0" w:line="240" w:lineRule="auto"/>
        <w:ind w:firstLine="709"/>
        <w:jc w:val="center"/>
        <w:rPr>
          <w:rFonts w:ascii="Times New Roman" w:eastAsia="Times New Roman" w:hAnsi="Times New Roman" w:cs="Times New Roman"/>
          <w:b/>
          <w:sz w:val="24"/>
          <w:szCs w:val="24"/>
          <w:lang w:eastAsia="ru-RU"/>
        </w:rPr>
      </w:pPr>
      <w:r w:rsidRPr="003757CE">
        <w:rPr>
          <w:rFonts w:ascii="Times New Roman" w:eastAsia="Times New Roman" w:hAnsi="Times New Roman" w:cs="Times New Roman"/>
          <w:b/>
          <w:sz w:val="24"/>
          <w:szCs w:val="24"/>
          <w:lang w:eastAsia="ru-RU"/>
        </w:rPr>
        <w:lastRenderedPageBreak/>
        <w:t>Периферический венозный катетер</w:t>
      </w:r>
    </w:p>
    <w:p w:rsidR="003757CE" w:rsidRPr="003757CE" w:rsidRDefault="003757CE" w:rsidP="003757CE">
      <w:pPr>
        <w:spacing w:after="0" w:line="240" w:lineRule="auto"/>
        <w:ind w:firstLine="709"/>
        <w:jc w:val="center"/>
        <w:rPr>
          <w:rFonts w:ascii="Times New Roman" w:eastAsia="Times New Roman" w:hAnsi="Times New Roman" w:cs="Times New Roman"/>
          <w:b/>
          <w:sz w:val="24"/>
          <w:szCs w:val="24"/>
          <w:lang w:eastAsia="ru-RU"/>
        </w:rPr>
      </w:pPr>
    </w:p>
    <w:p w:rsidR="003757CE" w:rsidRPr="003757CE" w:rsidRDefault="003757CE" w:rsidP="003757CE">
      <w:pPr>
        <w:spacing w:after="0" w:line="240" w:lineRule="auto"/>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обеспечивает безопасное, надежное и точное внутривенное вливание</w:t>
      </w:r>
    </w:p>
    <w:p w:rsidR="003757CE" w:rsidRPr="003757CE" w:rsidRDefault="003757CE" w:rsidP="003757CE">
      <w:pPr>
        <w:spacing w:after="0" w:line="240" w:lineRule="auto"/>
        <w:jc w:val="center"/>
        <w:rPr>
          <w:rFonts w:ascii="Times New Roman" w:eastAsia="Times New Roman" w:hAnsi="Times New Roman" w:cs="Times New Roman"/>
          <w:i/>
          <w:sz w:val="24"/>
          <w:szCs w:val="24"/>
          <w:lang w:eastAsia="ru-RU"/>
        </w:rPr>
      </w:pPr>
    </w:p>
    <w:p w:rsidR="003757CE" w:rsidRPr="003757CE" w:rsidRDefault="003757CE" w:rsidP="003757CE">
      <w:pPr>
        <w:spacing w:after="0" w:line="240" w:lineRule="auto"/>
        <w:jc w:val="center"/>
        <w:rPr>
          <w:rFonts w:ascii="Times New Roman" w:eastAsia="Times New Roman" w:hAnsi="Times New Roman" w:cs="Times New Roman"/>
          <w:i/>
          <w:sz w:val="24"/>
          <w:szCs w:val="24"/>
          <w:lang w:eastAsia="ru-RU"/>
        </w:rPr>
      </w:pPr>
    </w:p>
    <w:p w:rsidR="003757CE" w:rsidRPr="003757CE" w:rsidRDefault="003757CE" w:rsidP="003757CE">
      <w:pPr>
        <w:spacing w:after="0" w:line="240" w:lineRule="auto"/>
        <w:jc w:val="center"/>
        <w:rPr>
          <w:rFonts w:ascii="Times New Roman" w:eastAsia="Times New Roman" w:hAnsi="Times New Roman" w:cs="Times New Roman"/>
          <w:i/>
          <w:sz w:val="24"/>
          <w:szCs w:val="24"/>
          <w:lang w:eastAsia="ru-RU"/>
        </w:rPr>
      </w:pPr>
      <w:r w:rsidRPr="003757CE">
        <w:rPr>
          <w:rFonts w:ascii="Times New Roman" w:eastAsia="Times New Roman" w:hAnsi="Times New Roman" w:cs="Times New Roman"/>
          <w:i/>
          <w:sz w:val="24"/>
          <w:szCs w:val="24"/>
          <w:lang w:eastAsia="ru-RU"/>
        </w:rPr>
        <w:t>Элементы периферического венозного катетера</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6"/>
        <w:gridCol w:w="4742"/>
      </w:tblGrid>
      <w:tr w:rsidR="003757CE" w:rsidRPr="003757CE" w:rsidTr="00574D6A">
        <w:tc>
          <w:tcPr>
            <w:tcW w:w="6246" w:type="dxa"/>
            <w:vAlign w:val="center"/>
          </w:tcPr>
          <w:p w:rsidR="003757CE" w:rsidRPr="003757CE" w:rsidRDefault="003757CE" w:rsidP="003757CE">
            <w:pPr>
              <w:ind w:firstLine="709"/>
              <w:jc w:val="center"/>
              <w:rPr>
                <w:i/>
                <w:sz w:val="24"/>
                <w:szCs w:val="24"/>
                <w:lang w:eastAsia="ru-RU"/>
              </w:rPr>
            </w:pPr>
          </w:p>
          <w:p w:rsidR="003757CE" w:rsidRPr="003757CE" w:rsidRDefault="003757CE" w:rsidP="003757CE">
            <w:pPr>
              <w:jc w:val="center"/>
              <w:rPr>
                <w:i/>
                <w:sz w:val="24"/>
                <w:szCs w:val="24"/>
                <w:lang w:eastAsia="ru-RU"/>
              </w:rPr>
            </w:pPr>
            <w:r w:rsidRPr="003757CE">
              <w:rPr>
                <w:noProof/>
                <w:sz w:val="24"/>
                <w:szCs w:val="24"/>
                <w:lang w:eastAsia="ru-RU"/>
              </w:rPr>
              <w:drawing>
                <wp:inline distT="0" distB="0" distL="0" distR="0" wp14:anchorId="21C18D92" wp14:editId="1960DC81">
                  <wp:extent cx="3808095" cy="1312545"/>
                  <wp:effectExtent l="19050" t="0" r="1905" b="0"/>
                  <wp:docPr id="76" name="Рисунок 28" descr="Элементы периферического венозного катетера джел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Элементы периферического венозного катетера джелко"/>
                          <pic:cNvPicPr>
                            <a:picLocks noChangeAspect="1" noChangeArrowheads="1"/>
                          </pic:cNvPicPr>
                        </pic:nvPicPr>
                        <pic:blipFill>
                          <a:blip r:embed="rId100" cstate="print"/>
                          <a:srcRect/>
                          <a:stretch>
                            <a:fillRect/>
                          </a:stretch>
                        </pic:blipFill>
                        <pic:spPr bwMode="auto">
                          <a:xfrm>
                            <a:off x="0" y="0"/>
                            <a:ext cx="3808095" cy="1312545"/>
                          </a:xfrm>
                          <a:prstGeom prst="rect">
                            <a:avLst/>
                          </a:prstGeom>
                          <a:noFill/>
                          <a:ln w="9525">
                            <a:noFill/>
                            <a:miter lim="800000"/>
                            <a:headEnd/>
                            <a:tailEnd/>
                          </a:ln>
                        </pic:spPr>
                      </pic:pic>
                    </a:graphicData>
                  </a:graphic>
                </wp:inline>
              </w:drawing>
            </w:r>
          </w:p>
          <w:p w:rsidR="003757CE" w:rsidRPr="003757CE" w:rsidRDefault="003757CE" w:rsidP="003757CE">
            <w:pPr>
              <w:ind w:firstLine="709"/>
              <w:jc w:val="center"/>
              <w:rPr>
                <w:i/>
                <w:sz w:val="24"/>
                <w:szCs w:val="24"/>
                <w:lang w:eastAsia="ru-RU"/>
              </w:rPr>
            </w:pPr>
          </w:p>
          <w:p w:rsidR="003757CE" w:rsidRPr="003757CE" w:rsidRDefault="003757CE" w:rsidP="003757CE">
            <w:pPr>
              <w:jc w:val="center"/>
              <w:rPr>
                <w:sz w:val="24"/>
                <w:szCs w:val="24"/>
                <w:lang w:eastAsia="ru-RU"/>
              </w:rPr>
            </w:pPr>
          </w:p>
        </w:tc>
        <w:tc>
          <w:tcPr>
            <w:tcW w:w="4742" w:type="dxa"/>
            <w:vAlign w:val="center"/>
          </w:tcPr>
          <w:p w:rsidR="003757CE" w:rsidRPr="003757CE" w:rsidRDefault="003757CE" w:rsidP="003757CE">
            <w:pPr>
              <w:jc w:val="center"/>
              <w:rPr>
                <w:i/>
                <w:sz w:val="24"/>
                <w:szCs w:val="24"/>
                <w:lang w:eastAsia="ru-RU"/>
              </w:rPr>
            </w:pPr>
            <w:r w:rsidRPr="003757CE">
              <w:rPr>
                <w:rFonts w:ascii="Arial" w:hAnsi="Arial" w:cs="Arial"/>
                <w:noProof/>
                <w:lang w:eastAsia="ru-RU"/>
              </w:rPr>
              <w:drawing>
                <wp:inline distT="0" distB="0" distL="0" distR="0" wp14:anchorId="4B347543" wp14:editId="36836D7F">
                  <wp:extent cx="2393330" cy="1320800"/>
                  <wp:effectExtent l="19050" t="0" r="6970" b="0"/>
                  <wp:docPr id="77" name="il_fi" descr="http://xreferat.ru/image/55/130796431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xreferat.ru/image/55/1307964312_4.jpg"/>
                          <pic:cNvPicPr>
                            <a:picLocks noChangeAspect="1" noChangeArrowheads="1"/>
                          </pic:cNvPicPr>
                        </pic:nvPicPr>
                        <pic:blipFill>
                          <a:blip r:embed="rId101" cstate="print"/>
                          <a:srcRect/>
                          <a:stretch>
                            <a:fillRect/>
                          </a:stretch>
                        </pic:blipFill>
                        <pic:spPr bwMode="auto">
                          <a:xfrm>
                            <a:off x="0" y="0"/>
                            <a:ext cx="2395870" cy="1322202"/>
                          </a:xfrm>
                          <a:prstGeom prst="rect">
                            <a:avLst/>
                          </a:prstGeom>
                          <a:noFill/>
                          <a:ln w="9525">
                            <a:noFill/>
                            <a:miter lim="800000"/>
                            <a:headEnd/>
                            <a:tailEnd/>
                          </a:ln>
                        </pic:spPr>
                      </pic:pic>
                    </a:graphicData>
                  </a:graphic>
                </wp:inline>
              </w:drawing>
            </w:r>
          </w:p>
        </w:tc>
      </w:tr>
    </w:tbl>
    <w:p w:rsidR="003757CE" w:rsidRPr="003757CE" w:rsidRDefault="003757CE" w:rsidP="003757CE">
      <w:pPr>
        <w:spacing w:after="0" w:line="240" w:lineRule="auto"/>
        <w:ind w:firstLine="709"/>
        <w:rPr>
          <w:rFonts w:ascii="Times New Roman" w:eastAsia="Times New Roman" w:hAnsi="Times New Roman" w:cs="Times New Roman"/>
          <w:sz w:val="24"/>
          <w:szCs w:val="24"/>
          <w:lang w:eastAsia="ru-RU"/>
        </w:rPr>
      </w:pPr>
    </w:p>
    <w:p w:rsidR="003757CE" w:rsidRPr="003757CE" w:rsidRDefault="003757CE" w:rsidP="003757CE">
      <w:pPr>
        <w:spacing w:before="100" w:beforeAutospacing="1" w:after="100" w:afterAutospacing="1" w:line="240" w:lineRule="auto"/>
        <w:jc w:val="center"/>
        <w:rPr>
          <w:rFonts w:ascii="Times New Roman" w:eastAsia="Times New Roman" w:hAnsi="Times New Roman" w:cs="Times New Roman"/>
          <w:i/>
          <w:sz w:val="24"/>
          <w:szCs w:val="24"/>
          <w:lang w:eastAsia="ru-RU"/>
        </w:rPr>
      </w:pPr>
      <w:r w:rsidRPr="003757CE">
        <w:rPr>
          <w:rFonts w:ascii="Times New Roman" w:eastAsia="Times New Roman" w:hAnsi="Times New Roman" w:cs="Times New Roman"/>
          <w:noProof/>
          <w:sz w:val="24"/>
          <w:szCs w:val="24"/>
          <w:lang w:eastAsia="ru-RU"/>
        </w:rPr>
        <w:drawing>
          <wp:inline distT="0" distB="0" distL="0" distR="0" wp14:anchorId="6BCCCD35" wp14:editId="2AE96B35">
            <wp:extent cx="923925" cy="2612773"/>
            <wp:effectExtent l="19050" t="0" r="9525" b="0"/>
            <wp:docPr id="78" name="Рисунок 1" descr="F:\вазофикс\i_01_03_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вазофикс\i_01_03_01[1].gif"/>
                    <pic:cNvPicPr>
                      <a:picLocks noChangeAspect="1" noChangeArrowheads="1"/>
                    </pic:cNvPicPr>
                  </pic:nvPicPr>
                  <pic:blipFill>
                    <a:blip r:embed="rId102" cstate="print"/>
                    <a:srcRect/>
                    <a:stretch>
                      <a:fillRect/>
                    </a:stretch>
                  </pic:blipFill>
                  <pic:spPr bwMode="auto">
                    <a:xfrm>
                      <a:off x="0" y="0"/>
                      <a:ext cx="923925" cy="2612773"/>
                    </a:xfrm>
                    <a:prstGeom prst="rect">
                      <a:avLst/>
                    </a:prstGeom>
                    <a:noFill/>
                    <a:ln w="9525">
                      <a:noFill/>
                      <a:miter lim="800000"/>
                      <a:headEnd/>
                      <a:tailEnd/>
                    </a:ln>
                  </pic:spPr>
                </pic:pic>
              </a:graphicData>
            </a:graphic>
          </wp:inline>
        </w:drawing>
      </w:r>
      <w:r w:rsidRPr="003757CE">
        <w:rPr>
          <w:rFonts w:ascii="Arial" w:eastAsia="Times New Roman" w:hAnsi="Arial" w:cs="Arial"/>
          <w:noProof/>
          <w:sz w:val="27"/>
          <w:szCs w:val="27"/>
          <w:lang w:eastAsia="ru-RU"/>
        </w:rPr>
        <w:drawing>
          <wp:inline distT="0" distB="0" distL="0" distR="0" wp14:anchorId="57C29AF5" wp14:editId="5FBF8683">
            <wp:extent cx="1784350" cy="1750214"/>
            <wp:effectExtent l="19050" t="0" r="6350" b="0"/>
            <wp:docPr id="79" name="rg_hi" descr="http://t1.gstatic.com/images?q=tbn:ANd9GcTjZjAJ1hNXrQhuQRQ9IKhPu39bb2qR1aodARNR6yRr89eySVt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TjZjAJ1hNXrQhuQRQ9IKhPu39bb2qR1aodARNR6yRr89eySVtuKA"/>
                    <pic:cNvPicPr>
                      <a:picLocks noChangeAspect="1" noChangeArrowheads="1"/>
                    </pic:cNvPicPr>
                  </pic:nvPicPr>
                  <pic:blipFill>
                    <a:blip r:embed="rId103" cstate="print"/>
                    <a:srcRect l="7868" r="9871" b="12329"/>
                    <a:stretch>
                      <a:fillRect/>
                    </a:stretch>
                  </pic:blipFill>
                  <pic:spPr bwMode="auto">
                    <a:xfrm>
                      <a:off x="0" y="0"/>
                      <a:ext cx="1784350" cy="1750214"/>
                    </a:xfrm>
                    <a:prstGeom prst="rect">
                      <a:avLst/>
                    </a:prstGeom>
                    <a:noFill/>
                    <a:ln w="9525">
                      <a:noFill/>
                      <a:miter lim="800000"/>
                      <a:headEnd/>
                      <a:tailEnd/>
                    </a:ln>
                  </pic:spPr>
                </pic:pic>
              </a:graphicData>
            </a:graphic>
          </wp:inline>
        </w:drawing>
      </w:r>
      <w:r w:rsidRPr="003757CE">
        <w:rPr>
          <w:rFonts w:ascii="Times New Roman" w:eastAsia="Times New Roman" w:hAnsi="Times New Roman" w:cs="Times New Roman"/>
          <w:i/>
          <w:sz w:val="24"/>
          <w:szCs w:val="24"/>
          <w:lang w:eastAsia="ru-RU"/>
        </w:rPr>
        <w:t>Постановка внутривенного катетера</w:t>
      </w:r>
    </w:p>
    <w:p w:rsidR="003757CE" w:rsidRPr="003757CE" w:rsidRDefault="003757CE" w:rsidP="003757CE">
      <w:pPr>
        <w:spacing w:after="0" w:line="240" w:lineRule="auto"/>
        <w:ind w:firstLine="709"/>
        <w:rPr>
          <w:rFonts w:ascii="Times New Roman" w:eastAsia="Times New Roman" w:hAnsi="Times New Roman" w:cs="Times New Roman"/>
          <w:sz w:val="24"/>
          <w:szCs w:val="24"/>
          <w:lang w:eastAsia="ru-RU"/>
        </w:rPr>
      </w:pPr>
    </w:p>
    <w:p w:rsidR="003757CE" w:rsidRPr="003757CE" w:rsidRDefault="003757CE" w:rsidP="003757CE">
      <w:pPr>
        <w:spacing w:after="0" w:line="240" w:lineRule="auto"/>
        <w:ind w:firstLine="709"/>
        <w:rPr>
          <w:rFonts w:ascii="Times New Roman" w:eastAsia="Times New Roman" w:hAnsi="Times New Roman" w:cs="Times New Roman"/>
          <w:sz w:val="24"/>
          <w:szCs w:val="24"/>
          <w:lang w:eastAsia="ru-RU"/>
        </w:rPr>
      </w:pPr>
    </w:p>
    <w:p w:rsidR="003757CE" w:rsidRPr="003757CE" w:rsidRDefault="003757CE" w:rsidP="003757CE">
      <w:pPr>
        <w:spacing w:after="0" w:line="240" w:lineRule="auto"/>
        <w:rPr>
          <w:rFonts w:ascii="Times New Roman" w:eastAsia="Times New Roman" w:hAnsi="Times New Roman" w:cs="Times New Roman"/>
          <w:b/>
          <w:sz w:val="24"/>
          <w:szCs w:val="24"/>
          <w:lang w:eastAsia="ru-RU"/>
        </w:rPr>
      </w:pPr>
      <w:r w:rsidRPr="003757CE">
        <w:rPr>
          <w:rFonts w:ascii="Times New Roman" w:eastAsia="Times New Roman" w:hAnsi="Times New Roman" w:cs="Times New Roman"/>
          <w:b/>
          <w:sz w:val="24"/>
          <w:szCs w:val="24"/>
          <w:lang w:eastAsia="ru-RU"/>
        </w:rPr>
        <w:br w:type="page"/>
      </w:r>
    </w:p>
    <w:p w:rsidR="003757CE" w:rsidRPr="003757CE" w:rsidRDefault="003757CE" w:rsidP="003757CE">
      <w:pPr>
        <w:spacing w:after="0" w:line="240" w:lineRule="auto"/>
        <w:ind w:firstLine="709"/>
        <w:jc w:val="center"/>
        <w:rPr>
          <w:rFonts w:ascii="Times New Roman" w:eastAsia="Times New Roman" w:hAnsi="Times New Roman" w:cs="Times New Roman"/>
          <w:b/>
          <w:sz w:val="24"/>
          <w:szCs w:val="24"/>
          <w:lang w:eastAsia="ru-RU"/>
        </w:rPr>
      </w:pPr>
      <w:r w:rsidRPr="003757CE">
        <w:rPr>
          <w:rFonts w:ascii="Times New Roman" w:eastAsia="Times New Roman" w:hAnsi="Times New Roman" w:cs="Times New Roman"/>
          <w:b/>
          <w:sz w:val="24"/>
          <w:szCs w:val="24"/>
          <w:lang w:eastAsia="ru-RU"/>
        </w:rPr>
        <w:lastRenderedPageBreak/>
        <w:t>Внутривенные капельные вливания</w:t>
      </w:r>
    </w:p>
    <w:p w:rsidR="003757CE" w:rsidRPr="003757CE" w:rsidRDefault="003757CE" w:rsidP="003757CE">
      <w:pPr>
        <w:spacing w:after="0" w:line="240" w:lineRule="auto"/>
        <w:ind w:firstLine="709"/>
        <w:jc w:val="center"/>
        <w:rPr>
          <w:rFonts w:ascii="Times New Roman" w:eastAsia="Times New Roman" w:hAnsi="Times New Roman" w:cs="Times New Roman"/>
          <w:b/>
          <w:sz w:val="24"/>
          <w:szCs w:val="24"/>
          <w:lang w:eastAsia="ru-RU"/>
        </w:rPr>
      </w:pPr>
    </w:p>
    <w:p w:rsidR="003757CE" w:rsidRPr="003757CE" w:rsidRDefault="003757CE" w:rsidP="003757CE">
      <w:pPr>
        <w:spacing w:after="0" w:line="240" w:lineRule="auto"/>
        <w:ind w:firstLine="709"/>
        <w:rPr>
          <w:rFonts w:ascii="Times New Roman" w:eastAsia="Times New Roman" w:hAnsi="Times New Roman" w:cs="Times New Roman"/>
          <w:sz w:val="24"/>
          <w:szCs w:val="24"/>
          <w:lang w:eastAsia="ru-RU"/>
        </w:rPr>
      </w:pPr>
    </w:p>
    <w:p w:rsidR="003757CE" w:rsidRPr="003757CE" w:rsidRDefault="003757CE" w:rsidP="003757CE">
      <w:pPr>
        <w:spacing w:after="0" w:line="240" w:lineRule="auto"/>
        <w:ind w:firstLine="709"/>
        <w:jc w:val="center"/>
        <w:rPr>
          <w:rFonts w:ascii="Times New Roman" w:eastAsia="Times New Roman" w:hAnsi="Times New Roman" w:cs="Times New Roman"/>
          <w:i/>
          <w:sz w:val="24"/>
          <w:szCs w:val="24"/>
          <w:lang w:eastAsia="ru-RU"/>
        </w:rPr>
      </w:pPr>
      <w:r w:rsidRPr="003757CE">
        <w:rPr>
          <w:rFonts w:ascii="Times New Roman" w:eastAsia="Times New Roman" w:hAnsi="Times New Roman" w:cs="Times New Roman"/>
          <w:i/>
          <w:sz w:val="24"/>
          <w:szCs w:val="24"/>
          <w:lang w:eastAsia="ru-RU"/>
        </w:rPr>
        <w:t>Устройство системы для внутривенных капельных вливаний</w:t>
      </w:r>
    </w:p>
    <w:p w:rsidR="003757CE" w:rsidRPr="003757CE" w:rsidRDefault="003757CE" w:rsidP="003757CE">
      <w:pPr>
        <w:spacing w:after="0" w:line="240" w:lineRule="auto"/>
        <w:ind w:firstLine="709"/>
        <w:jc w:val="center"/>
        <w:rPr>
          <w:rFonts w:ascii="Times New Roman" w:eastAsia="Times New Roman" w:hAnsi="Times New Roman" w:cs="Times New Roman"/>
          <w:i/>
          <w:sz w:val="24"/>
          <w:szCs w:val="24"/>
          <w:lang w:eastAsia="ru-RU"/>
        </w:rPr>
      </w:pPr>
    </w:p>
    <w:p w:rsidR="003757CE" w:rsidRPr="003757CE" w:rsidRDefault="003757CE" w:rsidP="003757CE">
      <w:pPr>
        <w:spacing w:after="0" w:line="240" w:lineRule="auto"/>
        <w:ind w:firstLine="709"/>
        <w:jc w:val="center"/>
        <w:rPr>
          <w:rFonts w:ascii="Times New Roman" w:eastAsia="Times New Roman" w:hAnsi="Times New Roman" w:cs="Times New Roman"/>
          <w:sz w:val="24"/>
          <w:szCs w:val="24"/>
          <w:lang w:eastAsia="ru-RU"/>
        </w:rPr>
      </w:pPr>
      <w:r w:rsidRPr="003757CE">
        <w:rPr>
          <w:rFonts w:ascii="Times New Roman" w:eastAsia="Times New Roman" w:hAnsi="Times New Roman" w:cs="Times New Roman"/>
          <w:noProof/>
          <w:sz w:val="24"/>
          <w:szCs w:val="24"/>
          <w:lang w:eastAsia="ru-RU"/>
        </w:rPr>
        <mc:AlternateContent>
          <mc:Choice Requires="wpg">
            <w:drawing>
              <wp:inline distT="0" distB="0" distL="0" distR="0" wp14:anchorId="047706BC" wp14:editId="654A151D">
                <wp:extent cx="5264150" cy="2438400"/>
                <wp:effectExtent l="0" t="0" r="812800" b="685800"/>
                <wp:docPr id="114" name="Группа 114"/>
                <wp:cNvGraphicFramePr/>
                <a:graphic xmlns:a="http://schemas.openxmlformats.org/drawingml/2006/main">
                  <a:graphicData uri="http://schemas.microsoft.com/office/word/2010/wordprocessingGroup">
                    <wpg:wgp>
                      <wpg:cNvGrpSpPr/>
                      <wpg:grpSpPr>
                        <a:xfrm>
                          <a:off x="0" y="0"/>
                          <a:ext cx="6048672" cy="3096344"/>
                          <a:chOff x="1547664" y="1916832"/>
                          <a:chExt cx="6048672" cy="3096344"/>
                        </a:xfrm>
                      </wpg:grpSpPr>
                      <pic:pic xmlns:pic="http://schemas.openxmlformats.org/drawingml/2006/picture">
                        <pic:nvPicPr>
                          <pic:cNvPr id="115" name="il_fi" descr="http://elitemedica.com.ua/uploads/files/orRYiQfcXzTIYD9PLuXhslsum.png"/>
                          <pic:cNvPicPr>
                            <a:picLocks noGrp="1"/>
                          </pic:cNvPicPr>
                        </pic:nvPicPr>
                        <pic:blipFill>
                          <a:blip r:embed="rId104"/>
                          <a:srcRect/>
                          <a:stretch>
                            <a:fillRect/>
                          </a:stretch>
                        </pic:blipFill>
                        <pic:spPr bwMode="auto">
                          <a:xfrm>
                            <a:off x="3131840" y="2780929"/>
                            <a:ext cx="1872208" cy="1872208"/>
                          </a:xfrm>
                          <a:prstGeom prst="rect">
                            <a:avLst/>
                          </a:prstGeom>
                          <a:noFill/>
                          <a:ln w="9525">
                            <a:noFill/>
                            <a:miter lim="800000"/>
                            <a:headEnd/>
                            <a:tailEnd/>
                          </a:ln>
                        </pic:spPr>
                      </pic:pic>
                      <wps:wsp>
                        <wps:cNvPr id="116" name="Содержимое 2"/>
                        <wps:cNvSpPr txBox="1">
                          <a:spLocks/>
                        </wps:cNvSpPr>
                        <wps:spPr>
                          <a:xfrm>
                            <a:off x="1547664" y="3861048"/>
                            <a:ext cx="1512168" cy="360039"/>
                          </a:xfrm>
                          <a:prstGeom prst="rect">
                            <a:avLst/>
                          </a:prstGeom>
                          <a:ln>
                            <a:solidFill>
                              <a:srgbClr val="4F81BD"/>
                            </a:solidFill>
                          </a:ln>
                        </wps:spPr>
                        <wps:txbx>
                          <w:txbxContent>
                            <w:p w:rsidR="003757CE" w:rsidRDefault="003757CE" w:rsidP="003757CE">
                              <w:pPr>
                                <w:pStyle w:val="a7"/>
                                <w:spacing w:before="58"/>
                                <w:ind w:left="547" w:hanging="547"/>
                              </w:pPr>
                              <w:r>
                                <w:rPr>
                                  <w:color w:val="000000"/>
                                  <w:kern w:val="24"/>
                                </w:rPr>
                                <w:t>камера капельницы</w:t>
                              </w:r>
                            </w:p>
                          </w:txbxContent>
                        </wps:txbx>
                        <wps:bodyPr vert="horz" lIns="91440" tIns="45720" rIns="91440" bIns="45720" rtlCol="0">
                          <a:normAutofit/>
                        </wps:bodyPr>
                      </wps:wsp>
                      <wps:wsp>
                        <wps:cNvPr id="117" name="Содержимое 2"/>
                        <wps:cNvSpPr txBox="1">
                          <a:spLocks/>
                        </wps:cNvSpPr>
                        <wps:spPr>
                          <a:xfrm>
                            <a:off x="5004048" y="2924944"/>
                            <a:ext cx="2232248" cy="504056"/>
                          </a:xfrm>
                          <a:prstGeom prst="rect">
                            <a:avLst/>
                          </a:prstGeom>
                          <a:ln>
                            <a:solidFill>
                              <a:srgbClr val="4F81BD"/>
                            </a:solidFill>
                          </a:ln>
                        </wps:spPr>
                        <wps:txbx>
                          <w:txbxContent>
                            <w:p w:rsidR="003757CE" w:rsidRDefault="003757CE" w:rsidP="003757CE">
                              <w:pPr>
                                <w:pStyle w:val="a7"/>
                                <w:ind w:hanging="547"/>
                                <w:jc w:val="center"/>
                              </w:pPr>
                              <w:r>
                                <w:rPr>
                                  <w:color w:val="000000"/>
                                  <w:kern w:val="24"/>
                                </w:rPr>
                                <w:t>регулятор скорости инфузии</w:t>
                              </w:r>
                            </w:p>
                            <w:p w:rsidR="003757CE" w:rsidRDefault="003757CE" w:rsidP="003757CE">
                              <w:pPr>
                                <w:pStyle w:val="a7"/>
                                <w:ind w:hanging="547"/>
                                <w:jc w:val="center"/>
                              </w:pPr>
                              <w:r>
                                <w:rPr>
                                  <w:color w:val="000000"/>
                                  <w:kern w:val="24"/>
                                </w:rPr>
                                <w:t>(зажим)</w:t>
                              </w:r>
                            </w:p>
                          </w:txbxContent>
                        </wps:txbx>
                        <wps:bodyPr vert="horz" lIns="91440" tIns="45720" rIns="91440" bIns="45720" rtlCol="0">
                          <a:normAutofit/>
                        </wps:bodyPr>
                      </wps:wsp>
                      <wps:wsp>
                        <wps:cNvPr id="118" name="Содержимое 2"/>
                        <wps:cNvSpPr txBox="1">
                          <a:spLocks/>
                        </wps:cNvSpPr>
                        <wps:spPr>
                          <a:xfrm>
                            <a:off x="3275856" y="1916832"/>
                            <a:ext cx="1656184" cy="648072"/>
                          </a:xfrm>
                          <a:prstGeom prst="rect">
                            <a:avLst/>
                          </a:prstGeom>
                          <a:ln>
                            <a:solidFill>
                              <a:srgbClr val="4F81BD"/>
                            </a:solidFill>
                          </a:ln>
                        </wps:spPr>
                        <wps:txbx>
                          <w:txbxContent>
                            <w:p w:rsidR="003757CE" w:rsidRDefault="003757CE" w:rsidP="003757CE">
                              <w:pPr>
                                <w:pStyle w:val="a7"/>
                                <w:ind w:hanging="547"/>
                                <w:jc w:val="center"/>
                              </w:pPr>
                              <w:r>
                                <w:rPr>
                                  <w:color w:val="000000"/>
                                  <w:kern w:val="24"/>
                                </w:rPr>
                                <w:t>встроенная канюля</w:t>
                              </w:r>
                            </w:p>
                            <w:p w:rsidR="003757CE" w:rsidRDefault="003757CE" w:rsidP="003757CE">
                              <w:pPr>
                                <w:pStyle w:val="a7"/>
                                <w:ind w:hanging="547"/>
                                <w:jc w:val="center"/>
                              </w:pPr>
                              <w:r>
                                <w:rPr>
                                  <w:color w:val="000000"/>
                                  <w:kern w:val="24"/>
                                </w:rPr>
                                <w:t xml:space="preserve"> для крепления иглы</w:t>
                              </w:r>
                            </w:p>
                            <w:p w:rsidR="003757CE" w:rsidRDefault="003757CE" w:rsidP="003757CE">
                              <w:pPr>
                                <w:pStyle w:val="a7"/>
                                <w:ind w:hanging="547"/>
                                <w:jc w:val="center"/>
                              </w:pPr>
                              <w:r>
                                <w:rPr>
                                  <w:color w:val="000000"/>
                                  <w:kern w:val="24"/>
                                </w:rPr>
                                <w:t>и игла для инъекции</w:t>
                              </w:r>
                            </w:p>
                          </w:txbxContent>
                        </wps:txbx>
                        <wps:bodyPr vert="horz" lIns="91440" tIns="45720" rIns="91440" bIns="45720" rtlCol="0">
                          <a:noAutofit/>
                        </wps:bodyPr>
                      </wps:wsp>
                      <wps:wsp>
                        <wps:cNvPr id="119" name="Содержимое 2"/>
                        <wps:cNvSpPr txBox="1">
                          <a:spLocks/>
                        </wps:cNvSpPr>
                        <wps:spPr>
                          <a:xfrm>
                            <a:off x="5076056" y="4509120"/>
                            <a:ext cx="2520280" cy="216024"/>
                          </a:xfrm>
                          <a:prstGeom prst="rect">
                            <a:avLst/>
                          </a:prstGeom>
                          <a:ln>
                            <a:solidFill>
                              <a:srgbClr val="4F81BD"/>
                            </a:solidFill>
                          </a:ln>
                        </wps:spPr>
                        <wps:txbx>
                          <w:txbxContent>
                            <w:p w:rsidR="003757CE" w:rsidRDefault="003757CE" w:rsidP="003757CE">
                              <w:pPr>
                                <w:pStyle w:val="a7"/>
                                <w:spacing w:before="58"/>
                                <w:ind w:left="547" w:hanging="547"/>
                              </w:pPr>
                              <w:r>
                                <w:rPr>
                                  <w:color w:val="000000"/>
                                  <w:kern w:val="24"/>
                                </w:rPr>
                                <w:t>узел для дополнительных инъекций</w:t>
                              </w:r>
                            </w:p>
                          </w:txbxContent>
                        </wps:txbx>
                        <wps:bodyPr vert="horz" lIns="91440" tIns="45720" rIns="91440" bIns="45720" rtlCol="0">
                          <a:noAutofit/>
                        </wps:bodyPr>
                      </wps:wsp>
                      <wps:wsp>
                        <wps:cNvPr id="120" name="Содержимое 2"/>
                        <wps:cNvSpPr txBox="1">
                          <a:spLocks/>
                        </wps:cNvSpPr>
                        <wps:spPr>
                          <a:xfrm>
                            <a:off x="3491880" y="4797152"/>
                            <a:ext cx="1296144" cy="216024"/>
                          </a:xfrm>
                          <a:prstGeom prst="rect">
                            <a:avLst/>
                          </a:prstGeom>
                          <a:ln>
                            <a:solidFill>
                              <a:srgbClr val="4F81BD"/>
                            </a:solidFill>
                          </a:ln>
                        </wps:spPr>
                        <wps:txbx>
                          <w:txbxContent>
                            <w:p w:rsidR="003757CE" w:rsidRDefault="003757CE" w:rsidP="003757CE">
                              <w:pPr>
                                <w:pStyle w:val="a7"/>
                                <w:spacing w:before="58"/>
                                <w:ind w:left="547" w:hanging="547"/>
                              </w:pPr>
                              <w:r>
                                <w:rPr>
                                  <w:color w:val="000000"/>
                                  <w:kern w:val="24"/>
                                </w:rPr>
                                <w:t>игла капельницы</w:t>
                              </w:r>
                            </w:p>
                          </w:txbxContent>
                        </wps:txbx>
                        <wps:bodyPr vert="horz" lIns="91440" tIns="45720" rIns="91440" bIns="45720" rtlCol="0">
                          <a:noAutofit/>
                        </wps:bodyPr>
                      </wps:wsp>
                      <wps:wsp>
                        <wps:cNvPr id="121" name="Прямая со стрелкой 121"/>
                        <wps:cNvCnPr>
                          <a:stCxn id="116" idx="0"/>
                        </wps:cNvCnPr>
                        <wps:spPr>
                          <a:xfrm flipV="1">
                            <a:off x="2303748" y="3573016"/>
                            <a:ext cx="828092" cy="288032"/>
                          </a:xfrm>
                          <a:prstGeom prst="straightConnector1">
                            <a:avLst/>
                          </a:prstGeom>
                          <a:noFill/>
                          <a:ln w="9525" cap="flat" cmpd="sng" algn="ctr">
                            <a:solidFill>
                              <a:srgbClr val="4F81BD">
                                <a:shade val="95000"/>
                                <a:satMod val="105000"/>
                              </a:srgbClr>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122" name="Прямая со стрелкой 122"/>
                        <wps:cNvCnPr>
                          <a:stCxn id="116" idx="2"/>
                        </wps:cNvCnPr>
                        <wps:spPr>
                          <a:xfrm>
                            <a:off x="2303748" y="4221087"/>
                            <a:ext cx="972108" cy="216025"/>
                          </a:xfrm>
                          <a:prstGeom prst="straightConnector1">
                            <a:avLst/>
                          </a:prstGeom>
                          <a:noFill/>
                          <a:ln w="9525" cap="flat" cmpd="sng" algn="ctr">
                            <a:solidFill>
                              <a:srgbClr val="4F81BD">
                                <a:shade val="95000"/>
                                <a:satMod val="105000"/>
                              </a:srgbClr>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123" name="Прямая со стрелкой 123"/>
                        <wps:cNvCnPr/>
                        <wps:spPr>
                          <a:xfrm flipH="1">
                            <a:off x="3635896" y="2564904"/>
                            <a:ext cx="216024" cy="216024"/>
                          </a:xfrm>
                          <a:prstGeom prst="straightConnector1">
                            <a:avLst/>
                          </a:prstGeom>
                          <a:noFill/>
                          <a:ln w="9525" cap="flat" cmpd="sng" algn="ctr">
                            <a:solidFill>
                              <a:srgbClr val="4F81BD">
                                <a:shade val="95000"/>
                                <a:satMod val="105000"/>
                              </a:srgbClr>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124" name="Прямая со стрелкой 124"/>
                        <wps:cNvCnPr/>
                        <wps:spPr>
                          <a:xfrm>
                            <a:off x="4283968" y="2564904"/>
                            <a:ext cx="216024" cy="216024"/>
                          </a:xfrm>
                          <a:prstGeom prst="straightConnector1">
                            <a:avLst/>
                          </a:prstGeom>
                          <a:noFill/>
                          <a:ln w="9525" cap="flat" cmpd="sng" algn="ctr">
                            <a:solidFill>
                              <a:srgbClr val="4F81BD">
                                <a:shade val="95000"/>
                                <a:satMod val="105000"/>
                              </a:srgbClr>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125" name="Прямая со стрелкой 125"/>
                        <wps:cNvCnPr>
                          <a:endCxn id="115" idx="3"/>
                        </wps:cNvCnPr>
                        <wps:spPr>
                          <a:xfrm flipH="1">
                            <a:off x="5004048" y="3429000"/>
                            <a:ext cx="864096" cy="288033"/>
                          </a:xfrm>
                          <a:prstGeom prst="straightConnector1">
                            <a:avLst/>
                          </a:prstGeom>
                          <a:noFill/>
                          <a:ln w="9525" cap="flat" cmpd="sng" algn="ctr">
                            <a:solidFill>
                              <a:srgbClr val="4F81BD">
                                <a:shade val="95000"/>
                                <a:satMod val="105000"/>
                              </a:srgbClr>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126" name="Прямая со стрелкой 126"/>
                        <wps:cNvCnPr/>
                        <wps:spPr>
                          <a:xfrm flipH="1" flipV="1">
                            <a:off x="4860032" y="4365104"/>
                            <a:ext cx="936104" cy="144016"/>
                          </a:xfrm>
                          <a:prstGeom prst="straightConnector1">
                            <a:avLst/>
                          </a:prstGeom>
                          <a:noFill/>
                          <a:ln w="9525" cap="flat" cmpd="sng" algn="ctr">
                            <a:solidFill>
                              <a:srgbClr val="4F81BD">
                                <a:shade val="95000"/>
                                <a:satMod val="105000"/>
                              </a:srgbClr>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127" name="Прямая со стрелкой 127"/>
                        <wps:cNvCnPr>
                          <a:endCxn id="115" idx="2"/>
                        </wps:cNvCnPr>
                        <wps:spPr>
                          <a:xfrm flipV="1">
                            <a:off x="3995936" y="4653137"/>
                            <a:ext cx="72008" cy="144015"/>
                          </a:xfrm>
                          <a:prstGeom prst="straightConnector1">
                            <a:avLst/>
                          </a:prstGeom>
                          <a:noFill/>
                          <a:ln w="9525" cap="flat" cmpd="sng" algn="ctr">
                            <a:solidFill>
                              <a:srgbClr val="4F81BD">
                                <a:shade val="95000"/>
                                <a:satMod val="105000"/>
                              </a:srgbClr>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Группа 114" o:spid="_x0000_s1026" style="width:414.5pt;height:192pt;mso-position-horizontal-relative:char;mso-position-vertical-relative:line" coordorigin="15476,19168" coordsize="60486,30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">
                <v:shapetype id="_x0000_t202" coordsize="21600,21600" o:spt="202" path="m,l,21600r21600,l21600,xe">
                  <v:stroke joinstyle="miter"/>
                  <v:path gradientshapeok="t" o:connecttype="rect"/>
                </v:shapetype>
                <v:shape id="Содержимое 2" o:spid="_x0000_s1028" type="#_x0000_t202" style="position:absolute;left:15476;top:38610;width:15122;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XUxcMA&#10;AADcAAAADwAAAGRycy9kb3ducmV2LnhtbERPS4vCMBC+C/sfwix4kTX1gUg1yrIoiuJh3T14HJqx&#10;LTaTmkSt/94Igrf5+J4znTemEldyvrSsoNdNQBBnVpecK/j/W36NQfiArLGyTAru5GE++2hNMdX2&#10;xr903YdcxBD2KSooQqhTKX1WkEHftTVx5I7WGQwRulxqh7cYbirZT5KRNFhybCiwpp+CstP+YhQ0&#10;/d3BdDYLeRpv65Ur78PB+bhWqv3ZfE9ABGrCW/xyr3Wc3xvB85l4gZ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XUxcMAAADcAAAADwAAAAAAAAAAAAAAAACYAgAAZHJzL2Rv&#10;d25yZXYueG1sUEsFBgAAAAAEAAQA9QAAAIgDAAAAAA==&#10;" filled="f" strokecolor="#4f81bd">
                  <v:path arrowok="t"/>
                  <v:textbox>
                    <w:txbxContent>
                      <w:p w:rsidR="003757CE" w:rsidRDefault="003757CE" w:rsidP="003757CE">
                        <w:pPr>
                          <w:pStyle w:val="a7"/>
                          <w:spacing w:before="58"/>
                          <w:ind w:left="547" w:hanging="547"/>
                        </w:pPr>
                        <w:r>
                          <w:rPr>
                            <w:color w:val="000000"/>
                            <w:kern w:val="24"/>
                          </w:rPr>
                          <w:t>камера капельницы</w:t>
                        </w:r>
                      </w:p>
                    </w:txbxContent>
                  </v:textbox>
                </v:shape>
                <v:shape id="Содержимое 2" o:spid="_x0000_s1029" type="#_x0000_t202" style="position:absolute;left:50040;top:29249;width:22322;height:5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lxXsQA&#10;AADcAAAADwAAAGRycy9kb3ducmV2LnhtbERPS2sCMRC+F/wPYQq9FM1qRWW7UaS0VBQPPg4eh83s&#10;AzeTbZLq+u+NUOhtPr7nZIvONOJCzteWFQwHCQji3OqaSwXHw1d/BsIHZI2NZVJwIw+Lee8pw1Tb&#10;K+/osg+liCHsU1RQhdCmUvq8IoN+YFviyBXWGQwRulJqh9cYbho5SpKJNFhzbKiwpY+K8vP+1yjo&#10;RtuTeV1/yvNs0367+jZ++ylWSr08d8t3EIG68C/+c690nD+cwuOZeIG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JcV7EAAAA3AAAAA8AAAAAAAAAAAAAAAAAmAIAAGRycy9k&#10;b3ducmV2LnhtbFBLBQYAAAAABAAEAPUAAACJAwAAAAA=&#10;" filled="f" strokecolor="#4f81bd">
                  <v:path arrowok="t"/>
                  <v:textbox>
                    <w:txbxContent>
                      <w:p w:rsidR="003757CE" w:rsidRDefault="003757CE" w:rsidP="003757CE">
                        <w:pPr>
                          <w:pStyle w:val="a7"/>
                          <w:ind w:hanging="547"/>
                          <w:jc w:val="center"/>
                        </w:pPr>
                        <w:r>
                          <w:rPr>
                            <w:color w:val="000000"/>
                            <w:kern w:val="24"/>
                          </w:rPr>
                          <w:t>регулятор скорости инфузии</w:t>
                        </w:r>
                      </w:p>
                      <w:p w:rsidR="003757CE" w:rsidRDefault="003757CE" w:rsidP="003757CE">
                        <w:pPr>
                          <w:pStyle w:val="a7"/>
                          <w:ind w:hanging="547"/>
                          <w:jc w:val="center"/>
                        </w:pPr>
                        <w:r>
                          <w:rPr>
                            <w:color w:val="000000"/>
                            <w:kern w:val="24"/>
                          </w:rPr>
                          <w:t>(зажим)</w:t>
                        </w:r>
                      </w:p>
                    </w:txbxContent>
                  </v:textbox>
                </v:shape>
                <v:shape id="Содержимое 2" o:spid="_x0000_s1030" type="#_x0000_t202" style="position:absolute;left:32758;top:19168;width:16562;height:6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blLMcA&#10;AADcAAAADwAAAGRycy9kb3ducmV2LnhtbESPT2sCQQzF74V+hyGFXkRntSKydZQiLZWKB/8cPIad&#10;uLu4k1lnprp+++Yg9JbwXt77ZbboXKOuFGLt2cBwkIEiLrytuTRw2H/1p6BiQrbYeCYDd4qwmD8/&#10;zTC3/sZbuu5SqSSEY44GqpTaXOtYVOQwDnxLLNrJB4dJ1lBqG/Am4a7RoyybaIc1S0OFLS0rKs67&#10;X2egG22Orvfzqc/Tdfsd6vv47XJaGfP60n28g0rUpX/z43plBX8otPKMTK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W5SzHAAAA3AAAAA8AAAAAAAAAAAAAAAAAmAIAAGRy&#10;cy9kb3ducmV2LnhtbFBLBQYAAAAABAAEAPUAAACMAwAAAAA=&#10;" filled="f" strokecolor="#4f81bd">
                  <v:path arrowok="t"/>
                  <v:textbox>
                    <w:txbxContent>
                      <w:p w:rsidR="003757CE" w:rsidRDefault="003757CE" w:rsidP="003757CE">
                        <w:pPr>
                          <w:pStyle w:val="a7"/>
                          <w:ind w:hanging="547"/>
                          <w:jc w:val="center"/>
                        </w:pPr>
                        <w:r>
                          <w:rPr>
                            <w:color w:val="000000"/>
                            <w:kern w:val="24"/>
                          </w:rPr>
                          <w:t>встроенная канюля</w:t>
                        </w:r>
                      </w:p>
                      <w:p w:rsidR="003757CE" w:rsidRDefault="003757CE" w:rsidP="003757CE">
                        <w:pPr>
                          <w:pStyle w:val="a7"/>
                          <w:ind w:hanging="547"/>
                          <w:jc w:val="center"/>
                        </w:pPr>
                        <w:r>
                          <w:rPr>
                            <w:color w:val="000000"/>
                            <w:kern w:val="24"/>
                          </w:rPr>
                          <w:t xml:space="preserve"> для крепления иглы</w:t>
                        </w:r>
                      </w:p>
                      <w:p w:rsidR="003757CE" w:rsidRDefault="003757CE" w:rsidP="003757CE">
                        <w:pPr>
                          <w:pStyle w:val="a7"/>
                          <w:ind w:hanging="547"/>
                          <w:jc w:val="center"/>
                        </w:pPr>
                        <w:r>
                          <w:rPr>
                            <w:color w:val="000000"/>
                            <w:kern w:val="24"/>
                          </w:rPr>
                          <w:t>и игла для инъекции</w:t>
                        </w:r>
                      </w:p>
                    </w:txbxContent>
                  </v:textbox>
                </v:shape>
                <v:shape id="Содержимое 2" o:spid="_x0000_s1031" type="#_x0000_t202" style="position:absolute;left:50760;top:45091;width:25203;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pAt8QA&#10;AADcAAAADwAAAGRycy9kb3ducmV2LnhtbERPS2sCMRC+F/wPYQpeSs1qi2y3G0VEqVQ8VD30OGxm&#10;H7iZrEnU9d83hUJv8/E9J5/3phVXcr6xrGA8SkAQF1Y3XCk4HtbPKQgfkDW2lknBnTzMZ4OHHDNt&#10;b/xF132oRAxhn6GCOoQuk9IXNRn0I9sRR660zmCI0FVSO7zFcNPKSZJMpcGGY0ONHS1rKk77i1HQ&#10;T3bf5ulzJU/ptvtwzf315VxulBo+9ot3EIH68C/+c290nD9+g99n4gVy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QLfEAAAA3AAAAA8AAAAAAAAAAAAAAAAAmAIAAGRycy9k&#10;b3ducmV2LnhtbFBLBQYAAAAABAAEAPUAAACJAwAAAAA=&#10;" filled="f" strokecolor="#4f81bd">
                  <v:path arrowok="t"/>
                  <v:textbox>
                    <w:txbxContent>
                      <w:p w:rsidR="003757CE" w:rsidRDefault="003757CE" w:rsidP="003757CE">
                        <w:pPr>
                          <w:pStyle w:val="a7"/>
                          <w:spacing w:before="58"/>
                          <w:ind w:left="547" w:hanging="547"/>
                        </w:pPr>
                        <w:r>
                          <w:rPr>
                            <w:color w:val="000000"/>
                            <w:kern w:val="24"/>
                          </w:rPr>
                          <w:t>узел для дополнительных инъекций</w:t>
                        </w:r>
                      </w:p>
                    </w:txbxContent>
                  </v:textbox>
                </v:shape>
                <v:shape id="Содержимое 2" o:spid="_x0000_s1032" type="#_x0000_t202" style="position:absolute;left:34918;top:47971;width:12962;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wjl8cA&#10;AADcAAAADwAAAGRycy9kb3ducmV2LnhtbESPQWvCQBCF7wX/wzKCl1I3pkUkdRURpdLSQ7WHHofs&#10;mASzs3F31fjvO4dCbzO8N+99M1/2rlVXCrHxbGAyzkARl942XBn4PmyfZqBiQrbYeiYDd4qwXAwe&#10;5lhYf+Mvuu5TpSSEY4EG6pS6QutY1uQwjn1HLNrRB4dJ1lBpG/Am4a7VeZZNtcOGpaHGjtY1laf9&#10;xRno888f9/i+0afZR/cWmvvL8/m4M2Y07FevoBL16d/8d72zgp8LvjwjE+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MI5fHAAAA3AAAAA8AAAAAAAAAAAAAAAAAmAIAAGRy&#10;cy9kb3ducmV2LnhtbFBLBQYAAAAABAAEAPUAAACMAwAAAAA=&#10;" filled="f" strokecolor="#4f81bd">
                  <v:path arrowok="t"/>
                  <v:textbox>
                    <w:txbxContent>
                      <w:p w:rsidR="003757CE" w:rsidRDefault="003757CE" w:rsidP="003757CE">
                        <w:pPr>
                          <w:pStyle w:val="a7"/>
                          <w:spacing w:before="58"/>
                          <w:ind w:left="547" w:hanging="547"/>
                        </w:pPr>
                        <w:r>
                          <w:rPr>
                            <w:color w:val="000000"/>
                            <w:kern w:val="24"/>
                          </w:rPr>
                          <w:t>игла капельницы</w:t>
                        </w:r>
                      </w:p>
                    </w:txbxContent>
                  </v:textbox>
                </v:shape>
                <v:shape id="Прямая со стрелкой 121" o:spid="_x0000_s1033" type="#_x0000_t32" style="position:absolute;left:23037;top:35730;width:8281;height:2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pXysAAAADcAAAADwAAAGRycy9kb3ducmV2LnhtbERPzYrCMBC+L/gOYYS9rWl7WKQaRQRR&#10;QRdafYChGdtiMylJrPXtNwsL3ubj+53lejSdGMj51rKCdJaAIK6sbrlWcL3svuYgfEDW2FkmBS/y&#10;sF5NPpaYa/vkgoYy1CKGsM9RQRNCn0vpq4YM+pntiSN3s85giNDVUjt8xnDTySxJvqXBlmNDgz1t&#10;G6ru5cMoqE7+x53P++M2LbJiz5eyewytUp/TcbMAEWgMb/G/+6Dj/CyFv2fiBXL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R6V8rAAAAA3AAAAA8AAAAAAAAAAAAAAAAA&#10;oQIAAGRycy9kb3ducmV2LnhtbFBLBQYAAAAABAAEAPkAAACOAwAAAAA=&#10;" strokecolor="#4a7ebb">
                  <v:stroke endarrow="open"/>
                </v:shape>
                <v:shape id="Прямая со стрелкой 122" o:spid="_x0000_s1034" type="#_x0000_t32" style="position:absolute;left:23037;top:42210;width:9721;height:21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utzcMAAADcAAAADwAAAGRycy9kb3ducmV2LnhtbERPTWvCQBC9C/6HZYTe6sYgItFVWlHI&#10;pYK2gsdpdpqEZGdjdtXor3eFgrd5vM+ZLztTiwu1rrSsYDSMQBBnVpecK/j53rxPQTiPrLG2TApu&#10;5GC56PfmmGh75R1d9j4XIYRdggoK75tESpcVZNANbUMcuD/bGvQBtrnULV5DuKllHEUTabDk0FBg&#10;Q6uCsmp/NgpW6Veafm6m1fb3cKzW5j4+HXZjpd4G3ccMhKfOv8T/7lSH+XEMz2fCB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brc3DAAAA3AAAAA8AAAAAAAAAAAAA&#10;AAAAoQIAAGRycy9kb3ducmV2LnhtbFBLBQYAAAAABAAEAPkAAACRAwAAAAA=&#10;" strokecolor="#4a7ebb">
                  <v:stroke endarrow="open"/>
                </v:shape>
                <v:shape id="Прямая со стрелкой 123" o:spid="_x0000_s1035" type="#_x0000_t32" style="position:absolute;left:36358;top:25649;width:2161;height:21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sJsAAAADcAAAADwAAAGRycy9kb3ducmV2LnhtbERP24rCMBB9X/Afwgi+rakVlqUaRQRR&#10;YV1o9QOGZmyLzaQksda/3ywIvs3hXGe5HkwrenK+saxgNk1AEJdWN1wpuJx3n98gfEDW2FomBU/y&#10;sF6NPpaYafvgnPoiVCKGsM9QQR1Cl0npy5oM+qntiCN3tc5giNBVUjt8xHDTyjRJvqTBhmNDjR1t&#10;aypvxd0oKH/8rzud9sftLE/zPZ+L9t43Sk3Gw2YBItAQ3uKX+6Dj/HQO/8/EC+Tq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vkbCbAAAAA3AAAAA8AAAAAAAAAAAAAAAAA&#10;oQIAAGRycy9kb3ducmV2LnhtbFBLBQYAAAAABAAEAPkAAACOAwAAAAA=&#10;" strokecolor="#4a7ebb">
                  <v:stroke endarrow="open"/>
                </v:shape>
                <v:shape id="Прямая со стрелкой 124" o:spid="_x0000_s1036" type="#_x0000_t32" style="position:absolute;left:42839;top:25649;width:2160;height:21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6QIsMAAADcAAAADwAAAGRycy9kb3ducmV2LnhtbERPTWvCQBC9F/wPywje6kYJItFVVCrk&#10;oqCt4HHMjklIdjZmtxr99d1Cobd5vM+ZLztTizu1rrSsYDSMQBBnVpecK/j63L5PQTiPrLG2TAqe&#10;5GC56L3NMdH2wQe6H30uQgi7BBUU3jeJlC4ryKAb2oY4cFfbGvQBtrnULT5CuKnlOIom0mDJoaHA&#10;hjYFZdXx2yjYpLs0XW+n1f5yOlcf5hXfTodYqUG/W81AeOr8v/jPneowfxzD7zPhAr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kCLDAAAA3AAAAA8AAAAAAAAAAAAA&#10;AAAAoQIAAGRycy9kb3ducmV2LnhtbFBLBQYAAAAABAAEAPkAAACRAwAAAAA=&#10;" strokecolor="#4a7ebb">
                  <v:stroke endarrow="open"/>
                </v:shape>
                <v:shape id="Прямая со стрелкой 125" o:spid="_x0000_s1037" type="#_x0000_t32" style="position:absolute;left:50040;top:34290;width:8641;height:28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FRycAAAADcAAAADwAAAGRycy9kb3ducmV2LnhtbERP24rCMBB9X/Afwgi+rakFl6UaRQRR&#10;YV1o9QOGZmyLzaQksda/3ywIvs3hXGe5HkwrenK+saxgNk1AEJdWN1wpuJx3n98gfEDW2FomBU/y&#10;sF6NPpaYafvgnPoiVCKGsM9QQR1Cl0npy5oM+qntiCN3tc5giNBVUjt8xHDTyjRJvqTBhmNDjR1t&#10;aypvxd0oKH/8rzud9sftLE/zPZ+L9t43Sk3Gw2YBItAQ3uKX+6Dj/HQO/8/EC+Tq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tBUcnAAAAA3AAAAA8AAAAAAAAAAAAAAAAA&#10;oQIAAGRycy9kb3ducmV2LnhtbFBLBQYAAAAABAAEAPkAAACOAwAAAAA=&#10;" strokecolor="#4a7ebb">
                  <v:stroke endarrow="open"/>
                </v:shape>
                <v:shape id="Прямая со стрелкой 126" o:spid="_x0000_s1038" type="#_x0000_t32" style="position:absolute;left:48600;top:43651;width:9361;height:144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M90cQAAADcAAAADwAAAGRycy9kb3ducmV2LnhtbERPS2vCQBC+F/oflil4KbqpB9GYjdQX&#10;SIsHH3gedsckbXY2ZFdN/fVdodDbfHzPyWadrcWVWl85VvA2SEAQa2cqLhQcD+v+GIQPyAZrx6Tg&#10;hzzM8uenDFPjbryj6z4UIoawT1FBGUKTSul1SRb9wDXEkTu71mKIsC2kafEWw20th0kykhYrjg0l&#10;NrQoSX/vL1ZBs9186uXr5Xj60pP7YjU/fNj5XaneS/c+BRGoC//iP/fGxPnDETyeiRfI/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Qz3RxAAAANwAAAAPAAAAAAAAAAAA&#10;AAAAAKECAABkcnMvZG93bnJldi54bWxQSwUGAAAAAAQABAD5AAAAkgMAAAAA&#10;" strokecolor="#4a7ebb">
                  <v:stroke endarrow="open"/>
                </v:shape>
                <v:shape id="Прямая со стрелкой 127" o:spid="_x0000_s1039" type="#_x0000_t32" style="position:absolute;left:39959;top:46531;width:720;height:14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9qJcEAAADcAAAADwAAAGRycy9kb3ducmV2LnhtbERPzYrCMBC+L/gOYQRva2oP7lKNIoKo&#10;sC60+gBDM7bFZlKSWOvbbxYEb/Px/c5yPZhW9OR8Y1nBbJqAIC6tbrhScDnvPr9B+ICssbVMCp7k&#10;Yb0afSwx0/bBOfVFqEQMYZ+hgjqELpPSlzUZ9FPbEUfuap3BEKGrpHb4iOGmlWmSzKXBhmNDjR1t&#10;aypvxd0oKH/8rzud9sftLE/zPZ+L9t43Sk3Gw2YBItAQ3uKX+6Dj/PQL/p+JF8jV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32olwQAAANwAAAAPAAAAAAAAAAAAAAAA&#10;AKECAABkcnMvZG93bnJldi54bWxQSwUGAAAAAAQABAD5AAAAjwMAAAAA&#10;" strokecolor="#4a7ebb">
                  <v:stroke endarrow="open"/>
                </v:shape>
                <w10:anchorlock/>
              </v:group>
            </w:pict>
          </mc:Fallback>
        </mc:AlternateContent>
      </w:r>
    </w:p>
    <w:p w:rsidR="003757CE" w:rsidRPr="003757CE" w:rsidRDefault="003757CE" w:rsidP="003757CE">
      <w:pPr>
        <w:spacing w:after="0" w:line="240" w:lineRule="auto"/>
        <w:ind w:firstLine="709"/>
        <w:rPr>
          <w:rFonts w:ascii="Times New Roman" w:eastAsia="Times New Roman" w:hAnsi="Times New Roman" w:cs="Times New Roman"/>
          <w:sz w:val="24"/>
          <w:szCs w:val="24"/>
          <w:lang w:eastAsia="ru-RU"/>
        </w:rPr>
      </w:pPr>
    </w:p>
    <w:p w:rsidR="003757CE" w:rsidRPr="003757CE" w:rsidRDefault="003757CE" w:rsidP="003757CE">
      <w:pPr>
        <w:spacing w:after="0" w:line="240" w:lineRule="auto"/>
        <w:ind w:firstLine="709"/>
        <w:jc w:val="center"/>
        <w:rPr>
          <w:rFonts w:ascii="Times New Roman" w:eastAsia="Times New Roman" w:hAnsi="Times New Roman" w:cs="Times New Roman"/>
          <w:sz w:val="24"/>
          <w:szCs w:val="24"/>
          <w:lang w:eastAsia="ru-RU"/>
        </w:rPr>
      </w:pPr>
      <w:r w:rsidRPr="003757CE">
        <w:rPr>
          <w:rFonts w:ascii="Arial" w:eastAsia="Times New Roman" w:hAnsi="Arial" w:cs="Arial"/>
          <w:noProof/>
          <w:sz w:val="20"/>
          <w:szCs w:val="20"/>
          <w:lang w:eastAsia="ru-RU"/>
        </w:rPr>
        <w:drawing>
          <wp:inline distT="0" distB="0" distL="0" distR="0" wp14:anchorId="10CAE457" wp14:editId="52A6A982">
            <wp:extent cx="3308952" cy="863600"/>
            <wp:effectExtent l="19050" t="0" r="5748" b="0"/>
            <wp:docPr id="81" name="il_fi" descr="http://minidog.com.ua/wp-content/uploads/2011/07/k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inidog.com.ua/wp-content/uploads/2011/07/kap2.jpg"/>
                    <pic:cNvPicPr>
                      <a:picLocks noChangeAspect="1" noChangeArrowheads="1"/>
                    </pic:cNvPicPr>
                  </pic:nvPicPr>
                  <pic:blipFill>
                    <a:blip r:embed="rId105" cstate="print"/>
                    <a:srcRect/>
                    <a:stretch>
                      <a:fillRect/>
                    </a:stretch>
                  </pic:blipFill>
                  <pic:spPr bwMode="auto">
                    <a:xfrm>
                      <a:off x="0" y="0"/>
                      <a:ext cx="3308952" cy="863600"/>
                    </a:xfrm>
                    <a:prstGeom prst="rect">
                      <a:avLst/>
                    </a:prstGeom>
                    <a:noFill/>
                    <a:ln w="9525">
                      <a:noFill/>
                      <a:miter lim="800000"/>
                      <a:headEnd/>
                      <a:tailEnd/>
                    </a:ln>
                  </pic:spPr>
                </pic:pic>
              </a:graphicData>
            </a:graphic>
          </wp:inline>
        </w:drawing>
      </w:r>
    </w:p>
    <w:p w:rsidR="003757CE" w:rsidRPr="003757CE" w:rsidRDefault="003757CE" w:rsidP="003757CE">
      <w:pPr>
        <w:spacing w:after="0" w:line="240" w:lineRule="auto"/>
        <w:ind w:firstLine="709"/>
        <w:jc w:val="center"/>
        <w:rPr>
          <w:rFonts w:ascii="Times New Roman" w:eastAsia="Times New Roman" w:hAnsi="Times New Roman" w:cs="Times New Roman"/>
          <w:i/>
          <w:sz w:val="24"/>
          <w:szCs w:val="24"/>
          <w:lang w:eastAsia="ru-RU"/>
        </w:rPr>
      </w:pPr>
    </w:p>
    <w:p w:rsidR="003757CE" w:rsidRPr="003757CE" w:rsidRDefault="003757CE" w:rsidP="003757CE">
      <w:pPr>
        <w:spacing w:after="0" w:line="240" w:lineRule="auto"/>
        <w:ind w:firstLine="709"/>
        <w:jc w:val="center"/>
        <w:rPr>
          <w:rFonts w:ascii="Times New Roman" w:eastAsia="Times New Roman" w:hAnsi="Times New Roman" w:cs="Times New Roman"/>
          <w:i/>
          <w:sz w:val="24"/>
          <w:szCs w:val="24"/>
          <w:lang w:eastAsia="ru-RU"/>
        </w:rPr>
      </w:pPr>
    </w:p>
    <w:p w:rsidR="003757CE" w:rsidRPr="003757CE" w:rsidRDefault="003757CE" w:rsidP="003757CE">
      <w:pPr>
        <w:spacing w:after="0" w:line="240" w:lineRule="auto"/>
        <w:ind w:firstLine="709"/>
        <w:jc w:val="center"/>
        <w:rPr>
          <w:rFonts w:ascii="Times New Roman" w:eastAsia="Times New Roman" w:hAnsi="Times New Roman" w:cs="Times New Roman"/>
          <w:i/>
          <w:sz w:val="24"/>
          <w:szCs w:val="24"/>
          <w:lang w:eastAsia="ru-RU"/>
        </w:rPr>
      </w:pPr>
    </w:p>
    <w:p w:rsidR="003757CE" w:rsidRPr="003757CE" w:rsidRDefault="003757CE" w:rsidP="003757CE">
      <w:pPr>
        <w:spacing w:after="0" w:line="240" w:lineRule="auto"/>
        <w:ind w:firstLine="709"/>
        <w:jc w:val="center"/>
        <w:rPr>
          <w:rFonts w:ascii="Times New Roman" w:eastAsia="Times New Roman" w:hAnsi="Times New Roman" w:cs="Times New Roman"/>
          <w:i/>
          <w:sz w:val="24"/>
          <w:szCs w:val="24"/>
          <w:lang w:eastAsia="ru-RU"/>
        </w:rPr>
      </w:pPr>
    </w:p>
    <w:p w:rsidR="003757CE" w:rsidRPr="003757CE" w:rsidRDefault="003757CE" w:rsidP="003757CE">
      <w:pPr>
        <w:spacing w:after="0" w:line="240" w:lineRule="auto"/>
        <w:ind w:firstLine="709"/>
        <w:jc w:val="center"/>
        <w:rPr>
          <w:rFonts w:ascii="Times New Roman" w:eastAsia="Times New Roman" w:hAnsi="Times New Roman" w:cs="Times New Roman"/>
          <w:i/>
          <w:sz w:val="24"/>
          <w:szCs w:val="24"/>
          <w:lang w:eastAsia="ru-RU"/>
        </w:rPr>
      </w:pPr>
      <w:r w:rsidRPr="003757CE">
        <w:rPr>
          <w:rFonts w:ascii="Times New Roman" w:eastAsia="Times New Roman" w:hAnsi="Times New Roman" w:cs="Times New Roman"/>
          <w:i/>
          <w:sz w:val="24"/>
          <w:szCs w:val="24"/>
          <w:lang w:eastAsia="ru-RU"/>
        </w:rPr>
        <w:t>Подготовка системы</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4"/>
        <w:gridCol w:w="5494"/>
      </w:tblGrid>
      <w:tr w:rsidR="003757CE" w:rsidRPr="003757CE" w:rsidTr="00574D6A">
        <w:tc>
          <w:tcPr>
            <w:tcW w:w="5494" w:type="dxa"/>
            <w:vAlign w:val="center"/>
          </w:tcPr>
          <w:p w:rsidR="003757CE" w:rsidRPr="003757CE" w:rsidRDefault="003757CE" w:rsidP="003757CE">
            <w:pPr>
              <w:jc w:val="center"/>
              <w:rPr>
                <w:sz w:val="24"/>
                <w:szCs w:val="24"/>
                <w:lang w:eastAsia="ru-RU"/>
              </w:rPr>
            </w:pPr>
            <w:r w:rsidRPr="003757CE">
              <w:rPr>
                <w:noProof/>
                <w:sz w:val="24"/>
                <w:szCs w:val="24"/>
                <w:lang w:eastAsia="ru-RU"/>
              </w:rPr>
              <w:drawing>
                <wp:inline distT="0" distB="0" distL="0" distR="0" wp14:anchorId="05D5C410" wp14:editId="74CF5CDF">
                  <wp:extent cx="1383722" cy="1701800"/>
                  <wp:effectExtent l="19050" t="0" r="6928" b="0"/>
                  <wp:docPr id="82" name="Рисунок 3" descr="http://vmede.org/sait/content/Anatomija_topograficheskaja_sukov_xir_bol_2008/9_files/mb4_004.jpeg">
                    <a:hlinkClick xmlns:a="http://schemas.openxmlformats.org/drawingml/2006/main" r:id="rId10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mede.org/sait/content/Anatomija_topograficheskaja_sukov_xir_bol_2008/9_files/mb4_004.jpeg">
                            <a:hlinkClick r:id="rId106" tgtFrame="_blank"/>
                          </pic:cNvPr>
                          <pic:cNvPicPr>
                            <a:picLocks noChangeAspect="1" noChangeArrowheads="1"/>
                          </pic:cNvPicPr>
                        </pic:nvPicPr>
                        <pic:blipFill>
                          <a:blip r:embed="rId107" cstate="print"/>
                          <a:srcRect/>
                          <a:stretch>
                            <a:fillRect/>
                          </a:stretch>
                        </pic:blipFill>
                        <pic:spPr bwMode="auto">
                          <a:xfrm>
                            <a:off x="0" y="0"/>
                            <a:ext cx="1391644" cy="1711543"/>
                          </a:xfrm>
                          <a:prstGeom prst="rect">
                            <a:avLst/>
                          </a:prstGeom>
                          <a:noFill/>
                          <a:ln w="9525">
                            <a:noFill/>
                            <a:miter lim="800000"/>
                            <a:headEnd/>
                            <a:tailEnd/>
                          </a:ln>
                        </pic:spPr>
                      </pic:pic>
                    </a:graphicData>
                  </a:graphic>
                </wp:inline>
              </w:drawing>
            </w:r>
          </w:p>
        </w:tc>
        <w:tc>
          <w:tcPr>
            <w:tcW w:w="5494" w:type="dxa"/>
            <w:vAlign w:val="center"/>
          </w:tcPr>
          <w:p w:rsidR="003757CE" w:rsidRPr="003757CE" w:rsidRDefault="003757CE" w:rsidP="003757CE">
            <w:pPr>
              <w:jc w:val="center"/>
              <w:rPr>
                <w:sz w:val="24"/>
                <w:szCs w:val="24"/>
                <w:lang w:eastAsia="ru-RU"/>
              </w:rPr>
            </w:pPr>
            <w:r w:rsidRPr="003757CE">
              <w:rPr>
                <w:noProof/>
                <w:sz w:val="24"/>
                <w:szCs w:val="24"/>
                <w:lang w:eastAsia="ru-RU"/>
              </w:rPr>
              <w:drawing>
                <wp:inline distT="0" distB="0" distL="0" distR="0" wp14:anchorId="4E13E762" wp14:editId="6CA077F6">
                  <wp:extent cx="1208808" cy="1701800"/>
                  <wp:effectExtent l="19050" t="0" r="0" b="0"/>
                  <wp:docPr id="83" name="Рисунок 6" descr="http://vmede.org/sait/content/Anatomija_topograficheskaja_sukov_xir_bol_2008/9_files/mb4.jpeg">
                    <a:hlinkClick xmlns:a="http://schemas.openxmlformats.org/drawingml/2006/main" r:id="rId10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vmede.org/sait/content/Anatomija_topograficheskaja_sukov_xir_bol_2008/9_files/mb4.jpeg">
                            <a:hlinkClick r:id="rId108" tgtFrame="_blank"/>
                          </pic:cNvPr>
                          <pic:cNvPicPr>
                            <a:picLocks noChangeAspect="1" noChangeArrowheads="1"/>
                          </pic:cNvPicPr>
                        </pic:nvPicPr>
                        <pic:blipFill>
                          <a:blip r:embed="rId109" cstate="print"/>
                          <a:srcRect/>
                          <a:stretch>
                            <a:fillRect/>
                          </a:stretch>
                        </pic:blipFill>
                        <pic:spPr bwMode="auto">
                          <a:xfrm>
                            <a:off x="0" y="0"/>
                            <a:ext cx="1210879" cy="1704716"/>
                          </a:xfrm>
                          <a:prstGeom prst="rect">
                            <a:avLst/>
                          </a:prstGeom>
                          <a:noFill/>
                          <a:ln w="9525">
                            <a:noFill/>
                            <a:miter lim="800000"/>
                            <a:headEnd/>
                            <a:tailEnd/>
                          </a:ln>
                        </pic:spPr>
                      </pic:pic>
                    </a:graphicData>
                  </a:graphic>
                </wp:inline>
              </w:drawing>
            </w:r>
          </w:p>
        </w:tc>
      </w:tr>
    </w:tbl>
    <w:p w:rsidR="003757CE" w:rsidRPr="003757CE" w:rsidRDefault="003757CE" w:rsidP="003757CE">
      <w:pPr>
        <w:spacing w:after="0" w:line="240" w:lineRule="auto"/>
        <w:ind w:firstLine="709"/>
        <w:jc w:val="center"/>
        <w:rPr>
          <w:rFonts w:ascii="Times New Roman" w:eastAsia="Times New Roman" w:hAnsi="Times New Roman" w:cs="Times New Roman"/>
          <w:b/>
          <w:sz w:val="24"/>
          <w:szCs w:val="24"/>
          <w:lang w:eastAsia="ru-RU"/>
        </w:rPr>
      </w:pPr>
    </w:p>
    <w:p w:rsidR="003757CE" w:rsidRPr="003757CE" w:rsidRDefault="003757CE" w:rsidP="003757CE">
      <w:pPr>
        <w:spacing w:after="0" w:line="240" w:lineRule="auto"/>
        <w:rPr>
          <w:rFonts w:ascii="Times New Roman" w:eastAsia="Times New Roman" w:hAnsi="Times New Roman" w:cs="Times New Roman"/>
          <w:b/>
          <w:sz w:val="24"/>
          <w:szCs w:val="24"/>
          <w:lang w:eastAsia="ru-RU"/>
        </w:rPr>
      </w:pPr>
      <w:r w:rsidRPr="003757CE">
        <w:rPr>
          <w:rFonts w:ascii="Times New Roman" w:eastAsia="Times New Roman" w:hAnsi="Times New Roman" w:cs="Times New Roman"/>
          <w:b/>
          <w:sz w:val="24"/>
          <w:szCs w:val="24"/>
          <w:lang w:eastAsia="ru-RU"/>
        </w:rPr>
        <w:br w:type="page"/>
      </w:r>
    </w:p>
    <w:p w:rsidR="003757CE" w:rsidRPr="003757CE" w:rsidRDefault="003757CE" w:rsidP="003757CE">
      <w:pPr>
        <w:spacing w:after="0" w:line="240" w:lineRule="auto"/>
        <w:ind w:firstLine="709"/>
        <w:jc w:val="center"/>
        <w:rPr>
          <w:rFonts w:ascii="Times New Roman" w:eastAsia="Times New Roman" w:hAnsi="Times New Roman" w:cs="Times New Roman"/>
          <w:b/>
          <w:sz w:val="24"/>
          <w:szCs w:val="24"/>
          <w:lang w:eastAsia="ru-RU"/>
        </w:rPr>
      </w:pPr>
      <w:r w:rsidRPr="003757CE">
        <w:rPr>
          <w:rFonts w:ascii="Times New Roman" w:eastAsia="Times New Roman" w:hAnsi="Times New Roman" w:cs="Times New Roman"/>
          <w:b/>
          <w:sz w:val="24"/>
          <w:szCs w:val="24"/>
          <w:lang w:eastAsia="ru-RU"/>
        </w:rPr>
        <w:lastRenderedPageBreak/>
        <w:t>Безопасность при проведении инъекций</w:t>
      </w:r>
    </w:p>
    <w:p w:rsidR="003757CE" w:rsidRPr="003757CE" w:rsidRDefault="003757CE" w:rsidP="003757CE">
      <w:pPr>
        <w:spacing w:after="0" w:line="240" w:lineRule="auto"/>
        <w:ind w:firstLine="709"/>
        <w:rPr>
          <w:rFonts w:ascii="Times New Roman" w:eastAsia="Times New Roman" w:hAnsi="Times New Roman" w:cs="Times New Roman"/>
          <w:sz w:val="8"/>
          <w:szCs w:val="8"/>
          <w:lang w:eastAsia="ru-RU"/>
        </w:rPr>
      </w:pPr>
    </w:p>
    <w:p w:rsidR="003757CE" w:rsidRPr="003757CE" w:rsidRDefault="003757CE" w:rsidP="003757CE">
      <w:pPr>
        <w:numPr>
          <w:ilvl w:val="0"/>
          <w:numId w:val="30"/>
        </w:numPr>
        <w:spacing w:after="0" w:line="240" w:lineRule="auto"/>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Использовать специальную одежду: халат, маска, перчатки, при необходимости щитки для глаз и клеенчатый фартук.</w:t>
      </w:r>
    </w:p>
    <w:p w:rsidR="003757CE" w:rsidRPr="003757CE" w:rsidRDefault="003757CE" w:rsidP="003757CE">
      <w:pPr>
        <w:numPr>
          <w:ilvl w:val="0"/>
          <w:numId w:val="30"/>
        </w:numPr>
        <w:spacing w:after="0" w:line="240" w:lineRule="auto"/>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 xml:space="preserve">Соблюдать правила личной гигиены </w:t>
      </w:r>
    </w:p>
    <w:p w:rsidR="003757CE" w:rsidRPr="003757CE" w:rsidRDefault="003757CE" w:rsidP="003757CE">
      <w:pPr>
        <w:numPr>
          <w:ilvl w:val="0"/>
          <w:numId w:val="30"/>
        </w:numPr>
        <w:spacing w:after="0" w:line="240" w:lineRule="auto"/>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Проводить гигиеническую обработку рук до и после манипуляции.</w:t>
      </w:r>
    </w:p>
    <w:p w:rsidR="003757CE" w:rsidRPr="003757CE" w:rsidRDefault="003757CE" w:rsidP="003757CE">
      <w:pPr>
        <w:numPr>
          <w:ilvl w:val="0"/>
          <w:numId w:val="30"/>
        </w:numPr>
        <w:spacing w:after="0" w:line="240" w:lineRule="auto"/>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Рассматривать кровь и выделения пациента как потенциально инфицированные и работать с ними только в перчатках. Соблюдать правила снятия перчаток.</w:t>
      </w:r>
    </w:p>
    <w:p w:rsidR="003757CE" w:rsidRPr="003757CE" w:rsidRDefault="003757CE" w:rsidP="003757CE">
      <w:pPr>
        <w:numPr>
          <w:ilvl w:val="0"/>
          <w:numId w:val="30"/>
        </w:numPr>
        <w:spacing w:after="0" w:line="240" w:lineRule="auto"/>
        <w:contextualSpacing/>
        <w:rPr>
          <w:rFonts w:ascii="Times New Roman" w:eastAsia="Times New Roman" w:hAnsi="Times New Roman" w:cs="Times New Roman"/>
          <w:sz w:val="24"/>
          <w:szCs w:val="24"/>
          <w:lang w:eastAsia="ru-RU"/>
        </w:rPr>
      </w:pPr>
      <w:r w:rsidRPr="003757CE">
        <w:rPr>
          <w:rFonts w:ascii="Times New Roman" w:eastAsia="Times New Roman" w:hAnsi="Times New Roman" w:cs="Times New Roman"/>
          <w:sz w:val="24"/>
          <w:szCs w:val="24"/>
          <w:lang w:eastAsia="ru-RU"/>
        </w:rPr>
        <w:t>Осуществлять транспортировку биологических жидкостей в закрытых, промаркированных контейнерах.</w:t>
      </w:r>
    </w:p>
    <w:p w:rsidR="003757CE" w:rsidRPr="003757CE" w:rsidRDefault="003757CE" w:rsidP="003757CE">
      <w:pPr>
        <w:spacing w:after="0" w:line="240" w:lineRule="auto"/>
        <w:ind w:firstLine="709"/>
        <w:rPr>
          <w:rFonts w:ascii="Times New Roman" w:eastAsia="Times New Roman" w:hAnsi="Times New Roman" w:cs="Times New Roman"/>
          <w:sz w:val="12"/>
          <w:szCs w:val="12"/>
          <w:lang w:eastAsia="ru-RU"/>
        </w:rPr>
      </w:pPr>
    </w:p>
    <w:p w:rsidR="003757CE" w:rsidRPr="003757CE" w:rsidRDefault="003757CE" w:rsidP="003757CE">
      <w:pPr>
        <w:widowControl w:val="0"/>
        <w:suppressAutoHyphens/>
        <w:spacing w:after="0" w:line="240" w:lineRule="auto"/>
        <w:ind w:firstLine="851"/>
        <w:jc w:val="both"/>
        <w:rPr>
          <w:rFonts w:ascii="Times New Roman" w:eastAsia="Nimbus Sans L" w:hAnsi="Times New Roman" w:cs="Times New Roman"/>
          <w:b/>
          <w:i/>
          <w:sz w:val="24"/>
          <w:szCs w:val="24"/>
          <w:lang w:eastAsia="hi-IN" w:bidi="hi-IN"/>
        </w:rPr>
      </w:pPr>
      <w:r w:rsidRPr="003757CE">
        <w:rPr>
          <w:rFonts w:ascii="Times New Roman" w:eastAsia="Nimbus Sans L" w:hAnsi="Times New Roman" w:cs="Times New Roman"/>
          <w:b/>
          <w:i/>
          <w:sz w:val="24"/>
          <w:szCs w:val="24"/>
          <w:lang w:eastAsia="hi-IN" w:bidi="hi-IN"/>
        </w:rPr>
        <w:t>Действия медицинского работника при аварийной ситуации:</w:t>
      </w:r>
    </w:p>
    <w:p w:rsidR="003757CE" w:rsidRPr="003757CE" w:rsidRDefault="003757CE" w:rsidP="003757CE">
      <w:pPr>
        <w:widowControl w:val="0"/>
        <w:numPr>
          <w:ilvl w:val="0"/>
          <w:numId w:val="31"/>
        </w:numPr>
        <w:tabs>
          <w:tab w:val="left" w:pos="993"/>
          <w:tab w:val="left" w:pos="1276"/>
        </w:tabs>
        <w:suppressAutoHyphens/>
        <w:spacing w:after="0" w:line="240" w:lineRule="auto"/>
        <w:jc w:val="both"/>
        <w:rPr>
          <w:rFonts w:ascii="Times New Roman" w:eastAsia="Nimbus Sans L" w:hAnsi="Times New Roman" w:cs="Times New Roman"/>
          <w:bCs/>
          <w:sz w:val="24"/>
          <w:szCs w:val="24"/>
          <w:lang w:eastAsia="hi-IN" w:bidi="hi-IN"/>
        </w:rPr>
      </w:pPr>
      <w:r w:rsidRPr="003757CE">
        <w:rPr>
          <w:rFonts w:ascii="Times New Roman" w:eastAsia="Nimbus Sans L" w:hAnsi="Times New Roman" w:cs="Times New Roman"/>
          <w:bCs/>
          <w:sz w:val="24"/>
          <w:szCs w:val="24"/>
          <w:lang w:eastAsia="hi-IN" w:bidi="hi-IN"/>
        </w:rPr>
        <w:t>прекратить проведение манипуляции;</w:t>
      </w:r>
    </w:p>
    <w:p w:rsidR="003757CE" w:rsidRPr="003757CE" w:rsidRDefault="003757CE" w:rsidP="003757CE">
      <w:pPr>
        <w:widowControl w:val="0"/>
        <w:numPr>
          <w:ilvl w:val="0"/>
          <w:numId w:val="31"/>
        </w:numPr>
        <w:tabs>
          <w:tab w:val="left" w:pos="993"/>
          <w:tab w:val="left" w:pos="1276"/>
        </w:tabs>
        <w:suppressAutoHyphens/>
        <w:spacing w:after="0" w:line="240" w:lineRule="auto"/>
        <w:jc w:val="both"/>
        <w:rPr>
          <w:rFonts w:ascii="Times New Roman" w:eastAsia="Nimbus Sans L" w:hAnsi="Times New Roman" w:cs="Times New Roman"/>
          <w:bCs/>
          <w:sz w:val="24"/>
          <w:szCs w:val="24"/>
          <w:lang w:eastAsia="hi-IN" w:bidi="hi-IN"/>
        </w:rPr>
      </w:pPr>
      <w:r w:rsidRPr="003757CE">
        <w:rPr>
          <w:rFonts w:ascii="Times New Roman" w:eastAsia="Nimbus Sans L" w:hAnsi="Times New Roman" w:cs="Times New Roman"/>
          <w:sz w:val="24"/>
          <w:szCs w:val="24"/>
          <w:lang w:eastAsia="hi-IN" w:bidi="hi-IN"/>
        </w:rPr>
        <w:t>в случае порезов и уколов немедленно снять перчатки, вымыть руки с мылом под проточной водой, обработать руки 70%-м спиртом, смазать ранку 5%-м спиртовым раствором йода;</w:t>
      </w:r>
    </w:p>
    <w:p w:rsidR="003757CE" w:rsidRPr="003757CE" w:rsidRDefault="003757CE" w:rsidP="003757CE">
      <w:pPr>
        <w:widowControl w:val="0"/>
        <w:numPr>
          <w:ilvl w:val="0"/>
          <w:numId w:val="31"/>
        </w:numPr>
        <w:suppressAutoHyphens/>
        <w:spacing w:after="0" w:line="240" w:lineRule="auto"/>
        <w:jc w:val="both"/>
        <w:rPr>
          <w:rFonts w:ascii="Times New Roman" w:eastAsia="Nimbus Sans L" w:hAnsi="Times New Roman" w:cs="Times New Roman"/>
          <w:sz w:val="24"/>
          <w:szCs w:val="24"/>
          <w:lang w:eastAsia="hi-IN" w:bidi="hi-IN"/>
        </w:rPr>
      </w:pPr>
      <w:r w:rsidRPr="003757CE">
        <w:rPr>
          <w:rFonts w:ascii="Times New Roman" w:eastAsia="Nimbus Sans L" w:hAnsi="Times New Roman" w:cs="Times New Roman"/>
          <w:sz w:val="24"/>
          <w:szCs w:val="24"/>
          <w:lang w:eastAsia="hi-IN" w:bidi="hi-IN"/>
        </w:rPr>
        <w:t>при попадании крови или других биологических жидкостей на кожные покровы это место обрабатывают 70%-м спиртом, обмывают водой с мылом и повторно обрабатывают 70%-м спиртом;</w:t>
      </w:r>
    </w:p>
    <w:p w:rsidR="003757CE" w:rsidRPr="003757CE" w:rsidRDefault="003757CE" w:rsidP="003757CE">
      <w:pPr>
        <w:widowControl w:val="0"/>
        <w:numPr>
          <w:ilvl w:val="0"/>
          <w:numId w:val="31"/>
        </w:numPr>
        <w:suppressAutoHyphens/>
        <w:spacing w:after="0" w:line="240" w:lineRule="auto"/>
        <w:jc w:val="both"/>
        <w:rPr>
          <w:rFonts w:ascii="Times New Roman" w:eastAsia="Nimbus Sans L" w:hAnsi="Times New Roman" w:cs="Times New Roman"/>
          <w:sz w:val="24"/>
          <w:szCs w:val="24"/>
          <w:lang w:eastAsia="hi-IN" w:bidi="hi-IN"/>
        </w:rPr>
      </w:pPr>
      <w:r w:rsidRPr="003757CE">
        <w:rPr>
          <w:rFonts w:ascii="Times New Roman" w:eastAsia="Nimbus Sans L" w:hAnsi="Times New Roman" w:cs="Times New Roman"/>
          <w:sz w:val="24"/>
          <w:szCs w:val="24"/>
          <w:lang w:eastAsia="hi-IN" w:bidi="hi-IN"/>
        </w:rPr>
        <w:t>при попадании крови и других биологических жидкостей пациента на слизистую глаз, носа и рта: ротовую полость промыть большим количеством воды и прополоскать 70% раствором этилового спирта</w:t>
      </w:r>
      <w:r w:rsidRPr="003757CE">
        <w:rPr>
          <w:rFonts w:ascii="Times New Roman" w:eastAsia="Nimbus Sans L" w:hAnsi="Times New Roman" w:cs="Times New Roman"/>
          <w:b/>
          <w:bCs/>
          <w:color w:val="0066CC"/>
          <w:sz w:val="24"/>
          <w:szCs w:val="24"/>
          <w:lang w:eastAsia="hi-IN" w:bidi="hi-IN"/>
        </w:rPr>
        <w:t xml:space="preserve">, </w:t>
      </w:r>
      <w:r w:rsidRPr="003757CE">
        <w:rPr>
          <w:rFonts w:ascii="Times New Roman" w:eastAsia="Nimbus Sans L" w:hAnsi="Times New Roman" w:cs="Times New Roman"/>
          <w:sz w:val="24"/>
          <w:szCs w:val="24"/>
          <w:lang w:eastAsia="hi-IN" w:bidi="hi-IN"/>
        </w:rPr>
        <w:t>слизистую оболочку носа и глаза обильно промывают водой (не тереть);</w:t>
      </w:r>
    </w:p>
    <w:p w:rsidR="003757CE" w:rsidRPr="003757CE" w:rsidRDefault="003757CE" w:rsidP="003757CE">
      <w:pPr>
        <w:widowControl w:val="0"/>
        <w:numPr>
          <w:ilvl w:val="0"/>
          <w:numId w:val="31"/>
        </w:numPr>
        <w:suppressAutoHyphens/>
        <w:spacing w:after="0" w:line="240" w:lineRule="auto"/>
        <w:jc w:val="both"/>
        <w:rPr>
          <w:rFonts w:ascii="Times New Roman" w:eastAsia="Nimbus Sans L" w:hAnsi="Times New Roman" w:cs="Times New Roman"/>
          <w:sz w:val="24"/>
          <w:szCs w:val="24"/>
          <w:lang w:eastAsia="hi-IN" w:bidi="hi-IN"/>
        </w:rPr>
      </w:pPr>
      <w:r w:rsidRPr="003757CE">
        <w:rPr>
          <w:rFonts w:ascii="Times New Roman" w:eastAsia="Nimbus Sans L" w:hAnsi="Times New Roman" w:cs="Times New Roman"/>
          <w:sz w:val="24"/>
          <w:szCs w:val="24"/>
          <w:lang w:eastAsia="hi-IN" w:bidi="hi-IN"/>
        </w:rPr>
        <w:t>при попадании крови и других биологических жидкостей пациента на халат, одежду: снять рабочую одежду и погрузить в дезинфицирующий раствор или в бикс (бак) для автоклавирования;</w:t>
      </w:r>
    </w:p>
    <w:p w:rsidR="003757CE" w:rsidRPr="003757CE" w:rsidRDefault="003757CE" w:rsidP="003757CE">
      <w:pPr>
        <w:widowControl w:val="0"/>
        <w:numPr>
          <w:ilvl w:val="0"/>
          <w:numId w:val="31"/>
        </w:numPr>
        <w:suppressAutoHyphens/>
        <w:spacing w:after="0" w:line="240" w:lineRule="auto"/>
        <w:jc w:val="both"/>
        <w:rPr>
          <w:rFonts w:ascii="Times New Roman" w:eastAsia="Nimbus Sans L" w:hAnsi="Times New Roman" w:cs="Times New Roman"/>
          <w:sz w:val="24"/>
          <w:szCs w:val="24"/>
          <w:lang w:eastAsia="hi-IN" w:bidi="hi-IN"/>
        </w:rPr>
      </w:pPr>
      <w:r w:rsidRPr="003757CE">
        <w:rPr>
          <w:rFonts w:ascii="Times New Roman" w:eastAsia="Nimbus Sans L" w:hAnsi="Times New Roman" w:cs="Times New Roman"/>
          <w:sz w:val="24"/>
          <w:szCs w:val="24"/>
          <w:lang w:eastAsia="hi-IN" w:bidi="hi-IN"/>
        </w:rPr>
        <w:t>поставить в известность старшую медицинскую сестру, зав.отделением и сделать запись в «журнале учета аварийных ситуаций»;</w:t>
      </w:r>
    </w:p>
    <w:p w:rsidR="003757CE" w:rsidRPr="003757CE" w:rsidRDefault="003757CE" w:rsidP="003757CE">
      <w:pPr>
        <w:widowControl w:val="0"/>
        <w:numPr>
          <w:ilvl w:val="0"/>
          <w:numId w:val="31"/>
        </w:numPr>
        <w:suppressAutoHyphens/>
        <w:spacing w:after="0" w:line="240" w:lineRule="auto"/>
        <w:jc w:val="both"/>
        <w:rPr>
          <w:rFonts w:ascii="Times New Roman" w:eastAsia="Nimbus Sans L" w:hAnsi="Times New Roman" w:cs="Times New Roman"/>
          <w:sz w:val="24"/>
          <w:szCs w:val="24"/>
          <w:lang w:eastAsia="hi-IN" w:bidi="hi-IN"/>
        </w:rPr>
      </w:pPr>
      <w:r w:rsidRPr="003757CE">
        <w:rPr>
          <w:rFonts w:ascii="Times New Roman" w:eastAsia="Nimbus Sans L" w:hAnsi="Times New Roman" w:cs="Times New Roman"/>
          <w:sz w:val="24"/>
          <w:szCs w:val="24"/>
          <w:lang w:eastAsia="hi-IN" w:bidi="hi-IN"/>
        </w:rPr>
        <w:t>решить вопрос о проведении экспресс-тестов и приеме антиретровирусных препаратов в целях постконтактной профилактики заражения ВИЧ.</w:t>
      </w:r>
    </w:p>
    <w:p w:rsidR="003757CE" w:rsidRPr="003757CE" w:rsidRDefault="003757CE" w:rsidP="003757CE">
      <w:pPr>
        <w:widowControl w:val="0"/>
        <w:suppressAutoHyphens/>
        <w:spacing w:after="0" w:line="240" w:lineRule="auto"/>
        <w:ind w:left="1080"/>
        <w:jc w:val="both"/>
        <w:rPr>
          <w:rFonts w:ascii="Times New Roman" w:eastAsia="Nimbus Sans L" w:hAnsi="Times New Roman" w:cs="Times New Roman"/>
          <w:sz w:val="16"/>
          <w:szCs w:val="16"/>
          <w:lang w:eastAsia="hi-IN" w:bidi="hi-IN"/>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
        <w:gridCol w:w="1722"/>
        <w:gridCol w:w="2692"/>
        <w:gridCol w:w="5494"/>
      </w:tblGrid>
      <w:tr w:rsidR="003757CE" w:rsidRPr="003757CE" w:rsidTr="00574D6A">
        <w:trPr>
          <w:gridBefore w:val="1"/>
          <w:wBefore w:w="1080" w:type="dxa"/>
        </w:trPr>
        <w:tc>
          <w:tcPr>
            <w:tcW w:w="1722" w:type="dxa"/>
            <w:vAlign w:val="center"/>
          </w:tcPr>
          <w:p w:rsidR="003757CE" w:rsidRPr="003757CE" w:rsidRDefault="003757CE" w:rsidP="003757CE">
            <w:pPr>
              <w:widowControl w:val="0"/>
              <w:suppressAutoHyphens/>
              <w:jc w:val="center"/>
              <w:rPr>
                <w:rFonts w:eastAsia="Nimbus Sans L"/>
                <w:sz w:val="24"/>
                <w:szCs w:val="24"/>
                <w:lang w:eastAsia="hi-IN" w:bidi="hi-IN"/>
              </w:rPr>
            </w:pPr>
            <w:r w:rsidRPr="003757CE">
              <w:rPr>
                <w:rFonts w:eastAsia="Nimbus Sans L"/>
                <w:noProof/>
                <w:sz w:val="24"/>
                <w:szCs w:val="24"/>
                <w:lang w:eastAsia="ru-RU"/>
              </w:rPr>
              <w:drawing>
                <wp:anchor distT="0" distB="0" distL="114300" distR="114300" simplePos="0" relativeHeight="251692032" behindDoc="0" locked="0" layoutInCell="1" allowOverlap="1" wp14:anchorId="04831CE6" wp14:editId="34F84712">
                  <wp:simplePos x="0" y="0"/>
                  <wp:positionH relativeFrom="column">
                    <wp:posOffset>276225</wp:posOffset>
                  </wp:positionH>
                  <wp:positionV relativeFrom="paragraph">
                    <wp:posOffset>-824865</wp:posOffset>
                  </wp:positionV>
                  <wp:extent cx="692150" cy="825500"/>
                  <wp:effectExtent l="19050" t="0" r="0" b="0"/>
                  <wp:wrapSquare wrapText="bothSides"/>
                  <wp:docPr id="84" name="Рисунок 32" descr=" (700x387, 25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 (700x387, 25Kb)"/>
                          <pic:cNvPicPr>
                            <a:picLocks noChangeAspect="1" noChangeArrowheads="1"/>
                          </pic:cNvPicPr>
                        </pic:nvPicPr>
                        <pic:blipFill>
                          <a:blip r:embed="rId110" cstate="print">
                            <a:lum bright="20000" contrast="40000"/>
                          </a:blip>
                          <a:srcRect l="10374" r="58435" b="32158"/>
                          <a:stretch>
                            <a:fillRect/>
                          </a:stretch>
                        </pic:blipFill>
                        <pic:spPr bwMode="auto">
                          <a:xfrm>
                            <a:off x="0" y="0"/>
                            <a:ext cx="692150" cy="825500"/>
                          </a:xfrm>
                          <a:prstGeom prst="rect">
                            <a:avLst/>
                          </a:prstGeom>
                          <a:noFill/>
                          <a:ln w="9525">
                            <a:noFill/>
                            <a:miter lim="800000"/>
                            <a:headEnd/>
                            <a:tailEnd/>
                          </a:ln>
                        </pic:spPr>
                      </pic:pic>
                    </a:graphicData>
                  </a:graphic>
                </wp:anchor>
              </w:drawing>
            </w:r>
          </w:p>
        </w:tc>
        <w:tc>
          <w:tcPr>
            <w:tcW w:w="8186" w:type="dxa"/>
            <w:gridSpan w:val="2"/>
            <w:vAlign w:val="center"/>
          </w:tcPr>
          <w:p w:rsidR="003757CE" w:rsidRPr="003757CE" w:rsidRDefault="003757CE" w:rsidP="003757CE">
            <w:pPr>
              <w:jc w:val="center"/>
              <w:rPr>
                <w:b/>
                <w:bCs/>
                <w:i/>
                <w:kern w:val="36"/>
                <w:sz w:val="28"/>
                <w:szCs w:val="28"/>
                <w:lang w:eastAsia="ru-RU"/>
              </w:rPr>
            </w:pPr>
            <w:r w:rsidRPr="003757CE">
              <w:rPr>
                <w:b/>
                <w:bCs/>
                <w:i/>
                <w:kern w:val="36"/>
                <w:sz w:val="28"/>
                <w:szCs w:val="28"/>
                <w:lang w:eastAsia="ru-RU"/>
              </w:rPr>
              <w:t>Категорически запрещается</w:t>
            </w:r>
          </w:p>
          <w:p w:rsidR="003757CE" w:rsidRPr="003757CE" w:rsidRDefault="003757CE" w:rsidP="003757CE">
            <w:pPr>
              <w:jc w:val="center"/>
              <w:rPr>
                <w:bCs/>
                <w:kern w:val="36"/>
                <w:sz w:val="24"/>
                <w:szCs w:val="24"/>
                <w:lang w:eastAsia="ru-RU"/>
              </w:rPr>
            </w:pPr>
            <w:r w:rsidRPr="003757CE">
              <w:rPr>
                <w:b/>
                <w:bCs/>
                <w:i/>
                <w:kern w:val="36"/>
                <w:sz w:val="28"/>
                <w:szCs w:val="28"/>
                <w:lang w:eastAsia="ru-RU"/>
              </w:rPr>
              <w:t>надевать колпачки на использованные иглы!!!</w:t>
            </w:r>
          </w:p>
          <w:p w:rsidR="003757CE" w:rsidRPr="003757CE" w:rsidRDefault="003757CE" w:rsidP="003757CE">
            <w:pPr>
              <w:widowControl w:val="0"/>
              <w:suppressAutoHyphens/>
              <w:jc w:val="center"/>
              <w:rPr>
                <w:rFonts w:eastAsia="Nimbus Sans L"/>
                <w:sz w:val="24"/>
                <w:szCs w:val="24"/>
                <w:lang w:eastAsia="hi-IN" w:bidi="hi-IN"/>
              </w:rPr>
            </w:pPr>
          </w:p>
        </w:tc>
      </w:tr>
      <w:tr w:rsidR="003757CE" w:rsidRPr="003757CE" w:rsidTr="00574D6A">
        <w:tc>
          <w:tcPr>
            <w:tcW w:w="5494" w:type="dxa"/>
            <w:gridSpan w:val="3"/>
            <w:vAlign w:val="center"/>
          </w:tcPr>
          <w:p w:rsidR="003757CE" w:rsidRPr="003757CE" w:rsidRDefault="003757CE" w:rsidP="003757CE">
            <w:pPr>
              <w:jc w:val="center"/>
              <w:rPr>
                <w:b/>
                <w:bCs/>
                <w:kern w:val="36"/>
                <w:sz w:val="24"/>
                <w:szCs w:val="24"/>
                <w:lang w:eastAsia="ru-RU"/>
              </w:rPr>
            </w:pPr>
            <w:r w:rsidRPr="003757CE">
              <w:rPr>
                <w:sz w:val="24"/>
                <w:szCs w:val="24"/>
                <w:lang w:eastAsia="ru-RU"/>
              </w:rPr>
              <w:t>Утилизация использованных шприцев</w:t>
            </w:r>
          </w:p>
          <w:p w:rsidR="003757CE" w:rsidRPr="003757CE" w:rsidRDefault="003757CE" w:rsidP="003757CE">
            <w:pPr>
              <w:jc w:val="center"/>
              <w:rPr>
                <w:b/>
                <w:bCs/>
                <w:kern w:val="36"/>
                <w:sz w:val="24"/>
                <w:szCs w:val="24"/>
                <w:lang w:eastAsia="ru-RU"/>
              </w:rPr>
            </w:pPr>
            <w:r w:rsidRPr="003757CE">
              <w:rPr>
                <w:b/>
                <w:bCs/>
                <w:noProof/>
                <w:kern w:val="36"/>
                <w:sz w:val="24"/>
                <w:szCs w:val="24"/>
                <w:lang w:eastAsia="ru-RU"/>
              </w:rPr>
              <w:drawing>
                <wp:inline distT="0" distB="0" distL="0" distR="0" wp14:anchorId="2D22C850" wp14:editId="2A6B7769">
                  <wp:extent cx="971550" cy="1059235"/>
                  <wp:effectExtent l="19050" t="0" r="0" b="0"/>
                  <wp:docPr id="8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1" cstate="print"/>
                          <a:srcRect l="11235" r="45696" b="12717"/>
                          <a:stretch>
                            <a:fillRect/>
                          </a:stretch>
                        </pic:blipFill>
                        <pic:spPr bwMode="auto">
                          <a:xfrm>
                            <a:off x="0" y="0"/>
                            <a:ext cx="971550" cy="1059235"/>
                          </a:xfrm>
                          <a:prstGeom prst="rect">
                            <a:avLst/>
                          </a:prstGeom>
                          <a:noFill/>
                          <a:ln w="9525">
                            <a:noFill/>
                            <a:miter lim="800000"/>
                            <a:headEnd/>
                            <a:tailEnd/>
                          </a:ln>
                        </pic:spPr>
                      </pic:pic>
                    </a:graphicData>
                  </a:graphic>
                </wp:inline>
              </w:drawing>
            </w:r>
          </w:p>
        </w:tc>
        <w:tc>
          <w:tcPr>
            <w:tcW w:w="5494" w:type="dxa"/>
            <w:vAlign w:val="center"/>
          </w:tcPr>
          <w:p w:rsidR="003757CE" w:rsidRPr="003757CE" w:rsidRDefault="003757CE" w:rsidP="003757CE">
            <w:pPr>
              <w:jc w:val="center"/>
              <w:rPr>
                <w:bCs/>
                <w:kern w:val="36"/>
                <w:sz w:val="24"/>
                <w:szCs w:val="24"/>
                <w:lang w:eastAsia="ru-RU"/>
              </w:rPr>
            </w:pPr>
            <w:r w:rsidRPr="003757CE">
              <w:rPr>
                <w:bCs/>
                <w:noProof/>
                <w:kern w:val="36"/>
                <w:sz w:val="24"/>
                <w:szCs w:val="24"/>
                <w:lang w:eastAsia="ru-RU"/>
              </w:rPr>
              <w:drawing>
                <wp:anchor distT="0" distB="0" distL="0" distR="0" simplePos="0" relativeHeight="251691008" behindDoc="0" locked="0" layoutInCell="1" allowOverlap="0" wp14:anchorId="1EC35E2E" wp14:editId="4800D9E9">
                  <wp:simplePos x="0" y="0"/>
                  <wp:positionH relativeFrom="column">
                    <wp:posOffset>542925</wp:posOffset>
                  </wp:positionH>
                  <wp:positionV relativeFrom="line">
                    <wp:posOffset>267335</wp:posOffset>
                  </wp:positionV>
                  <wp:extent cx="1187450" cy="1008380"/>
                  <wp:effectExtent l="19050" t="0" r="0" b="0"/>
                  <wp:wrapSquare wrapText="bothSides"/>
                  <wp:docPr id="86" name="Рисунок 78" descr="http://www.mts-invest.ru/upload/pictures/sdjigatelj-ig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mts-invest.ru/upload/pictures/sdjigatelj-igl-2.jpg"/>
                          <pic:cNvPicPr>
                            <a:picLocks noChangeAspect="1" noChangeArrowheads="1"/>
                          </pic:cNvPicPr>
                        </pic:nvPicPr>
                        <pic:blipFill>
                          <a:blip r:embed="rId112" cstate="print"/>
                          <a:srcRect/>
                          <a:stretch>
                            <a:fillRect/>
                          </a:stretch>
                        </pic:blipFill>
                        <pic:spPr bwMode="auto">
                          <a:xfrm>
                            <a:off x="0" y="0"/>
                            <a:ext cx="1187450" cy="1008380"/>
                          </a:xfrm>
                          <a:prstGeom prst="rect">
                            <a:avLst/>
                          </a:prstGeom>
                          <a:noFill/>
                          <a:ln w="9525">
                            <a:noFill/>
                            <a:miter lim="800000"/>
                            <a:headEnd/>
                            <a:tailEnd/>
                          </a:ln>
                        </pic:spPr>
                      </pic:pic>
                    </a:graphicData>
                  </a:graphic>
                </wp:anchor>
              </w:drawing>
            </w:r>
            <w:r w:rsidRPr="003757CE">
              <w:rPr>
                <w:bCs/>
                <w:kern w:val="36"/>
                <w:sz w:val="24"/>
                <w:szCs w:val="24"/>
                <w:lang w:eastAsia="ru-RU"/>
              </w:rPr>
              <w:t>Деструктор игл</w:t>
            </w:r>
          </w:p>
          <w:p w:rsidR="003757CE" w:rsidRPr="003757CE" w:rsidRDefault="003757CE" w:rsidP="003757CE">
            <w:pPr>
              <w:jc w:val="center"/>
              <w:rPr>
                <w:bCs/>
                <w:kern w:val="36"/>
                <w:sz w:val="24"/>
                <w:szCs w:val="24"/>
                <w:lang w:eastAsia="ru-RU"/>
              </w:rPr>
            </w:pPr>
          </w:p>
          <w:p w:rsidR="003757CE" w:rsidRPr="003757CE" w:rsidRDefault="003757CE" w:rsidP="003757CE">
            <w:pPr>
              <w:jc w:val="center"/>
              <w:rPr>
                <w:b/>
                <w:bCs/>
                <w:kern w:val="36"/>
                <w:sz w:val="24"/>
                <w:szCs w:val="24"/>
                <w:lang w:eastAsia="ru-RU"/>
              </w:rPr>
            </w:pPr>
          </w:p>
        </w:tc>
      </w:tr>
    </w:tbl>
    <w:p w:rsidR="003757CE" w:rsidRPr="003757CE" w:rsidRDefault="003757CE" w:rsidP="003757CE">
      <w:pPr>
        <w:spacing w:after="0" w:line="240" w:lineRule="auto"/>
        <w:ind w:firstLine="709"/>
        <w:jc w:val="center"/>
        <w:rPr>
          <w:rFonts w:ascii="Times New Roman" w:eastAsia="Times New Roman" w:hAnsi="Times New Roman" w:cs="Times New Roman"/>
          <w:b/>
          <w:i/>
          <w:sz w:val="16"/>
          <w:szCs w:val="16"/>
          <w:lang w:eastAsia="ru-RU"/>
        </w:rPr>
      </w:pPr>
    </w:p>
    <w:p w:rsidR="003757CE" w:rsidRPr="003757CE" w:rsidRDefault="003757CE" w:rsidP="003757CE">
      <w:pPr>
        <w:spacing w:after="0" w:line="240" w:lineRule="auto"/>
        <w:ind w:firstLine="709"/>
        <w:jc w:val="center"/>
        <w:rPr>
          <w:rFonts w:ascii="Times New Roman" w:eastAsia="Times New Roman" w:hAnsi="Times New Roman" w:cs="Times New Roman"/>
          <w:b/>
          <w:i/>
          <w:sz w:val="24"/>
          <w:szCs w:val="24"/>
          <w:lang w:eastAsia="ru-RU"/>
        </w:rPr>
      </w:pPr>
      <w:r w:rsidRPr="003757CE">
        <w:rPr>
          <w:rFonts w:ascii="Times New Roman" w:eastAsia="Times New Roman" w:hAnsi="Times New Roman" w:cs="Times New Roman"/>
          <w:b/>
          <w:i/>
          <w:sz w:val="24"/>
          <w:szCs w:val="24"/>
          <w:lang w:eastAsia="ru-RU"/>
        </w:rPr>
        <w:t>Безопасные устройства</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7194"/>
      </w:tblGrid>
      <w:tr w:rsidR="003757CE" w:rsidRPr="003757CE" w:rsidTr="00574D6A">
        <w:tc>
          <w:tcPr>
            <w:tcW w:w="3794" w:type="dxa"/>
            <w:vAlign w:val="center"/>
          </w:tcPr>
          <w:p w:rsidR="003757CE" w:rsidRPr="003757CE" w:rsidRDefault="003757CE" w:rsidP="003757CE">
            <w:pPr>
              <w:jc w:val="right"/>
              <w:rPr>
                <w:sz w:val="24"/>
                <w:szCs w:val="24"/>
                <w:lang w:eastAsia="ru-RU"/>
              </w:rPr>
            </w:pPr>
            <w:r w:rsidRPr="003757CE">
              <w:rPr>
                <w:noProof/>
                <w:sz w:val="24"/>
                <w:szCs w:val="24"/>
                <w:lang w:eastAsia="ru-RU"/>
              </w:rPr>
              <w:drawing>
                <wp:inline distT="0" distB="0" distL="0" distR="0" wp14:anchorId="415884E4" wp14:editId="7BEF01CE">
                  <wp:extent cx="1111250" cy="656492"/>
                  <wp:effectExtent l="19050" t="0" r="0" b="0"/>
                  <wp:docPr id="87" name="Рисунок 2" descr="C:\Documents and Settings\_slv_\Рабочий стол\сканер\2013-03-09\сканирование0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_slv_\Рабочий стол\сканер\2013-03-09\сканирование0001.BMP"/>
                          <pic:cNvPicPr>
                            <a:picLocks noChangeAspect="1" noChangeArrowheads="1"/>
                          </pic:cNvPicPr>
                        </pic:nvPicPr>
                        <pic:blipFill>
                          <a:blip r:embed="rId113" cstate="print"/>
                          <a:srcRect l="66374" t="14575" b="71270"/>
                          <a:stretch>
                            <a:fillRect/>
                          </a:stretch>
                        </pic:blipFill>
                        <pic:spPr bwMode="auto">
                          <a:xfrm>
                            <a:off x="0" y="0"/>
                            <a:ext cx="1116204" cy="659418"/>
                          </a:xfrm>
                          <a:prstGeom prst="rect">
                            <a:avLst/>
                          </a:prstGeom>
                          <a:noFill/>
                          <a:ln w="9525">
                            <a:noFill/>
                            <a:miter lim="800000"/>
                            <a:headEnd/>
                            <a:tailEnd/>
                          </a:ln>
                        </pic:spPr>
                      </pic:pic>
                    </a:graphicData>
                  </a:graphic>
                </wp:inline>
              </w:drawing>
            </w:r>
          </w:p>
        </w:tc>
        <w:tc>
          <w:tcPr>
            <w:tcW w:w="7194" w:type="dxa"/>
            <w:vAlign w:val="center"/>
          </w:tcPr>
          <w:p w:rsidR="003757CE" w:rsidRPr="003757CE" w:rsidRDefault="003757CE" w:rsidP="003757CE">
            <w:pPr>
              <w:rPr>
                <w:sz w:val="24"/>
                <w:szCs w:val="24"/>
                <w:lang w:eastAsia="ru-RU"/>
              </w:rPr>
            </w:pPr>
            <w:r w:rsidRPr="003757CE">
              <w:rPr>
                <w:sz w:val="24"/>
                <w:szCs w:val="24"/>
                <w:lang w:eastAsia="ru-RU"/>
              </w:rPr>
              <w:t>игла, обезвреживаемая одной рукой</w:t>
            </w:r>
          </w:p>
        </w:tc>
      </w:tr>
      <w:tr w:rsidR="003757CE" w:rsidRPr="003757CE" w:rsidTr="00574D6A">
        <w:tc>
          <w:tcPr>
            <w:tcW w:w="3794" w:type="dxa"/>
            <w:vAlign w:val="center"/>
          </w:tcPr>
          <w:p w:rsidR="003757CE" w:rsidRPr="003757CE" w:rsidRDefault="003757CE" w:rsidP="003757CE">
            <w:pPr>
              <w:jc w:val="right"/>
              <w:rPr>
                <w:sz w:val="24"/>
                <w:szCs w:val="24"/>
                <w:lang w:eastAsia="ru-RU"/>
              </w:rPr>
            </w:pPr>
            <w:r w:rsidRPr="003757CE">
              <w:rPr>
                <w:noProof/>
                <w:sz w:val="24"/>
                <w:szCs w:val="24"/>
                <w:lang w:eastAsia="ru-RU"/>
              </w:rPr>
              <w:drawing>
                <wp:inline distT="0" distB="0" distL="0" distR="0" wp14:anchorId="1000C279" wp14:editId="083161B8">
                  <wp:extent cx="2019300" cy="495300"/>
                  <wp:effectExtent l="19050" t="0" r="0" b="0"/>
                  <wp:docPr id="88" name="Рисунок 2" descr="C:\Documents and Settings\_slv_\Рабочий стол\сканер\2013-03-09\сканирование0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_slv_\Рабочий стол\сканер\2013-03-09\сканирование0001.BMP"/>
                          <pic:cNvPicPr>
                            <a:picLocks noChangeAspect="1" noChangeArrowheads="1"/>
                          </pic:cNvPicPr>
                        </pic:nvPicPr>
                        <pic:blipFill>
                          <a:blip r:embed="rId69" cstate="print"/>
                          <a:srcRect l="35239" t="21653" r="31965" b="72597"/>
                          <a:stretch>
                            <a:fillRect/>
                          </a:stretch>
                        </pic:blipFill>
                        <pic:spPr bwMode="auto">
                          <a:xfrm>
                            <a:off x="0" y="0"/>
                            <a:ext cx="2019300" cy="495300"/>
                          </a:xfrm>
                          <a:prstGeom prst="rect">
                            <a:avLst/>
                          </a:prstGeom>
                          <a:noFill/>
                          <a:ln w="9525">
                            <a:noFill/>
                            <a:miter lim="800000"/>
                            <a:headEnd/>
                            <a:tailEnd/>
                          </a:ln>
                        </pic:spPr>
                      </pic:pic>
                    </a:graphicData>
                  </a:graphic>
                </wp:inline>
              </w:drawing>
            </w:r>
          </w:p>
        </w:tc>
        <w:tc>
          <w:tcPr>
            <w:tcW w:w="7194" w:type="dxa"/>
            <w:vAlign w:val="center"/>
          </w:tcPr>
          <w:p w:rsidR="003757CE" w:rsidRPr="003757CE" w:rsidRDefault="003757CE" w:rsidP="003757CE">
            <w:pPr>
              <w:rPr>
                <w:sz w:val="24"/>
                <w:szCs w:val="24"/>
                <w:lang w:eastAsia="ru-RU"/>
              </w:rPr>
            </w:pPr>
            <w:r w:rsidRPr="003757CE">
              <w:rPr>
                <w:sz w:val="24"/>
                <w:szCs w:val="24"/>
                <w:lang w:eastAsia="ru-RU"/>
              </w:rPr>
              <w:t>безопасный шприц с защитным экраном</w:t>
            </w:r>
          </w:p>
        </w:tc>
      </w:tr>
      <w:tr w:rsidR="003757CE" w:rsidRPr="003757CE" w:rsidTr="00574D6A">
        <w:trPr>
          <w:trHeight w:val="1112"/>
        </w:trPr>
        <w:tc>
          <w:tcPr>
            <w:tcW w:w="3794" w:type="dxa"/>
            <w:vAlign w:val="center"/>
          </w:tcPr>
          <w:p w:rsidR="003757CE" w:rsidRPr="003757CE" w:rsidRDefault="003757CE" w:rsidP="003757CE">
            <w:pPr>
              <w:rPr>
                <w:sz w:val="24"/>
                <w:szCs w:val="24"/>
                <w:lang w:eastAsia="ru-RU"/>
              </w:rPr>
            </w:pPr>
            <w:r w:rsidRPr="003757CE">
              <w:rPr>
                <w:noProof/>
                <w:sz w:val="24"/>
                <w:szCs w:val="24"/>
                <w:lang w:eastAsia="ru-RU"/>
              </w:rPr>
              <w:drawing>
                <wp:anchor distT="0" distB="0" distL="114300" distR="114300" simplePos="0" relativeHeight="251689984" behindDoc="0" locked="0" layoutInCell="1" allowOverlap="1" wp14:anchorId="0639175C" wp14:editId="5741C7F0">
                  <wp:simplePos x="0" y="0"/>
                  <wp:positionH relativeFrom="column">
                    <wp:posOffset>12700</wp:posOffset>
                  </wp:positionH>
                  <wp:positionV relativeFrom="paragraph">
                    <wp:posOffset>-621665</wp:posOffset>
                  </wp:positionV>
                  <wp:extent cx="1898650" cy="572135"/>
                  <wp:effectExtent l="19050" t="0" r="6350" b="0"/>
                  <wp:wrapSquare wrapText="bothSides"/>
                  <wp:docPr id="89" name="Рисунок 2" descr="C:\Documents and Settings\_slv_\Рабочий стол\сканер\2013-03-09\сканирование0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_slv_\Рабочий стол\сканер\2013-03-09\сканирование0001.BMP"/>
                          <pic:cNvPicPr>
                            <a:picLocks noChangeAspect="1" noChangeArrowheads="1"/>
                          </pic:cNvPicPr>
                        </pic:nvPicPr>
                        <pic:blipFill>
                          <a:blip r:embed="rId69" cstate="print"/>
                          <a:srcRect l="66374" t="6171" b="86604"/>
                          <a:stretch>
                            <a:fillRect/>
                          </a:stretch>
                        </pic:blipFill>
                        <pic:spPr bwMode="auto">
                          <a:xfrm>
                            <a:off x="0" y="0"/>
                            <a:ext cx="1898650" cy="572135"/>
                          </a:xfrm>
                          <a:prstGeom prst="rect">
                            <a:avLst/>
                          </a:prstGeom>
                          <a:noFill/>
                          <a:ln w="9525">
                            <a:noFill/>
                            <a:miter lim="800000"/>
                            <a:headEnd/>
                            <a:tailEnd/>
                          </a:ln>
                        </pic:spPr>
                      </pic:pic>
                    </a:graphicData>
                  </a:graphic>
                </wp:anchor>
              </w:drawing>
            </w:r>
          </w:p>
        </w:tc>
        <w:tc>
          <w:tcPr>
            <w:tcW w:w="7194" w:type="dxa"/>
            <w:vAlign w:val="center"/>
          </w:tcPr>
          <w:p w:rsidR="003757CE" w:rsidRPr="003757CE" w:rsidRDefault="003757CE" w:rsidP="003757CE">
            <w:pPr>
              <w:rPr>
                <w:sz w:val="24"/>
                <w:szCs w:val="24"/>
                <w:lang w:eastAsia="ru-RU"/>
              </w:rPr>
            </w:pPr>
            <w:r w:rsidRPr="003757CE">
              <w:rPr>
                <w:sz w:val="24"/>
                <w:szCs w:val="24"/>
                <w:lang w:eastAsia="ru-RU"/>
              </w:rPr>
              <w:t>самоблокирующийся шприц</w:t>
            </w:r>
          </w:p>
        </w:tc>
      </w:tr>
    </w:tbl>
    <w:p w:rsidR="003757CE" w:rsidRPr="003757CE" w:rsidRDefault="003757CE" w:rsidP="003757CE">
      <w:pPr>
        <w:spacing w:after="0" w:line="240" w:lineRule="auto"/>
        <w:rPr>
          <w:rFonts w:ascii="Times New Roman" w:eastAsia="Times New Roman" w:hAnsi="Times New Roman" w:cs="Times New Roman"/>
          <w:sz w:val="24"/>
          <w:szCs w:val="24"/>
          <w:lang w:eastAsia="ru-RU"/>
        </w:rPr>
      </w:pPr>
    </w:p>
    <w:p w:rsidR="00955C2C" w:rsidRPr="003757CE" w:rsidRDefault="00955C2C" w:rsidP="003757CE">
      <w:bookmarkStart w:id="0" w:name="_GoBack"/>
      <w:bookmarkEnd w:id="0"/>
    </w:p>
    <w:sectPr w:rsidR="00955C2C" w:rsidRPr="003757CE" w:rsidSect="00E13847">
      <w:footerReference w:type="default" r:id="rId114"/>
      <w:pgSz w:w="11906" w:h="16838"/>
      <w:pgMar w:top="510" w:right="567" w:bottom="510"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Arial Unicode MS"/>
    <w:charset w:val="80"/>
    <w:family w:val="roman"/>
    <w:pitch w:val="variable"/>
  </w:font>
  <w:font w:name="Nimbus Sans L">
    <w:altName w:val="Arial Unicode MS"/>
    <w:charset w:val="80"/>
    <w:family w:val="auto"/>
    <w:pitch w:val="variable"/>
  </w:font>
  <w:font w:name="Mangal">
    <w:altName w:val="Courier New"/>
    <w:panose1 w:val="00000400000000000000"/>
    <w:charset w:val="01"/>
    <w:family w:val="roman"/>
    <w:notTrueType/>
    <w:pitch w:val="variable"/>
    <w:sig w:usb0="00002000" w:usb1="00000000" w:usb2="00000000" w:usb3="00000000" w:csb0="00000000" w:csb1="00000000"/>
  </w:font>
  <w:font w:name="BarristerSans">
    <w:altName w:val="Times New Roman"/>
    <w:charset w:val="00"/>
    <w:family w:val="auto"/>
    <w:pitch w:val="default"/>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22735"/>
      <w:docPartObj>
        <w:docPartGallery w:val="Page Numbers (Bottom of Page)"/>
        <w:docPartUnique/>
      </w:docPartObj>
    </w:sdtPr>
    <w:sdtEndPr/>
    <w:sdtContent>
      <w:p w:rsidR="00C908B8" w:rsidRDefault="003757CE">
        <w:pPr>
          <w:pStyle w:val="ad"/>
          <w:jc w:val="right"/>
        </w:pPr>
        <w:r>
          <w:fldChar w:fldCharType="begin"/>
        </w:r>
        <w:r>
          <w:instrText>PAGE   \* MERGEFORMAT</w:instrText>
        </w:r>
        <w:r>
          <w:fldChar w:fldCharType="separate"/>
        </w:r>
        <w:r>
          <w:rPr>
            <w:noProof/>
          </w:rPr>
          <w:t>27</w:t>
        </w:r>
        <w:r>
          <w:fldChar w:fldCharType="end"/>
        </w:r>
      </w:p>
    </w:sdtContent>
  </w:sdt>
  <w:p w:rsidR="00C908B8" w:rsidRDefault="003757CE">
    <w:pPr>
      <w:pStyle w:val="ad"/>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51BB2"/>
    <w:multiLevelType w:val="hybridMultilevel"/>
    <w:tmpl w:val="67861E4E"/>
    <w:lvl w:ilvl="0" w:tplc="0419000D">
      <w:start w:val="1"/>
      <w:numFmt w:val="bullet"/>
      <w:lvlText w:val=""/>
      <w:lvlJc w:val="left"/>
      <w:pPr>
        <w:ind w:left="3555" w:hanging="360"/>
      </w:pPr>
      <w:rPr>
        <w:rFonts w:ascii="Wingdings" w:hAnsi="Wingdings" w:hint="default"/>
      </w:rPr>
    </w:lvl>
    <w:lvl w:ilvl="1" w:tplc="04190003" w:tentative="1">
      <w:start w:val="1"/>
      <w:numFmt w:val="bullet"/>
      <w:lvlText w:val="o"/>
      <w:lvlJc w:val="left"/>
      <w:pPr>
        <w:ind w:left="4275" w:hanging="360"/>
      </w:pPr>
      <w:rPr>
        <w:rFonts w:ascii="Courier New" w:hAnsi="Courier New" w:cs="Courier New" w:hint="default"/>
      </w:rPr>
    </w:lvl>
    <w:lvl w:ilvl="2" w:tplc="04190005" w:tentative="1">
      <w:start w:val="1"/>
      <w:numFmt w:val="bullet"/>
      <w:lvlText w:val=""/>
      <w:lvlJc w:val="left"/>
      <w:pPr>
        <w:ind w:left="4995" w:hanging="360"/>
      </w:pPr>
      <w:rPr>
        <w:rFonts w:ascii="Wingdings" w:hAnsi="Wingdings" w:hint="default"/>
      </w:rPr>
    </w:lvl>
    <w:lvl w:ilvl="3" w:tplc="04190001" w:tentative="1">
      <w:start w:val="1"/>
      <w:numFmt w:val="bullet"/>
      <w:lvlText w:val=""/>
      <w:lvlJc w:val="left"/>
      <w:pPr>
        <w:ind w:left="5715" w:hanging="360"/>
      </w:pPr>
      <w:rPr>
        <w:rFonts w:ascii="Symbol" w:hAnsi="Symbol" w:hint="default"/>
      </w:rPr>
    </w:lvl>
    <w:lvl w:ilvl="4" w:tplc="04190003" w:tentative="1">
      <w:start w:val="1"/>
      <w:numFmt w:val="bullet"/>
      <w:lvlText w:val="o"/>
      <w:lvlJc w:val="left"/>
      <w:pPr>
        <w:ind w:left="6435" w:hanging="360"/>
      </w:pPr>
      <w:rPr>
        <w:rFonts w:ascii="Courier New" w:hAnsi="Courier New" w:cs="Courier New" w:hint="default"/>
      </w:rPr>
    </w:lvl>
    <w:lvl w:ilvl="5" w:tplc="04190005" w:tentative="1">
      <w:start w:val="1"/>
      <w:numFmt w:val="bullet"/>
      <w:lvlText w:val=""/>
      <w:lvlJc w:val="left"/>
      <w:pPr>
        <w:ind w:left="7155" w:hanging="360"/>
      </w:pPr>
      <w:rPr>
        <w:rFonts w:ascii="Wingdings" w:hAnsi="Wingdings" w:hint="default"/>
      </w:rPr>
    </w:lvl>
    <w:lvl w:ilvl="6" w:tplc="04190001" w:tentative="1">
      <w:start w:val="1"/>
      <w:numFmt w:val="bullet"/>
      <w:lvlText w:val=""/>
      <w:lvlJc w:val="left"/>
      <w:pPr>
        <w:ind w:left="7875" w:hanging="360"/>
      </w:pPr>
      <w:rPr>
        <w:rFonts w:ascii="Symbol" w:hAnsi="Symbol" w:hint="default"/>
      </w:rPr>
    </w:lvl>
    <w:lvl w:ilvl="7" w:tplc="04190003" w:tentative="1">
      <w:start w:val="1"/>
      <w:numFmt w:val="bullet"/>
      <w:lvlText w:val="o"/>
      <w:lvlJc w:val="left"/>
      <w:pPr>
        <w:ind w:left="8595" w:hanging="360"/>
      </w:pPr>
      <w:rPr>
        <w:rFonts w:ascii="Courier New" w:hAnsi="Courier New" w:cs="Courier New" w:hint="default"/>
      </w:rPr>
    </w:lvl>
    <w:lvl w:ilvl="8" w:tplc="04190005" w:tentative="1">
      <w:start w:val="1"/>
      <w:numFmt w:val="bullet"/>
      <w:lvlText w:val=""/>
      <w:lvlJc w:val="left"/>
      <w:pPr>
        <w:ind w:left="9315" w:hanging="360"/>
      </w:pPr>
      <w:rPr>
        <w:rFonts w:ascii="Wingdings" w:hAnsi="Wingdings" w:hint="default"/>
      </w:rPr>
    </w:lvl>
  </w:abstractNum>
  <w:abstractNum w:abstractNumId="1">
    <w:nsid w:val="011F3FF4"/>
    <w:multiLevelType w:val="hybridMultilevel"/>
    <w:tmpl w:val="6DA253CA"/>
    <w:lvl w:ilvl="0" w:tplc="57DACBD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041262A3"/>
    <w:multiLevelType w:val="hybridMultilevel"/>
    <w:tmpl w:val="C7602708"/>
    <w:lvl w:ilvl="0" w:tplc="57DACB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69817B0"/>
    <w:multiLevelType w:val="hybridMultilevel"/>
    <w:tmpl w:val="D416FCA4"/>
    <w:lvl w:ilvl="0" w:tplc="57DACBD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093A3471"/>
    <w:multiLevelType w:val="hybridMultilevel"/>
    <w:tmpl w:val="3DF08D1C"/>
    <w:lvl w:ilvl="0" w:tplc="EEB65D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3CB0C9B"/>
    <w:multiLevelType w:val="hybridMultilevel"/>
    <w:tmpl w:val="A6EE73DC"/>
    <w:lvl w:ilvl="0" w:tplc="57DACBD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15301442"/>
    <w:multiLevelType w:val="hybridMultilevel"/>
    <w:tmpl w:val="A0AA13C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190F15ED"/>
    <w:multiLevelType w:val="multilevel"/>
    <w:tmpl w:val="AF8618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FD84FFC"/>
    <w:multiLevelType w:val="multilevel"/>
    <w:tmpl w:val="8598B8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3FF23B2"/>
    <w:multiLevelType w:val="hybridMultilevel"/>
    <w:tmpl w:val="B82E6780"/>
    <w:lvl w:ilvl="0" w:tplc="C8C81C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9F72C5B"/>
    <w:multiLevelType w:val="hybridMultilevel"/>
    <w:tmpl w:val="B532DDCE"/>
    <w:lvl w:ilvl="0" w:tplc="57DACB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05D0D1E"/>
    <w:multiLevelType w:val="hybridMultilevel"/>
    <w:tmpl w:val="F192FA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2C90908"/>
    <w:multiLevelType w:val="hybridMultilevel"/>
    <w:tmpl w:val="BF96922C"/>
    <w:lvl w:ilvl="0" w:tplc="0419000F">
      <w:start w:val="1"/>
      <w:numFmt w:val="decimal"/>
      <w:lvlText w:val="%1."/>
      <w:lvlJc w:val="left"/>
      <w:pPr>
        <w:ind w:left="720" w:hanging="360"/>
      </w:pPr>
    </w:lvl>
    <w:lvl w:ilvl="1" w:tplc="04190001">
      <w:start w:val="1"/>
      <w:numFmt w:val="bullet"/>
      <w:lvlText w:val=""/>
      <w:lvlJc w:val="left"/>
      <w:pPr>
        <w:ind w:left="1440" w:hanging="360"/>
      </w:pPr>
      <w:rPr>
        <w:rFonts w:ascii="Symbol" w:hAnsi="Symbol" w:hint="default"/>
        <w:i/>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7C24942"/>
    <w:multiLevelType w:val="hybridMultilevel"/>
    <w:tmpl w:val="504250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8F67506"/>
    <w:multiLevelType w:val="hybridMultilevel"/>
    <w:tmpl w:val="8C90DFE0"/>
    <w:lvl w:ilvl="0" w:tplc="57DACB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CB65F33"/>
    <w:multiLevelType w:val="hybridMultilevel"/>
    <w:tmpl w:val="E57417C4"/>
    <w:lvl w:ilvl="0" w:tplc="57DACBD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3E1321E6"/>
    <w:multiLevelType w:val="hybridMultilevel"/>
    <w:tmpl w:val="74B0F66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3F056365"/>
    <w:multiLevelType w:val="hybridMultilevel"/>
    <w:tmpl w:val="E4D08BAE"/>
    <w:lvl w:ilvl="0" w:tplc="57DACBD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nsid w:val="45091B89"/>
    <w:multiLevelType w:val="hybridMultilevel"/>
    <w:tmpl w:val="30963F0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479868FC"/>
    <w:multiLevelType w:val="hybridMultilevel"/>
    <w:tmpl w:val="4114FD38"/>
    <w:lvl w:ilvl="0" w:tplc="1CBE0F16">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4A252CB5"/>
    <w:multiLevelType w:val="hybridMultilevel"/>
    <w:tmpl w:val="935E21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D447F25"/>
    <w:multiLevelType w:val="hybridMultilevel"/>
    <w:tmpl w:val="19A64A8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4F9B24D8"/>
    <w:multiLevelType w:val="hybridMultilevel"/>
    <w:tmpl w:val="69346A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D025645"/>
    <w:multiLevelType w:val="hybridMultilevel"/>
    <w:tmpl w:val="B61622C6"/>
    <w:lvl w:ilvl="0" w:tplc="57DACB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D304F05"/>
    <w:multiLevelType w:val="hybridMultilevel"/>
    <w:tmpl w:val="96B88B02"/>
    <w:lvl w:ilvl="0" w:tplc="0419000F">
      <w:start w:val="1"/>
      <w:numFmt w:val="decimal"/>
      <w:lvlText w:val="%1."/>
      <w:lvlJc w:val="left"/>
      <w:pPr>
        <w:ind w:left="720" w:hanging="360"/>
      </w:pPr>
    </w:lvl>
    <w:lvl w:ilvl="1" w:tplc="04190001">
      <w:start w:val="1"/>
      <w:numFmt w:val="bullet"/>
      <w:lvlText w:val=""/>
      <w:lvlJc w:val="left"/>
      <w:pPr>
        <w:ind w:left="1440" w:hanging="360"/>
      </w:pPr>
      <w:rPr>
        <w:rFonts w:ascii="Symbol" w:hAnsi="Symbol" w:hint="default"/>
        <w:i/>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D8A4812"/>
    <w:multiLevelType w:val="hybridMultilevel"/>
    <w:tmpl w:val="5194EA18"/>
    <w:lvl w:ilvl="0" w:tplc="57DACB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F92208D"/>
    <w:multiLevelType w:val="hybridMultilevel"/>
    <w:tmpl w:val="D6DA29C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nsid w:val="621E67F3"/>
    <w:multiLevelType w:val="hybridMultilevel"/>
    <w:tmpl w:val="EADA5BAC"/>
    <w:lvl w:ilvl="0" w:tplc="0419000F">
      <w:start w:val="1"/>
      <w:numFmt w:val="decimal"/>
      <w:lvlText w:val="%1."/>
      <w:lvlJc w:val="left"/>
      <w:pPr>
        <w:ind w:left="720" w:hanging="360"/>
      </w:pPr>
    </w:lvl>
    <w:lvl w:ilvl="1" w:tplc="65BC490C">
      <w:numFmt w:val="bullet"/>
      <w:lvlText w:val="·"/>
      <w:lvlJc w:val="left"/>
      <w:pPr>
        <w:ind w:left="1440" w:hanging="360"/>
      </w:pPr>
      <w:rPr>
        <w:rFonts w:ascii="Times New Roman" w:eastAsia="Times New Roman" w:hAnsi="Times New Roman" w:cs="Times New Roman" w:hint="default"/>
        <w:i/>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602196C"/>
    <w:multiLevelType w:val="hybridMultilevel"/>
    <w:tmpl w:val="04882E8C"/>
    <w:lvl w:ilvl="0" w:tplc="57DACB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F0E3CBD"/>
    <w:multiLevelType w:val="hybridMultilevel"/>
    <w:tmpl w:val="AE940728"/>
    <w:lvl w:ilvl="0" w:tplc="57DACB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29D47E2"/>
    <w:multiLevelType w:val="hybridMultilevel"/>
    <w:tmpl w:val="D5E07B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49E11C6"/>
    <w:multiLevelType w:val="hybridMultilevel"/>
    <w:tmpl w:val="F54C0840"/>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77875759"/>
    <w:multiLevelType w:val="hybridMultilevel"/>
    <w:tmpl w:val="50485A3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nsid w:val="7FDB4C4B"/>
    <w:multiLevelType w:val="hybridMultilevel"/>
    <w:tmpl w:val="5486FCA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7"/>
    <w:lvlOverride w:ilvl="0">
      <w:lvl w:ilvl="0">
        <w:numFmt w:val="bullet"/>
        <w:lvlText w:val="o"/>
        <w:lvlJc w:val="left"/>
        <w:pPr>
          <w:tabs>
            <w:tab w:val="num" w:pos="720"/>
          </w:tabs>
          <w:ind w:left="720" w:hanging="360"/>
        </w:pPr>
        <w:rPr>
          <w:rFonts w:ascii="Courier New" w:hAnsi="Courier New" w:hint="default"/>
          <w:sz w:val="20"/>
        </w:rPr>
      </w:lvl>
    </w:lvlOverride>
  </w:num>
  <w:num w:numId="2">
    <w:abstractNumId w:val="8"/>
    <w:lvlOverride w:ilvl="0">
      <w:lvl w:ilvl="0">
        <w:numFmt w:val="bullet"/>
        <w:lvlText w:val="o"/>
        <w:lvlJc w:val="left"/>
        <w:pPr>
          <w:tabs>
            <w:tab w:val="num" w:pos="720"/>
          </w:tabs>
          <w:ind w:left="720" w:hanging="360"/>
        </w:pPr>
        <w:rPr>
          <w:rFonts w:ascii="Courier New" w:hAnsi="Courier New" w:hint="default"/>
          <w:sz w:val="20"/>
        </w:rPr>
      </w:lvl>
    </w:lvlOverride>
  </w:num>
  <w:num w:numId="3">
    <w:abstractNumId w:val="22"/>
  </w:num>
  <w:num w:numId="4">
    <w:abstractNumId w:val="27"/>
  </w:num>
  <w:num w:numId="5">
    <w:abstractNumId w:val="16"/>
  </w:num>
  <w:num w:numId="6">
    <w:abstractNumId w:val="13"/>
  </w:num>
  <w:num w:numId="7">
    <w:abstractNumId w:val="28"/>
  </w:num>
  <w:num w:numId="8">
    <w:abstractNumId w:val="10"/>
  </w:num>
  <w:num w:numId="9">
    <w:abstractNumId w:val="14"/>
  </w:num>
  <w:num w:numId="10">
    <w:abstractNumId w:val="33"/>
  </w:num>
  <w:num w:numId="11">
    <w:abstractNumId w:val="32"/>
  </w:num>
  <w:num w:numId="12">
    <w:abstractNumId w:val="6"/>
  </w:num>
  <w:num w:numId="13">
    <w:abstractNumId w:val="30"/>
  </w:num>
  <w:num w:numId="14">
    <w:abstractNumId w:val="0"/>
  </w:num>
  <w:num w:numId="15">
    <w:abstractNumId w:val="4"/>
  </w:num>
  <w:num w:numId="16">
    <w:abstractNumId w:val="18"/>
  </w:num>
  <w:num w:numId="17">
    <w:abstractNumId w:val="9"/>
  </w:num>
  <w:num w:numId="18">
    <w:abstractNumId w:val="15"/>
  </w:num>
  <w:num w:numId="19">
    <w:abstractNumId w:val="17"/>
  </w:num>
  <w:num w:numId="20">
    <w:abstractNumId w:val="29"/>
  </w:num>
  <w:num w:numId="21">
    <w:abstractNumId w:val="25"/>
  </w:num>
  <w:num w:numId="22">
    <w:abstractNumId w:val="20"/>
  </w:num>
  <w:num w:numId="23">
    <w:abstractNumId w:val="23"/>
  </w:num>
  <w:num w:numId="24">
    <w:abstractNumId w:val="2"/>
  </w:num>
  <w:num w:numId="25">
    <w:abstractNumId w:val="3"/>
  </w:num>
  <w:num w:numId="26">
    <w:abstractNumId w:val="12"/>
  </w:num>
  <w:num w:numId="27">
    <w:abstractNumId w:val="24"/>
  </w:num>
  <w:num w:numId="28">
    <w:abstractNumId w:val="31"/>
  </w:num>
  <w:num w:numId="29">
    <w:abstractNumId w:val="19"/>
  </w:num>
  <w:num w:numId="30">
    <w:abstractNumId w:val="21"/>
  </w:num>
  <w:num w:numId="31">
    <w:abstractNumId w:val="5"/>
  </w:num>
  <w:num w:numId="32">
    <w:abstractNumId w:val="11"/>
  </w:num>
  <w:num w:numId="33">
    <w:abstractNumId w:val="1"/>
  </w:num>
  <w:num w:numId="3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1682"/>
    <w:rsid w:val="003757CE"/>
    <w:rsid w:val="005D1682"/>
    <w:rsid w:val="00955C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757CE"/>
    <w:pPr>
      <w:keepNext/>
      <w:spacing w:before="240" w:after="60" w:line="240" w:lineRule="auto"/>
      <w:outlineLvl w:val="0"/>
    </w:pPr>
    <w:rPr>
      <w:rFonts w:asciiTheme="majorHAnsi" w:eastAsiaTheme="majorEastAsia" w:hAnsiTheme="majorHAnsi" w:cstheme="majorBidi"/>
      <w:b/>
      <w:bCs/>
      <w:kern w:val="32"/>
      <w:sz w:val="32"/>
      <w:szCs w:val="32"/>
    </w:rPr>
  </w:style>
  <w:style w:type="paragraph" w:styleId="2">
    <w:name w:val="heading 2"/>
    <w:basedOn w:val="a"/>
    <w:next w:val="a"/>
    <w:link w:val="20"/>
    <w:semiHidden/>
    <w:unhideWhenUsed/>
    <w:qFormat/>
    <w:rsid w:val="003757CE"/>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semiHidden/>
    <w:unhideWhenUsed/>
    <w:qFormat/>
    <w:rsid w:val="003757CE"/>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ru-RU"/>
    </w:rPr>
  </w:style>
  <w:style w:type="paragraph" w:styleId="4">
    <w:name w:val="heading 4"/>
    <w:basedOn w:val="a"/>
    <w:link w:val="40"/>
    <w:uiPriority w:val="9"/>
    <w:qFormat/>
    <w:rsid w:val="003757CE"/>
    <w:pPr>
      <w:spacing w:before="374" w:after="374" w:line="240" w:lineRule="auto"/>
      <w:ind w:left="374" w:right="374"/>
      <w:jc w:val="center"/>
      <w:outlineLvl w:val="3"/>
    </w:pPr>
    <w:rPr>
      <w:rFonts w:ascii="Arial" w:eastAsia="Times New Roman" w:hAnsi="Arial" w:cs="Arial"/>
      <w:b/>
      <w:bCs/>
      <w:color w:val="003366"/>
      <w:sz w:val="26"/>
      <w:szCs w:val="26"/>
      <w:lang w:eastAsia="ru-RU"/>
    </w:rPr>
  </w:style>
  <w:style w:type="paragraph" w:styleId="5">
    <w:name w:val="heading 5"/>
    <w:basedOn w:val="a"/>
    <w:next w:val="a"/>
    <w:link w:val="50"/>
    <w:semiHidden/>
    <w:unhideWhenUsed/>
    <w:qFormat/>
    <w:rsid w:val="003757CE"/>
    <w:pPr>
      <w:keepNext/>
      <w:keepLines/>
      <w:spacing w:before="200" w:after="0" w:line="240" w:lineRule="auto"/>
      <w:outlineLvl w:val="4"/>
    </w:pPr>
    <w:rPr>
      <w:rFonts w:asciiTheme="majorHAnsi" w:eastAsiaTheme="majorEastAsia" w:hAnsiTheme="majorHAnsi" w:cstheme="majorBidi"/>
      <w:color w:val="243F60" w:themeColor="accent1" w:themeShade="7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757CE"/>
    <w:rPr>
      <w:rFonts w:asciiTheme="majorHAnsi" w:eastAsiaTheme="majorEastAsia" w:hAnsiTheme="majorHAnsi" w:cstheme="majorBidi"/>
      <w:b/>
      <w:bCs/>
      <w:kern w:val="32"/>
      <w:sz w:val="32"/>
      <w:szCs w:val="32"/>
    </w:rPr>
  </w:style>
  <w:style w:type="character" w:customStyle="1" w:styleId="20">
    <w:name w:val="Заголовок 2 Знак"/>
    <w:basedOn w:val="a0"/>
    <w:link w:val="2"/>
    <w:semiHidden/>
    <w:rsid w:val="003757CE"/>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semiHidden/>
    <w:rsid w:val="003757CE"/>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uiPriority w:val="9"/>
    <w:rsid w:val="003757CE"/>
    <w:rPr>
      <w:rFonts w:ascii="Arial" w:eastAsia="Times New Roman" w:hAnsi="Arial" w:cs="Arial"/>
      <w:b/>
      <w:bCs/>
      <w:color w:val="003366"/>
      <w:sz w:val="26"/>
      <w:szCs w:val="26"/>
      <w:lang w:eastAsia="ru-RU"/>
    </w:rPr>
  </w:style>
  <w:style w:type="character" w:customStyle="1" w:styleId="50">
    <w:name w:val="Заголовок 5 Знак"/>
    <w:basedOn w:val="a0"/>
    <w:link w:val="5"/>
    <w:semiHidden/>
    <w:rsid w:val="003757CE"/>
    <w:rPr>
      <w:rFonts w:asciiTheme="majorHAnsi" w:eastAsiaTheme="majorEastAsia" w:hAnsiTheme="majorHAnsi" w:cstheme="majorBidi"/>
      <w:color w:val="243F60" w:themeColor="accent1" w:themeShade="7F"/>
      <w:sz w:val="24"/>
      <w:szCs w:val="24"/>
      <w:lang w:eastAsia="ru-RU"/>
    </w:rPr>
  </w:style>
  <w:style w:type="numbering" w:customStyle="1" w:styleId="11">
    <w:name w:val="Нет списка1"/>
    <w:next w:val="a2"/>
    <w:uiPriority w:val="99"/>
    <w:semiHidden/>
    <w:unhideWhenUsed/>
    <w:rsid w:val="003757CE"/>
  </w:style>
  <w:style w:type="paragraph" w:styleId="a3">
    <w:name w:val="Balloon Text"/>
    <w:basedOn w:val="a"/>
    <w:link w:val="a4"/>
    <w:uiPriority w:val="99"/>
    <w:semiHidden/>
    <w:unhideWhenUsed/>
    <w:rsid w:val="003757CE"/>
    <w:pPr>
      <w:spacing w:after="0" w:line="240" w:lineRule="auto"/>
    </w:pPr>
    <w:rPr>
      <w:rFonts w:ascii="Tahoma" w:eastAsia="Times New Roman" w:hAnsi="Tahoma" w:cs="Tahoma"/>
      <w:sz w:val="16"/>
      <w:szCs w:val="16"/>
      <w:lang w:eastAsia="ru-RU"/>
    </w:rPr>
  </w:style>
  <w:style w:type="character" w:customStyle="1" w:styleId="a4">
    <w:name w:val="Текст выноски Знак"/>
    <w:basedOn w:val="a0"/>
    <w:link w:val="a3"/>
    <w:uiPriority w:val="99"/>
    <w:semiHidden/>
    <w:rsid w:val="003757CE"/>
    <w:rPr>
      <w:rFonts w:ascii="Tahoma" w:eastAsia="Times New Roman" w:hAnsi="Tahoma" w:cs="Tahoma"/>
      <w:sz w:val="16"/>
      <w:szCs w:val="16"/>
      <w:lang w:eastAsia="ru-RU"/>
    </w:rPr>
  </w:style>
  <w:style w:type="character" w:styleId="a5">
    <w:name w:val="Emphasis"/>
    <w:basedOn w:val="a0"/>
    <w:uiPriority w:val="20"/>
    <w:qFormat/>
    <w:rsid w:val="003757CE"/>
    <w:rPr>
      <w:rFonts w:ascii="Arial" w:hAnsi="Arial" w:cs="Arial" w:hint="default"/>
      <w:i/>
      <w:iCs/>
      <w:color w:val="025098"/>
      <w:sz w:val="24"/>
      <w:szCs w:val="24"/>
    </w:rPr>
  </w:style>
  <w:style w:type="character" w:styleId="a6">
    <w:name w:val="Strong"/>
    <w:basedOn w:val="a0"/>
    <w:qFormat/>
    <w:rsid w:val="003757CE"/>
    <w:rPr>
      <w:b/>
      <w:bCs/>
      <w:color w:val="0066CC"/>
    </w:rPr>
  </w:style>
  <w:style w:type="paragraph" w:styleId="a7">
    <w:name w:val="Normal (Web)"/>
    <w:basedOn w:val="a"/>
    <w:uiPriority w:val="99"/>
    <w:unhideWhenUsed/>
    <w:rsid w:val="003757CE"/>
    <w:pPr>
      <w:spacing w:after="0" w:line="240" w:lineRule="auto"/>
      <w:ind w:firstLine="709"/>
      <w:jc w:val="both"/>
    </w:pPr>
    <w:rPr>
      <w:rFonts w:ascii="Times New Roman" w:eastAsia="Times New Roman" w:hAnsi="Times New Roman" w:cs="Times New Roman"/>
      <w:color w:val="003366"/>
      <w:sz w:val="24"/>
      <w:szCs w:val="24"/>
      <w:lang w:eastAsia="ru-RU"/>
    </w:rPr>
  </w:style>
  <w:style w:type="paragraph" w:customStyle="1" w:styleId="pmain">
    <w:name w:val="pmain"/>
    <w:basedOn w:val="a"/>
    <w:rsid w:val="003757CE"/>
    <w:pPr>
      <w:spacing w:before="150" w:after="0" w:line="240" w:lineRule="auto"/>
      <w:ind w:firstLine="468"/>
      <w:jc w:val="both"/>
    </w:pPr>
    <w:rPr>
      <w:rFonts w:ascii="Times New Roman" w:eastAsia="Times New Roman" w:hAnsi="Times New Roman" w:cs="Times New Roman"/>
      <w:color w:val="003366"/>
      <w:sz w:val="24"/>
      <w:szCs w:val="24"/>
      <w:lang w:eastAsia="ru-RU"/>
    </w:rPr>
  </w:style>
  <w:style w:type="character" w:styleId="a8">
    <w:name w:val="Hyperlink"/>
    <w:basedOn w:val="a0"/>
    <w:uiPriority w:val="99"/>
    <w:semiHidden/>
    <w:unhideWhenUsed/>
    <w:rsid w:val="003757CE"/>
    <w:rPr>
      <w:rFonts w:ascii="Arial" w:hAnsi="Arial" w:cs="Arial" w:hint="default"/>
      <w:strike w:val="0"/>
      <w:dstrike w:val="0"/>
      <w:color w:val="003399"/>
      <w:sz w:val="24"/>
      <w:szCs w:val="24"/>
      <w:u w:val="none"/>
      <w:effect w:val="none"/>
    </w:rPr>
  </w:style>
  <w:style w:type="paragraph" w:customStyle="1" w:styleId="imgcaption">
    <w:name w:val="img_caption"/>
    <w:basedOn w:val="a"/>
    <w:rsid w:val="003757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itagmnu1">
    <w:name w:val="di_tag_mnu1"/>
    <w:basedOn w:val="a0"/>
    <w:rsid w:val="003757CE"/>
  </w:style>
  <w:style w:type="table" w:styleId="a9">
    <w:name w:val="Table Grid"/>
    <w:basedOn w:val="a1"/>
    <w:uiPriority w:val="59"/>
    <w:rsid w:val="003757CE"/>
    <w:pPr>
      <w:spacing w:after="0" w:line="240" w:lineRule="auto"/>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List Paragraph"/>
    <w:basedOn w:val="a"/>
    <w:uiPriority w:val="34"/>
    <w:qFormat/>
    <w:rsid w:val="003757CE"/>
    <w:pPr>
      <w:spacing w:after="0" w:line="240" w:lineRule="auto"/>
      <w:ind w:left="720"/>
      <w:contextualSpacing/>
    </w:pPr>
    <w:rPr>
      <w:rFonts w:ascii="Times New Roman" w:eastAsia="Times New Roman" w:hAnsi="Times New Roman" w:cs="Times New Roman"/>
      <w:sz w:val="24"/>
      <w:szCs w:val="24"/>
      <w:lang w:eastAsia="ru-RU"/>
    </w:rPr>
  </w:style>
  <w:style w:type="paragraph" w:styleId="ab">
    <w:name w:val="header"/>
    <w:basedOn w:val="a"/>
    <w:link w:val="ac"/>
    <w:uiPriority w:val="99"/>
    <w:semiHidden/>
    <w:unhideWhenUsed/>
    <w:rsid w:val="003757C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c">
    <w:name w:val="Верхний колонтитул Знак"/>
    <w:basedOn w:val="a0"/>
    <w:link w:val="ab"/>
    <w:uiPriority w:val="99"/>
    <w:semiHidden/>
    <w:rsid w:val="003757CE"/>
    <w:rPr>
      <w:rFonts w:ascii="Times New Roman" w:eastAsia="Times New Roman" w:hAnsi="Times New Roman" w:cs="Times New Roman"/>
      <w:sz w:val="24"/>
      <w:szCs w:val="24"/>
      <w:lang w:eastAsia="ru-RU"/>
    </w:rPr>
  </w:style>
  <w:style w:type="paragraph" w:styleId="ad">
    <w:name w:val="footer"/>
    <w:basedOn w:val="a"/>
    <w:link w:val="ae"/>
    <w:uiPriority w:val="99"/>
    <w:unhideWhenUsed/>
    <w:rsid w:val="003757C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e">
    <w:name w:val="Нижний колонтитул Знак"/>
    <w:basedOn w:val="a0"/>
    <w:link w:val="ad"/>
    <w:uiPriority w:val="99"/>
    <w:rsid w:val="003757CE"/>
    <w:rPr>
      <w:rFonts w:ascii="Times New Roman" w:eastAsia="Times New Roman" w:hAnsi="Times New Roman" w:cs="Times New Roman"/>
      <w:sz w:val="24"/>
      <w:szCs w:val="24"/>
      <w:lang w:eastAsia="ru-RU"/>
    </w:rPr>
  </w:style>
  <w:style w:type="paragraph" w:styleId="af">
    <w:name w:val="No Spacing"/>
    <w:uiPriority w:val="1"/>
    <w:qFormat/>
    <w:rsid w:val="003757CE"/>
    <w:pPr>
      <w:widowControl w:val="0"/>
      <w:suppressAutoHyphens/>
      <w:spacing w:after="0" w:line="240" w:lineRule="auto"/>
    </w:pPr>
    <w:rPr>
      <w:rFonts w:ascii="Liberation Serif" w:eastAsia="Nimbus Sans L" w:hAnsi="Liberation Serif" w:cs="Mangal"/>
      <w:sz w:val="24"/>
      <w:szCs w:val="21"/>
      <w:lang w:eastAsia="hi-IN" w:bidi="hi-IN"/>
    </w:rPr>
  </w:style>
  <w:style w:type="paragraph" w:styleId="af0">
    <w:name w:val="Title"/>
    <w:basedOn w:val="a"/>
    <w:link w:val="af1"/>
    <w:qFormat/>
    <w:rsid w:val="003757CE"/>
    <w:pPr>
      <w:spacing w:after="0" w:line="240" w:lineRule="auto"/>
      <w:jc w:val="center"/>
    </w:pPr>
    <w:rPr>
      <w:rFonts w:ascii="Times New Roman" w:eastAsia="Times New Roman" w:hAnsi="Times New Roman" w:cs="Times New Roman"/>
      <w:b/>
      <w:sz w:val="32"/>
      <w:szCs w:val="20"/>
      <w:lang w:eastAsia="ru-RU"/>
    </w:rPr>
  </w:style>
  <w:style w:type="character" w:customStyle="1" w:styleId="af1">
    <w:name w:val="Название Знак"/>
    <w:basedOn w:val="a0"/>
    <w:link w:val="af0"/>
    <w:rsid w:val="003757CE"/>
    <w:rPr>
      <w:rFonts w:ascii="Times New Roman" w:eastAsia="Times New Roman" w:hAnsi="Times New Roman" w:cs="Times New Roman"/>
      <w:b/>
      <w:sz w:val="32"/>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757CE"/>
    <w:pPr>
      <w:keepNext/>
      <w:spacing w:before="240" w:after="60" w:line="240" w:lineRule="auto"/>
      <w:outlineLvl w:val="0"/>
    </w:pPr>
    <w:rPr>
      <w:rFonts w:asciiTheme="majorHAnsi" w:eastAsiaTheme="majorEastAsia" w:hAnsiTheme="majorHAnsi" w:cstheme="majorBidi"/>
      <w:b/>
      <w:bCs/>
      <w:kern w:val="32"/>
      <w:sz w:val="32"/>
      <w:szCs w:val="32"/>
    </w:rPr>
  </w:style>
  <w:style w:type="paragraph" w:styleId="2">
    <w:name w:val="heading 2"/>
    <w:basedOn w:val="a"/>
    <w:next w:val="a"/>
    <w:link w:val="20"/>
    <w:semiHidden/>
    <w:unhideWhenUsed/>
    <w:qFormat/>
    <w:rsid w:val="003757CE"/>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semiHidden/>
    <w:unhideWhenUsed/>
    <w:qFormat/>
    <w:rsid w:val="003757CE"/>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ru-RU"/>
    </w:rPr>
  </w:style>
  <w:style w:type="paragraph" w:styleId="4">
    <w:name w:val="heading 4"/>
    <w:basedOn w:val="a"/>
    <w:link w:val="40"/>
    <w:uiPriority w:val="9"/>
    <w:qFormat/>
    <w:rsid w:val="003757CE"/>
    <w:pPr>
      <w:spacing w:before="374" w:after="374" w:line="240" w:lineRule="auto"/>
      <w:ind w:left="374" w:right="374"/>
      <w:jc w:val="center"/>
      <w:outlineLvl w:val="3"/>
    </w:pPr>
    <w:rPr>
      <w:rFonts w:ascii="Arial" w:eastAsia="Times New Roman" w:hAnsi="Arial" w:cs="Arial"/>
      <w:b/>
      <w:bCs/>
      <w:color w:val="003366"/>
      <w:sz w:val="26"/>
      <w:szCs w:val="26"/>
      <w:lang w:eastAsia="ru-RU"/>
    </w:rPr>
  </w:style>
  <w:style w:type="paragraph" w:styleId="5">
    <w:name w:val="heading 5"/>
    <w:basedOn w:val="a"/>
    <w:next w:val="a"/>
    <w:link w:val="50"/>
    <w:semiHidden/>
    <w:unhideWhenUsed/>
    <w:qFormat/>
    <w:rsid w:val="003757CE"/>
    <w:pPr>
      <w:keepNext/>
      <w:keepLines/>
      <w:spacing w:before="200" w:after="0" w:line="240" w:lineRule="auto"/>
      <w:outlineLvl w:val="4"/>
    </w:pPr>
    <w:rPr>
      <w:rFonts w:asciiTheme="majorHAnsi" w:eastAsiaTheme="majorEastAsia" w:hAnsiTheme="majorHAnsi" w:cstheme="majorBidi"/>
      <w:color w:val="243F60" w:themeColor="accent1" w:themeShade="7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757CE"/>
    <w:rPr>
      <w:rFonts w:asciiTheme="majorHAnsi" w:eastAsiaTheme="majorEastAsia" w:hAnsiTheme="majorHAnsi" w:cstheme="majorBidi"/>
      <w:b/>
      <w:bCs/>
      <w:kern w:val="32"/>
      <w:sz w:val="32"/>
      <w:szCs w:val="32"/>
    </w:rPr>
  </w:style>
  <w:style w:type="character" w:customStyle="1" w:styleId="20">
    <w:name w:val="Заголовок 2 Знак"/>
    <w:basedOn w:val="a0"/>
    <w:link w:val="2"/>
    <w:semiHidden/>
    <w:rsid w:val="003757CE"/>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semiHidden/>
    <w:rsid w:val="003757CE"/>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uiPriority w:val="9"/>
    <w:rsid w:val="003757CE"/>
    <w:rPr>
      <w:rFonts w:ascii="Arial" w:eastAsia="Times New Roman" w:hAnsi="Arial" w:cs="Arial"/>
      <w:b/>
      <w:bCs/>
      <w:color w:val="003366"/>
      <w:sz w:val="26"/>
      <w:szCs w:val="26"/>
      <w:lang w:eastAsia="ru-RU"/>
    </w:rPr>
  </w:style>
  <w:style w:type="character" w:customStyle="1" w:styleId="50">
    <w:name w:val="Заголовок 5 Знак"/>
    <w:basedOn w:val="a0"/>
    <w:link w:val="5"/>
    <w:semiHidden/>
    <w:rsid w:val="003757CE"/>
    <w:rPr>
      <w:rFonts w:asciiTheme="majorHAnsi" w:eastAsiaTheme="majorEastAsia" w:hAnsiTheme="majorHAnsi" w:cstheme="majorBidi"/>
      <w:color w:val="243F60" w:themeColor="accent1" w:themeShade="7F"/>
      <w:sz w:val="24"/>
      <w:szCs w:val="24"/>
      <w:lang w:eastAsia="ru-RU"/>
    </w:rPr>
  </w:style>
  <w:style w:type="numbering" w:customStyle="1" w:styleId="11">
    <w:name w:val="Нет списка1"/>
    <w:next w:val="a2"/>
    <w:uiPriority w:val="99"/>
    <w:semiHidden/>
    <w:unhideWhenUsed/>
    <w:rsid w:val="003757CE"/>
  </w:style>
  <w:style w:type="paragraph" w:styleId="a3">
    <w:name w:val="Balloon Text"/>
    <w:basedOn w:val="a"/>
    <w:link w:val="a4"/>
    <w:uiPriority w:val="99"/>
    <w:semiHidden/>
    <w:unhideWhenUsed/>
    <w:rsid w:val="003757CE"/>
    <w:pPr>
      <w:spacing w:after="0" w:line="240" w:lineRule="auto"/>
    </w:pPr>
    <w:rPr>
      <w:rFonts w:ascii="Tahoma" w:eastAsia="Times New Roman" w:hAnsi="Tahoma" w:cs="Tahoma"/>
      <w:sz w:val="16"/>
      <w:szCs w:val="16"/>
      <w:lang w:eastAsia="ru-RU"/>
    </w:rPr>
  </w:style>
  <w:style w:type="character" w:customStyle="1" w:styleId="a4">
    <w:name w:val="Текст выноски Знак"/>
    <w:basedOn w:val="a0"/>
    <w:link w:val="a3"/>
    <w:uiPriority w:val="99"/>
    <w:semiHidden/>
    <w:rsid w:val="003757CE"/>
    <w:rPr>
      <w:rFonts w:ascii="Tahoma" w:eastAsia="Times New Roman" w:hAnsi="Tahoma" w:cs="Tahoma"/>
      <w:sz w:val="16"/>
      <w:szCs w:val="16"/>
      <w:lang w:eastAsia="ru-RU"/>
    </w:rPr>
  </w:style>
  <w:style w:type="character" w:styleId="a5">
    <w:name w:val="Emphasis"/>
    <w:basedOn w:val="a0"/>
    <w:uiPriority w:val="20"/>
    <w:qFormat/>
    <w:rsid w:val="003757CE"/>
    <w:rPr>
      <w:rFonts w:ascii="Arial" w:hAnsi="Arial" w:cs="Arial" w:hint="default"/>
      <w:i/>
      <w:iCs/>
      <w:color w:val="025098"/>
      <w:sz w:val="24"/>
      <w:szCs w:val="24"/>
    </w:rPr>
  </w:style>
  <w:style w:type="character" w:styleId="a6">
    <w:name w:val="Strong"/>
    <w:basedOn w:val="a0"/>
    <w:qFormat/>
    <w:rsid w:val="003757CE"/>
    <w:rPr>
      <w:b/>
      <w:bCs/>
      <w:color w:val="0066CC"/>
    </w:rPr>
  </w:style>
  <w:style w:type="paragraph" w:styleId="a7">
    <w:name w:val="Normal (Web)"/>
    <w:basedOn w:val="a"/>
    <w:uiPriority w:val="99"/>
    <w:unhideWhenUsed/>
    <w:rsid w:val="003757CE"/>
    <w:pPr>
      <w:spacing w:after="0" w:line="240" w:lineRule="auto"/>
      <w:ind w:firstLine="709"/>
      <w:jc w:val="both"/>
    </w:pPr>
    <w:rPr>
      <w:rFonts w:ascii="Times New Roman" w:eastAsia="Times New Roman" w:hAnsi="Times New Roman" w:cs="Times New Roman"/>
      <w:color w:val="003366"/>
      <w:sz w:val="24"/>
      <w:szCs w:val="24"/>
      <w:lang w:eastAsia="ru-RU"/>
    </w:rPr>
  </w:style>
  <w:style w:type="paragraph" w:customStyle="1" w:styleId="pmain">
    <w:name w:val="pmain"/>
    <w:basedOn w:val="a"/>
    <w:rsid w:val="003757CE"/>
    <w:pPr>
      <w:spacing w:before="150" w:after="0" w:line="240" w:lineRule="auto"/>
      <w:ind w:firstLine="468"/>
      <w:jc w:val="both"/>
    </w:pPr>
    <w:rPr>
      <w:rFonts w:ascii="Times New Roman" w:eastAsia="Times New Roman" w:hAnsi="Times New Roman" w:cs="Times New Roman"/>
      <w:color w:val="003366"/>
      <w:sz w:val="24"/>
      <w:szCs w:val="24"/>
      <w:lang w:eastAsia="ru-RU"/>
    </w:rPr>
  </w:style>
  <w:style w:type="character" w:styleId="a8">
    <w:name w:val="Hyperlink"/>
    <w:basedOn w:val="a0"/>
    <w:uiPriority w:val="99"/>
    <w:semiHidden/>
    <w:unhideWhenUsed/>
    <w:rsid w:val="003757CE"/>
    <w:rPr>
      <w:rFonts w:ascii="Arial" w:hAnsi="Arial" w:cs="Arial" w:hint="default"/>
      <w:strike w:val="0"/>
      <w:dstrike w:val="0"/>
      <w:color w:val="003399"/>
      <w:sz w:val="24"/>
      <w:szCs w:val="24"/>
      <w:u w:val="none"/>
      <w:effect w:val="none"/>
    </w:rPr>
  </w:style>
  <w:style w:type="paragraph" w:customStyle="1" w:styleId="imgcaption">
    <w:name w:val="img_caption"/>
    <w:basedOn w:val="a"/>
    <w:rsid w:val="003757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itagmnu1">
    <w:name w:val="di_tag_mnu1"/>
    <w:basedOn w:val="a0"/>
    <w:rsid w:val="003757CE"/>
  </w:style>
  <w:style w:type="table" w:styleId="a9">
    <w:name w:val="Table Grid"/>
    <w:basedOn w:val="a1"/>
    <w:uiPriority w:val="59"/>
    <w:rsid w:val="003757CE"/>
    <w:pPr>
      <w:spacing w:after="0" w:line="240" w:lineRule="auto"/>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List Paragraph"/>
    <w:basedOn w:val="a"/>
    <w:uiPriority w:val="34"/>
    <w:qFormat/>
    <w:rsid w:val="003757CE"/>
    <w:pPr>
      <w:spacing w:after="0" w:line="240" w:lineRule="auto"/>
      <w:ind w:left="720"/>
      <w:contextualSpacing/>
    </w:pPr>
    <w:rPr>
      <w:rFonts w:ascii="Times New Roman" w:eastAsia="Times New Roman" w:hAnsi="Times New Roman" w:cs="Times New Roman"/>
      <w:sz w:val="24"/>
      <w:szCs w:val="24"/>
      <w:lang w:eastAsia="ru-RU"/>
    </w:rPr>
  </w:style>
  <w:style w:type="paragraph" w:styleId="ab">
    <w:name w:val="header"/>
    <w:basedOn w:val="a"/>
    <w:link w:val="ac"/>
    <w:uiPriority w:val="99"/>
    <w:semiHidden/>
    <w:unhideWhenUsed/>
    <w:rsid w:val="003757C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c">
    <w:name w:val="Верхний колонтитул Знак"/>
    <w:basedOn w:val="a0"/>
    <w:link w:val="ab"/>
    <w:uiPriority w:val="99"/>
    <w:semiHidden/>
    <w:rsid w:val="003757CE"/>
    <w:rPr>
      <w:rFonts w:ascii="Times New Roman" w:eastAsia="Times New Roman" w:hAnsi="Times New Roman" w:cs="Times New Roman"/>
      <w:sz w:val="24"/>
      <w:szCs w:val="24"/>
      <w:lang w:eastAsia="ru-RU"/>
    </w:rPr>
  </w:style>
  <w:style w:type="paragraph" w:styleId="ad">
    <w:name w:val="footer"/>
    <w:basedOn w:val="a"/>
    <w:link w:val="ae"/>
    <w:uiPriority w:val="99"/>
    <w:unhideWhenUsed/>
    <w:rsid w:val="003757C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e">
    <w:name w:val="Нижний колонтитул Знак"/>
    <w:basedOn w:val="a0"/>
    <w:link w:val="ad"/>
    <w:uiPriority w:val="99"/>
    <w:rsid w:val="003757CE"/>
    <w:rPr>
      <w:rFonts w:ascii="Times New Roman" w:eastAsia="Times New Roman" w:hAnsi="Times New Roman" w:cs="Times New Roman"/>
      <w:sz w:val="24"/>
      <w:szCs w:val="24"/>
      <w:lang w:eastAsia="ru-RU"/>
    </w:rPr>
  </w:style>
  <w:style w:type="paragraph" w:styleId="af">
    <w:name w:val="No Spacing"/>
    <w:uiPriority w:val="1"/>
    <w:qFormat/>
    <w:rsid w:val="003757CE"/>
    <w:pPr>
      <w:widowControl w:val="0"/>
      <w:suppressAutoHyphens/>
      <w:spacing w:after="0" w:line="240" w:lineRule="auto"/>
    </w:pPr>
    <w:rPr>
      <w:rFonts w:ascii="Liberation Serif" w:eastAsia="Nimbus Sans L" w:hAnsi="Liberation Serif" w:cs="Mangal"/>
      <w:sz w:val="24"/>
      <w:szCs w:val="21"/>
      <w:lang w:eastAsia="hi-IN" w:bidi="hi-IN"/>
    </w:rPr>
  </w:style>
  <w:style w:type="paragraph" w:styleId="af0">
    <w:name w:val="Title"/>
    <w:basedOn w:val="a"/>
    <w:link w:val="af1"/>
    <w:qFormat/>
    <w:rsid w:val="003757CE"/>
    <w:pPr>
      <w:spacing w:after="0" w:line="240" w:lineRule="auto"/>
      <w:jc w:val="center"/>
    </w:pPr>
    <w:rPr>
      <w:rFonts w:ascii="Times New Roman" w:eastAsia="Times New Roman" w:hAnsi="Times New Roman" w:cs="Times New Roman"/>
      <w:b/>
      <w:sz w:val="32"/>
      <w:szCs w:val="20"/>
      <w:lang w:eastAsia="ru-RU"/>
    </w:rPr>
  </w:style>
  <w:style w:type="character" w:customStyle="1" w:styleId="af1">
    <w:name w:val="Название Знак"/>
    <w:basedOn w:val="a0"/>
    <w:link w:val="af0"/>
    <w:rsid w:val="003757CE"/>
    <w:rPr>
      <w:rFonts w:ascii="Times New Roman" w:eastAsia="Times New Roman" w:hAnsi="Times New Roman" w:cs="Times New Roman"/>
      <w:b/>
      <w:sz w:val="32"/>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img.wikimart.ru/img/catalog_model/f263/2624564/0_3189_mid2.jpeg" TargetMode="External"/><Relationship Id="rId21" Type="http://schemas.openxmlformats.org/officeDocument/2006/relationships/image" Target="media/image9.jpeg"/><Relationship Id="rId42" Type="http://schemas.openxmlformats.org/officeDocument/2006/relationships/hyperlink" Target="http://www.poisklekarstv.ru/lekcat/PackShots/isoket.jpg" TargetMode="External"/><Relationship Id="rId47" Type="http://schemas.openxmlformats.org/officeDocument/2006/relationships/image" Target="media/image22.jpeg"/><Relationship Id="rId63" Type="http://schemas.openxmlformats.org/officeDocument/2006/relationships/image" Target="media/image35.png"/><Relationship Id="rId68" Type="http://schemas.openxmlformats.org/officeDocument/2006/relationships/image" Target="media/image40.jpeg"/><Relationship Id="rId84" Type="http://schemas.openxmlformats.org/officeDocument/2006/relationships/image" Target="media/image55.jpeg"/><Relationship Id="rId89" Type="http://schemas.openxmlformats.org/officeDocument/2006/relationships/image" Target="media/image60.jpeg"/><Relationship Id="rId112" Type="http://schemas.openxmlformats.org/officeDocument/2006/relationships/image" Target="media/image81.jpeg"/><Relationship Id="rId16" Type="http://schemas.openxmlformats.org/officeDocument/2006/relationships/hyperlink" Target="http://img0.liveinternet.ru/images/attach/c/4/79/416/79416068_4524271_i4cbeba2aed9e8.jpg" TargetMode="External"/><Relationship Id="rId107" Type="http://schemas.openxmlformats.org/officeDocument/2006/relationships/image" Target="media/image77.jpeg"/><Relationship Id="rId11" Type="http://schemas.openxmlformats.org/officeDocument/2006/relationships/image" Target="media/image4.jpeg"/><Relationship Id="rId24" Type="http://schemas.openxmlformats.org/officeDocument/2006/relationships/hyperlink" Target="http://us.123rf.com/400wm/400/400/kenhurst/kenhurst0608/kenhurst060800059/506878-woman-demonstrates-the-use-of-an-asthma-or-bronchial-inhaler.jpg" TargetMode="External"/><Relationship Id="rId32" Type="http://schemas.openxmlformats.org/officeDocument/2006/relationships/hyperlink" Target="http://images.yandex.ru/yandsearch?img_url=http://www.novostimira.com.ua/images/news/1352806805_667.jpg&amp;iorient=&amp;nojs=1&amp;icolor=&amp;p=11&amp;site=&amp;text=%D0%BD%D0%B0%D0%BD%D0%B5%D1%81%D0%B5%D0%BD%D0%B8%D0%B5%20%D0%BB%D0%B5%D0%BA%D0%B0%D1%80%D1%81%D1%82%D0%B2%D0%B5%D0%BD%D0%BD%D1%8B%D1%85%20%D1%81%D1%80%D0%B5%D0%B4%D1%81%D1%82%D0%B2%20%D0%BD%D0%B0%20%D0%BA%D0%BE%D0%B6%D1%83&amp;wp=&amp;pos=356&amp;recent=&amp;type=&amp;isize=&amp;rpt=simage&amp;itype=" TargetMode="External"/><Relationship Id="rId37" Type="http://schemas.openxmlformats.org/officeDocument/2006/relationships/image" Target="media/image17.gif"/><Relationship Id="rId40" Type="http://schemas.openxmlformats.org/officeDocument/2006/relationships/hyperlink" Target="http://www.farmakon-ram.ru/system/files/imagecache/product/product-image/nitrospray.jpg" TargetMode="External"/><Relationship Id="rId45" Type="http://schemas.openxmlformats.org/officeDocument/2006/relationships/image" Target="media/image21.jpeg"/><Relationship Id="rId53" Type="http://schemas.openxmlformats.org/officeDocument/2006/relationships/hyperlink" Target="http://www.allapt.ru/store/photo/1/1112.jpg" TargetMode="External"/><Relationship Id="rId58" Type="http://schemas.openxmlformats.org/officeDocument/2006/relationships/image" Target="media/image30.jpeg"/><Relationship Id="rId66" Type="http://schemas.openxmlformats.org/officeDocument/2006/relationships/image" Target="media/image38.jpeg"/><Relationship Id="rId74" Type="http://schemas.openxmlformats.org/officeDocument/2006/relationships/image" Target="media/image46.jpeg"/><Relationship Id="rId79" Type="http://schemas.openxmlformats.org/officeDocument/2006/relationships/image" Target="media/image51.jpeg"/><Relationship Id="rId87" Type="http://schemas.openxmlformats.org/officeDocument/2006/relationships/image" Target="media/image58.gif"/><Relationship Id="rId102" Type="http://schemas.openxmlformats.org/officeDocument/2006/relationships/image" Target="media/image73.gif"/><Relationship Id="rId110" Type="http://schemas.openxmlformats.org/officeDocument/2006/relationships/image" Target="media/image79.jpeg"/><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3.png"/><Relationship Id="rId82" Type="http://schemas.openxmlformats.org/officeDocument/2006/relationships/image" Target="media/image54.gif"/><Relationship Id="rId90" Type="http://schemas.openxmlformats.org/officeDocument/2006/relationships/image" Target="media/image61.png"/><Relationship Id="rId95" Type="http://schemas.openxmlformats.org/officeDocument/2006/relationships/image" Target="media/image66.jpeg"/><Relationship Id="rId19" Type="http://schemas.openxmlformats.org/officeDocument/2006/relationships/image" Target="media/image8.jpeg"/><Relationship Id="rId14" Type="http://schemas.openxmlformats.org/officeDocument/2006/relationships/hyperlink" Target="http://www.irecommend.ru/sites/default/files/product-images/1102/kapsikam.jpg" TargetMode="External"/><Relationship Id="rId22" Type="http://schemas.openxmlformats.org/officeDocument/2006/relationships/hyperlink" Target="http://www.03m.ru/files/img/455-4950.jpg" TargetMode="External"/><Relationship Id="rId27" Type="http://schemas.openxmlformats.org/officeDocument/2006/relationships/image" Target="media/image12.jpeg"/><Relationship Id="rId30" Type="http://schemas.openxmlformats.org/officeDocument/2006/relationships/hyperlink" Target="http://www.aptekanadom.com/content/catalog/images/1243681248.jpg" TargetMode="External"/><Relationship Id="rId35" Type="http://schemas.openxmlformats.org/officeDocument/2006/relationships/image" Target="media/image16.jpeg"/><Relationship Id="rId43" Type="http://schemas.openxmlformats.org/officeDocument/2006/relationships/image" Target="media/image20.jpeg"/><Relationship Id="rId48" Type="http://schemas.openxmlformats.org/officeDocument/2006/relationships/hyperlink" Target="http://www.zoovet.ru/slovar/3938.jpg" TargetMode="External"/><Relationship Id="rId56" Type="http://schemas.openxmlformats.org/officeDocument/2006/relationships/image" Target="media/image28.jpeg"/><Relationship Id="rId64" Type="http://schemas.openxmlformats.org/officeDocument/2006/relationships/image" Target="media/image36.jpeg"/><Relationship Id="rId69" Type="http://schemas.openxmlformats.org/officeDocument/2006/relationships/image" Target="media/image41.png"/><Relationship Id="rId77" Type="http://schemas.openxmlformats.org/officeDocument/2006/relationships/image" Target="media/image49.jpeg"/><Relationship Id="rId100" Type="http://schemas.openxmlformats.org/officeDocument/2006/relationships/image" Target="media/image71.png"/><Relationship Id="rId105" Type="http://schemas.openxmlformats.org/officeDocument/2006/relationships/image" Target="media/image76.jpeg"/><Relationship Id="rId113" Type="http://schemas.openxmlformats.org/officeDocument/2006/relationships/image" Target="media/image82.png"/><Relationship Id="rId8" Type="http://schemas.openxmlformats.org/officeDocument/2006/relationships/hyperlink" Target="http://www.bhealth.ru/f/kapli_v_nos.jpg" TargetMode="External"/><Relationship Id="rId51" Type="http://schemas.openxmlformats.org/officeDocument/2006/relationships/image" Target="media/image24.jpeg"/><Relationship Id="rId72" Type="http://schemas.openxmlformats.org/officeDocument/2006/relationships/image" Target="media/image44.jpeg"/><Relationship Id="rId80" Type="http://schemas.openxmlformats.org/officeDocument/2006/relationships/image" Target="media/image52.jpeg"/><Relationship Id="rId85" Type="http://schemas.openxmlformats.org/officeDocument/2006/relationships/image" Target="media/image56.jpeg"/><Relationship Id="rId93" Type="http://schemas.openxmlformats.org/officeDocument/2006/relationships/image" Target="media/image64.jpeg"/><Relationship Id="rId98" Type="http://schemas.openxmlformats.org/officeDocument/2006/relationships/image" Target="media/image69.jpeg"/><Relationship Id="rId3" Type="http://schemas.microsoft.com/office/2007/relationships/stylesWithEffects" Target="stylesWithEffects.xml"/><Relationship Id="rId12" Type="http://schemas.openxmlformats.org/officeDocument/2006/relationships/hyperlink" Target="http://images.yandex.ru/yandsearch?img_url=http://dic.academic.ru/pictures/wiki/files/49/180px-gold_star_balzam_2.jpg&amp;iorient=&amp;nojs=1&amp;icolor=&amp;p=11&amp;site=&amp;text=%D0%BD%D0%B0%D0%BD%D0%B5%D1%81%D0%B5%D0%BD%D0%B8%D0%B5%20%D0%BB%D0%B5%D0%BA%D0%B0%D1%80%D1%81%D1%82%D0%B2%D0%B5%D0%BD%D0%BD%D1%8B%D1%85%20%D1%81%D1%80%D0%B5%D0%B4%D1%81%D1%82%D0%B2%20%D0%BD%D0%B0%20%D0%BA%D0%BE%D0%B6%D1%83&amp;wp=&amp;pos=334&amp;isize=&amp;type=&amp;recent=&amp;rpt=simage&amp;itype="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http://www.kurgansintez.ru/img/catalog/165.jpg" TargetMode="External"/><Relationship Id="rId46" Type="http://schemas.openxmlformats.org/officeDocument/2006/relationships/hyperlink" Target="http://www.aptekifz.ru/pict/foto/476b8f1414a2d_82111.jpg" TargetMode="External"/><Relationship Id="rId59" Type="http://schemas.openxmlformats.org/officeDocument/2006/relationships/image" Target="media/image31.png"/><Relationship Id="rId67" Type="http://schemas.openxmlformats.org/officeDocument/2006/relationships/image" Target="media/image39.jpeg"/><Relationship Id="rId103" Type="http://schemas.openxmlformats.org/officeDocument/2006/relationships/image" Target="media/image74.jpeg"/><Relationship Id="rId108" Type="http://schemas.openxmlformats.org/officeDocument/2006/relationships/hyperlink" Target="http://vmede.org/sait/content/Anatomija_topograficheskaja_sukov_xir_bol_2008/9_files/mb4.jpeg" TargetMode="External"/><Relationship Id="rId116" Type="http://schemas.openxmlformats.org/officeDocument/2006/relationships/theme" Target="theme/theme1.xml"/><Relationship Id="rId20" Type="http://schemas.openxmlformats.org/officeDocument/2006/relationships/hyperlink" Target="http://images.yandex.ru/yandsearch?img_url=http://www.express-release.com/image/1267610679_768181652_112x112.jpg&amp;iorient=&amp;icolor=&amp;site=&amp;text=%D0%BF%D0%B5%D1%80%D1%86%D0%BE%D0%B2%D1%8B%D0%B9%20%D0%BF%D0%BB%D0%B0%D1%81%D1%82%D1%8B%D1%80%D1%8C&amp;wp=&amp;pos=1&amp;isize=&amp;type=&amp;recent=&amp;rpt=simage&amp;itype=&amp;nojs=1" TargetMode="External"/><Relationship Id="rId41" Type="http://schemas.openxmlformats.org/officeDocument/2006/relationships/image" Target="media/image19.jpeg"/><Relationship Id="rId54" Type="http://schemas.openxmlformats.org/officeDocument/2006/relationships/image" Target="media/image26.jpeg"/><Relationship Id="rId62" Type="http://schemas.openxmlformats.org/officeDocument/2006/relationships/image" Target="media/image34.png"/><Relationship Id="rId70" Type="http://schemas.openxmlformats.org/officeDocument/2006/relationships/image" Target="media/image42.jpeg"/><Relationship Id="rId75" Type="http://schemas.openxmlformats.org/officeDocument/2006/relationships/image" Target="media/image47.jpeg"/><Relationship Id="rId83" Type="http://schemas.openxmlformats.org/officeDocument/2006/relationships/hyperlink" Target="http://www.idoktor.info/userfiles/11-8.JPG" TargetMode="External"/><Relationship Id="rId88" Type="http://schemas.openxmlformats.org/officeDocument/2006/relationships/image" Target="media/image59.jpeg"/><Relationship Id="rId91" Type="http://schemas.openxmlformats.org/officeDocument/2006/relationships/image" Target="media/image62.jpeg"/><Relationship Id="rId96" Type="http://schemas.openxmlformats.org/officeDocument/2006/relationships/image" Target="media/image67.jpeg"/><Relationship Id="rId111" Type="http://schemas.openxmlformats.org/officeDocument/2006/relationships/image" Target="media/image80.pn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www.asia.ru/images/target/photo/50264844/Salbutamol_Inhalation_Aerosol.jpg" TargetMode="External"/><Relationship Id="rId36" Type="http://schemas.openxmlformats.org/officeDocument/2006/relationships/hyperlink" Target="http://www.folterfarm.ru/images/rls_images/2727.gif" TargetMode="External"/><Relationship Id="rId49" Type="http://schemas.openxmlformats.org/officeDocument/2006/relationships/image" Target="media/image23.jpeg"/><Relationship Id="rId57" Type="http://schemas.openxmlformats.org/officeDocument/2006/relationships/image" Target="media/image29.png"/><Relationship Id="rId106" Type="http://schemas.openxmlformats.org/officeDocument/2006/relationships/hyperlink" Target="http://vmede.org/sait/content/Anatomija_topograficheskaja_sukov_xir_bol_2008/9_files/mb4_004.jpeg" TargetMode="External"/><Relationship Id="rId114" Type="http://schemas.openxmlformats.org/officeDocument/2006/relationships/footer" Target="footer1.xml"/><Relationship Id="rId10" Type="http://schemas.openxmlformats.org/officeDocument/2006/relationships/hyperlink" Target="http://images.yandex.ru/yandsearch?img_url=http://www.allapt.ru/store/photo/2/2904.jpg&amp;iorient=&amp;nojs=1&amp;icolor=&amp;site=&amp;text=%D0%BD%D0%B0%D0%BD%D0%B5%D1%81%D0%B5%D0%BD%D0%B8%D0%B5%20%D0%BB%D0%B5%D0%BA%D0%B0%D1%80%D1%81%D1%82%D0%B2%D0%B5%D0%BD%D0%BD%D1%8B%D1%85%20%D1%81%D1%80%D0%B5%D0%B4%D1%81%D1%82%D0%B2%20%D0%BD%D0%B0%20%D0%BA%D0%BE%D0%B6%D1%83&amp;wp=&amp;pos=0&amp;isize=&amp;type=&amp;recent=&amp;rpt=simage&amp;itype=" TargetMode="External"/><Relationship Id="rId31" Type="http://schemas.openxmlformats.org/officeDocument/2006/relationships/image" Target="media/image14.jpeg"/><Relationship Id="rId44" Type="http://schemas.openxmlformats.org/officeDocument/2006/relationships/hyperlink" Target="http://apteka-elf.ru/upload/iblock/256/2560a870725173155abd12db7057cac3.jpg" TargetMode="External"/><Relationship Id="rId52" Type="http://schemas.openxmlformats.org/officeDocument/2006/relationships/image" Target="media/image25.jpeg"/><Relationship Id="rId60" Type="http://schemas.openxmlformats.org/officeDocument/2006/relationships/image" Target="media/image32.png"/><Relationship Id="rId65" Type="http://schemas.openxmlformats.org/officeDocument/2006/relationships/image" Target="media/image37.jpeg"/><Relationship Id="rId73" Type="http://schemas.openxmlformats.org/officeDocument/2006/relationships/image" Target="media/image45.jpeg"/><Relationship Id="rId78" Type="http://schemas.openxmlformats.org/officeDocument/2006/relationships/image" Target="media/image50.jpeg"/><Relationship Id="rId81" Type="http://schemas.openxmlformats.org/officeDocument/2006/relationships/image" Target="media/image53.jpeg"/><Relationship Id="rId86" Type="http://schemas.openxmlformats.org/officeDocument/2006/relationships/image" Target="media/image57.jpeg"/><Relationship Id="rId94" Type="http://schemas.openxmlformats.org/officeDocument/2006/relationships/image" Target="media/image65.jpeg"/><Relationship Id="rId99" Type="http://schemas.openxmlformats.org/officeDocument/2006/relationships/image" Target="media/image70.jpeg"/><Relationship Id="rId101" Type="http://schemas.openxmlformats.org/officeDocument/2006/relationships/image" Target="media/image72.jpeg"/><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hyperlink" Target="http://www.s-aptekar.ru/img/full6757-01/" TargetMode="External"/><Relationship Id="rId39" Type="http://schemas.openxmlformats.org/officeDocument/2006/relationships/image" Target="media/image18.jpeg"/><Relationship Id="rId109" Type="http://schemas.openxmlformats.org/officeDocument/2006/relationships/image" Target="media/image78.jpeg"/><Relationship Id="rId34" Type="http://schemas.openxmlformats.org/officeDocument/2006/relationships/hyperlink" Target="http://images.yandex.ru/yandsearch?img_url=http://bigpicture.ru/wp-content/uploads/2012/01/5150.jpg&amp;iorient=&amp;icolor=&amp;site=&amp;text=%D1%81%D0%B8%D1%80%D0%BE%D0%BF%D1%8B%20%D0%B8%20%D0%BC%D0%B8%D0%BA%D1%81%D1%82%D1%83%D1%80%D1%8B&amp;wp=&amp;pos=1&amp;isize=&amp;type=&amp;recent=&amp;rpt=simage&amp;itype=&amp;nojs=1" TargetMode="External"/><Relationship Id="rId50" Type="http://schemas.openxmlformats.org/officeDocument/2006/relationships/hyperlink" Target="http://images.yandex.ru/yandsearch?img_url=http://dic.academic.ru/pictures/wiki/files/82/Rectal_bulb_syringe.jpg&amp;iorient=&amp;icolor=&amp;p=2&amp;site=&amp;text=%D1%80%D0%B5%D0%BA%D1%82%D0%B0%D0%BB%D1%8C%D0%BD%D0%BE%D0%B5%20%D0%B2%D0%B2%D0%B5%D0%B4%D0%B5%D0%BD%D0%B8%D0%B5%20%D0%BB%D0%B5%D0%BA%D0%B0%D1%80%D1%81%D1%82%D0%B2%D0%B5%D0%BD%D0%BD%D1%8B%D1%85%20%D1%81%D1%80%D0%B5%D0%B4%D1%81%D1%82%D0%B2&amp;wp=&amp;pos=62&amp;isize=&amp;type=&amp;recent=&amp;rpt=simage&amp;itype=&amp;nojs=1" TargetMode="External"/><Relationship Id="rId55" Type="http://schemas.openxmlformats.org/officeDocument/2006/relationships/image" Target="media/image27.jpeg"/><Relationship Id="rId76" Type="http://schemas.openxmlformats.org/officeDocument/2006/relationships/image" Target="media/image48.jpeg"/><Relationship Id="rId97" Type="http://schemas.openxmlformats.org/officeDocument/2006/relationships/image" Target="media/image68.jpeg"/><Relationship Id="rId104" Type="http://schemas.openxmlformats.org/officeDocument/2006/relationships/image" Target="media/image75.png"/><Relationship Id="rId7" Type="http://schemas.openxmlformats.org/officeDocument/2006/relationships/image" Target="media/image2.jpeg"/><Relationship Id="rId71" Type="http://schemas.openxmlformats.org/officeDocument/2006/relationships/image" Target="media/image43.jpeg"/><Relationship Id="rId92" Type="http://schemas.openxmlformats.org/officeDocument/2006/relationships/image" Target="media/image63.gif"/><Relationship Id="rId2" Type="http://schemas.openxmlformats.org/officeDocument/2006/relationships/styles" Target="styles.xml"/><Relationship Id="rId29"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EFEF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28</Pages>
  <Words>6509</Words>
  <Characters>37106</Characters>
  <Application>Microsoft Office Word</Application>
  <DocSecurity>0</DocSecurity>
  <Lines>309</Lines>
  <Paragraphs>87</Paragraphs>
  <ScaleCrop>false</ScaleCrop>
  <Company/>
  <LinksUpToDate>false</LinksUpToDate>
  <CharactersWithSpaces>43528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Galina Komarova</dc:creator>
  <cp:keywords/>
  <dc:description/>
  <cp:lastModifiedBy>Galina Komarova</cp:lastModifiedBy>
  <cp:revision>2</cp:revision>
  <dcterms:created xsi:type="dcterms:W3CDTF">2020-05-02T11:10:00Z</dcterms:created>
  <dcterms:modified xsi:type="dcterms:W3CDTF">2020-05-02T11:11:00Z</dcterms:modified>
</cp:coreProperties>
</file>