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F2" w:rsidRPr="00077E0F" w:rsidRDefault="00077E0F" w:rsidP="00077E0F">
      <w:pPr>
        <w:jc w:val="center"/>
        <w:rPr>
          <w:rFonts w:ascii="Times New Roman" w:hAnsi="Times New Roman" w:cs="Times New Roman"/>
          <w:sz w:val="28"/>
          <w:szCs w:val="28"/>
        </w:rPr>
      </w:pPr>
      <w:r w:rsidRPr="00077E0F">
        <w:rPr>
          <w:rFonts w:ascii="Times New Roman" w:hAnsi="Times New Roman" w:cs="Times New Roman"/>
          <w:sz w:val="28"/>
          <w:szCs w:val="28"/>
        </w:rPr>
        <w:t>МДК 1.</w:t>
      </w:r>
      <w:r w:rsidRPr="00077E0F">
        <w:rPr>
          <w:rFonts w:ascii="Times New Roman" w:eastAsia="Calibri" w:hAnsi="Times New Roman" w:cs="Times New Roman"/>
          <w:bCs/>
          <w:sz w:val="28"/>
          <w:szCs w:val="28"/>
        </w:rPr>
        <w:t xml:space="preserve"> Трудовые функции младшего медицинского персонала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CC7DDD" w:rsidRPr="00CC7DDD" w:rsidRDefault="001C1D84" w:rsidP="00DE46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№1</w:t>
      </w:r>
      <w:r w:rsidR="00CC7DDD" w:rsidRPr="00CC7DD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Философия и теория сестринского дела</w:t>
      </w:r>
      <w:r w:rsidR="00CC7DDD" w:rsidRPr="00CC7DDD">
        <w:rPr>
          <w:rFonts w:ascii="Times New Roman" w:hAnsi="Times New Roman" w:cs="Times New Roman"/>
          <w:b/>
          <w:sz w:val="28"/>
          <w:szCs w:val="28"/>
        </w:rPr>
        <w:t>.</w:t>
      </w:r>
    </w:p>
    <w:p w:rsidR="00CC7DDD" w:rsidRPr="00CC7DDD" w:rsidRDefault="00CC7DDD" w:rsidP="00DE46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студентов</w:t>
      </w:r>
    </w:p>
    <w:p w:rsidR="00D43C5E" w:rsidRDefault="00DA2A44" w:rsidP="00DE46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студенты! </w:t>
      </w:r>
    </w:p>
    <w:p w:rsidR="00F44BB0" w:rsidRDefault="00DA2A44" w:rsidP="00DE46E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материалы лекции и презентацию, ответьте на задания.</w:t>
      </w:r>
    </w:p>
    <w:p w:rsidR="00504C57" w:rsidRPr="0010055E" w:rsidRDefault="00504C57" w:rsidP="00DE46E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1</w:t>
      </w:r>
    </w:p>
    <w:p w:rsidR="00504C57" w:rsidRPr="00631AFB" w:rsidRDefault="00504C57" w:rsidP="00DE46E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AFB">
        <w:rPr>
          <w:rFonts w:ascii="Times New Roman" w:hAnsi="Times New Roman" w:cs="Times New Roman"/>
          <w:b/>
          <w:color w:val="000000"/>
          <w:sz w:val="28"/>
          <w:szCs w:val="28"/>
        </w:rPr>
        <w:t>Впишите недостающее</w:t>
      </w:r>
    </w:p>
    <w:p w:rsidR="00504C57" w:rsidRDefault="00504C57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Английская сестра милосердия, родоначальница сестринского дела</w:t>
      </w:r>
      <w:r w:rsidR="0010055E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hAnsi="Times New Roman" w:cs="Times New Roman"/>
          <w:color w:val="000000"/>
          <w:sz w:val="28"/>
          <w:szCs w:val="28"/>
        </w:rPr>
        <w:t>ак профессии _____________________________________________</w:t>
      </w:r>
    </w:p>
    <w:p w:rsidR="00504C57" w:rsidRDefault="00504C57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Известная российская община сестер милосердия, члены которой впервые приняли участие в военных действиях__________________________________________________</w:t>
      </w:r>
      <w:r w:rsidR="0010055E">
        <w:rPr>
          <w:rFonts w:ascii="Times New Roman" w:hAnsi="Times New Roman" w:cs="Times New Roman"/>
          <w:color w:val="000000"/>
          <w:sz w:val="28"/>
          <w:szCs w:val="28"/>
        </w:rPr>
        <w:t>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Название организации, когда организована,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какой целью:</w:t>
      </w:r>
    </w:p>
    <w:p w:rsidR="00504C57" w:rsidRDefault="0010055E" w:rsidP="00DE46E8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6F3603E" wp14:editId="51C00722">
            <wp:extent cx="774700" cy="516467"/>
            <wp:effectExtent l="0" t="0" r="6350" b="0"/>
            <wp:docPr id="1" name="Рисунок 1" descr="http://www.royalgazette.com/storyimage/RG/20200123/NEWS06/200129881/AR/0/AR-20012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oyalgazette.com/storyimage/RG/20200123/NEWS06/200129881/AR/0/AR-200129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97" cy="519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Название конференции. На которой принята философия сестринского дела в России_________________________________________________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Дата создания ассоциации медицинских сестер России______________</w:t>
      </w:r>
    </w:p>
    <w:p w:rsidR="0010055E" w:rsidRDefault="0010055E" w:rsidP="00DE46E8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Основополагающие понятия философии сестринского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дела:_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</w:t>
      </w:r>
    </w:p>
    <w:p w:rsidR="0010055E" w:rsidRPr="0010055E" w:rsidRDefault="0010055E" w:rsidP="00DE46E8">
      <w:pPr>
        <w:pStyle w:val="a4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4C57" w:rsidRPr="0010055E" w:rsidRDefault="0010055E" w:rsidP="00DE46E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0055E">
        <w:rPr>
          <w:rFonts w:ascii="Times New Roman" w:hAnsi="Times New Roman" w:cs="Times New Roman"/>
          <w:b/>
          <w:color w:val="000000"/>
          <w:sz w:val="28"/>
          <w:szCs w:val="28"/>
        </w:rPr>
        <w:t>Задание 2</w:t>
      </w:r>
    </w:p>
    <w:p w:rsidR="00DA2A44" w:rsidRDefault="00DA2A44" w:rsidP="00DE46E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Новиков Роман Викторович, 29 лет, </w:t>
      </w:r>
      <w:r>
        <w:rPr>
          <w:rFonts w:ascii="Times New Roman" w:hAnsi="Times New Roman" w:cs="Times New Roman"/>
          <w:color w:val="000000"/>
          <w:sz w:val="28"/>
          <w:szCs w:val="28"/>
        </w:rPr>
        <w:t>диагноз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>: хроническая пневмония нижней доли правого легкого в стадии обострения. Пациента беспокоит кашель с отдел</w:t>
      </w:r>
      <w:r w:rsidR="001E2F66">
        <w:rPr>
          <w:rFonts w:ascii="Times New Roman" w:hAnsi="Times New Roman" w:cs="Times New Roman"/>
          <w:color w:val="000000"/>
          <w:sz w:val="28"/>
          <w:szCs w:val="28"/>
        </w:rPr>
        <w:t>ением серозно-гнойной мокроты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43C5E"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боли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в грудной клетке </w:t>
      </w:r>
      <w:r w:rsidR="00D43C5E"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в положении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лежа </w:t>
      </w:r>
      <w:r w:rsidR="00D43C5E" w:rsidRPr="00DA2A44">
        <w:rPr>
          <w:rFonts w:ascii="Times New Roman" w:hAnsi="Times New Roman" w:cs="Times New Roman"/>
          <w:color w:val="000000"/>
          <w:sz w:val="28"/>
          <w:szCs w:val="28"/>
        </w:rPr>
        <w:t>на левом боку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>, мешающие уснуть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. Из-за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 xml:space="preserve">неприятного 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запаха </w:t>
      </w:r>
      <w:r w:rsidR="00D43C5E">
        <w:rPr>
          <w:rFonts w:ascii="Times New Roman" w:hAnsi="Times New Roman" w:cs="Times New Roman"/>
          <w:color w:val="000000"/>
          <w:sz w:val="28"/>
          <w:szCs w:val="28"/>
        </w:rPr>
        <w:t>изо рта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 снижен аппетит. </w:t>
      </w:r>
      <w:r>
        <w:rPr>
          <w:rFonts w:ascii="Times New Roman" w:hAnsi="Times New Roman" w:cs="Times New Roman"/>
          <w:color w:val="000000"/>
          <w:sz w:val="28"/>
          <w:szCs w:val="28"/>
        </w:rPr>
        <w:t>Температура тела 37,9.</w:t>
      </w:r>
      <w:r w:rsidRPr="00DA2A44">
        <w:rPr>
          <w:rFonts w:ascii="Times New Roman" w:hAnsi="Times New Roman" w:cs="Times New Roman"/>
          <w:color w:val="000000"/>
          <w:sz w:val="28"/>
          <w:szCs w:val="28"/>
        </w:rPr>
        <w:t xml:space="preserve"> Курит по 2 пачки сигарет в день и не понимает необходимости бросить курить. </w:t>
      </w:r>
    </w:p>
    <w:p w:rsidR="00DA2A44" w:rsidRPr="00631AFB" w:rsidRDefault="00D101BC" w:rsidP="00DE46E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DA2A44" w:rsidRPr="00631AFB">
        <w:rPr>
          <w:rFonts w:ascii="Times New Roman" w:hAnsi="Times New Roman" w:cs="Times New Roman"/>
          <w:b/>
          <w:color w:val="000000"/>
          <w:sz w:val="28"/>
          <w:szCs w:val="28"/>
        </w:rPr>
        <w:t>азовите нарушенные потребности пациента</w:t>
      </w:r>
    </w:p>
    <w:p w:rsidR="00A9672B" w:rsidRDefault="00A9672B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D43C5E" w:rsidRDefault="0010055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3.</w:t>
      </w:r>
    </w:p>
    <w:p w:rsidR="000E71FE" w:rsidRPr="00DE46E8" w:rsidRDefault="000E71FE" w:rsidP="00DE46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«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+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»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</w:t>
      </w:r>
      <w:r w:rsidR="00206611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вид обследования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0E71FE" w:rsidTr="00504C57">
        <w:tc>
          <w:tcPr>
            <w:tcW w:w="4248" w:type="dxa"/>
          </w:tcPr>
          <w:p w:rsidR="000E71FE" w:rsidRDefault="00206611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Полученные данные при обследовании</w:t>
            </w:r>
          </w:p>
        </w:tc>
        <w:tc>
          <w:tcPr>
            <w:tcW w:w="2551" w:type="dxa"/>
          </w:tcPr>
          <w:p w:rsidR="000E71FE" w:rsidRDefault="000E71F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Субъективное обследование</w:t>
            </w:r>
          </w:p>
        </w:tc>
        <w:tc>
          <w:tcPr>
            <w:tcW w:w="2546" w:type="dxa"/>
          </w:tcPr>
          <w:p w:rsidR="000E71FE" w:rsidRDefault="000E71F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Объективное обследование</w:t>
            </w: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Жалобы </w:t>
            </w:r>
            <w:r w:rsidR="00504C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пациента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на </w:t>
            </w:r>
            <w:r w:rsidR="00504C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слабость 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пониженный аппетит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Температура тела 36,6</w:t>
            </w:r>
            <w:r w:rsidRPr="00206611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vertAlign w:val="superscript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С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Цвет кожи обычной окраски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206611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lastRenderedPageBreak/>
              <w:t xml:space="preserve">Родственники отметили наличие </w:t>
            </w:r>
            <w:r w:rsidR="00504C57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прерывистого сна у пациента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504C57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Масса тела 75кг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504C57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В </w:t>
            </w:r>
            <w:r w:rsidR="001E2F6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общем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анализе крови </w:t>
            </w:r>
            <w:r w:rsidR="001E2F66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наличие лейкоцитоза 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0E71FE" w:rsidTr="00504C57">
        <w:tc>
          <w:tcPr>
            <w:tcW w:w="4248" w:type="dxa"/>
          </w:tcPr>
          <w:p w:rsidR="000E71FE" w:rsidRPr="000E71FE" w:rsidRDefault="00504C57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Пациент отмечает предпочтение мучной пище и колбасным изделиям</w:t>
            </w:r>
          </w:p>
        </w:tc>
        <w:tc>
          <w:tcPr>
            <w:tcW w:w="2551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0E71FE" w:rsidRDefault="000E71F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0E71FE" w:rsidRDefault="000E71F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10055E" w:rsidRDefault="0010055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4.</w:t>
      </w:r>
    </w:p>
    <w:p w:rsidR="0010055E" w:rsidRPr="00DE46E8" w:rsidRDefault="0010055E" w:rsidP="00DE46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Заполните таблицу, отметив </w:t>
      </w:r>
      <w:r w:rsidR="00D83840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«+» 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вид цели</w:t>
      </w:r>
      <w:r w:rsidR="00D83840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ухода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10055E" w:rsidTr="00A40D87">
        <w:tc>
          <w:tcPr>
            <w:tcW w:w="4248" w:type="dxa"/>
          </w:tcPr>
          <w:p w:rsidR="0010055E" w:rsidRDefault="0010055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Цель</w:t>
            </w:r>
          </w:p>
        </w:tc>
        <w:tc>
          <w:tcPr>
            <w:tcW w:w="2551" w:type="dxa"/>
          </w:tcPr>
          <w:p w:rsidR="0010055E" w:rsidRDefault="0010055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Краткосрочная</w:t>
            </w:r>
          </w:p>
        </w:tc>
        <w:tc>
          <w:tcPr>
            <w:tcW w:w="2546" w:type="dxa"/>
          </w:tcPr>
          <w:p w:rsidR="0010055E" w:rsidRDefault="0010055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Долгосрочная</w:t>
            </w:r>
          </w:p>
        </w:tc>
      </w:tr>
      <w:tr w:rsidR="0010055E" w:rsidTr="00A40D87">
        <w:tc>
          <w:tcPr>
            <w:tcW w:w="4248" w:type="dxa"/>
          </w:tcPr>
          <w:p w:rsidR="0010055E" w:rsidRPr="000E71FE" w:rsidRDefault="0010055E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Пролежни не возникнут до момента выписки пациента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0E71FE" w:rsidRDefault="0010055E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Одышка уменьшится через 3 дня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0E71FE" w:rsidRDefault="0010055E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Температура тела </w:t>
            </w:r>
            <w:r w:rsidR="003440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постепенно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снизится в </w:t>
            </w:r>
            <w:r w:rsidR="003440FD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течение 3-х дней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0E71FE" w:rsidRDefault="003440FD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Пациент продемонстрирует знания об улучшении сна к концу беседы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3440FD" w:rsidRDefault="003440FD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 w:rsidRPr="003440FD">
              <w:rPr>
                <w:rFonts w:ascii="Times New Roman" w:hAnsi="Times New Roman" w:cs="Times New Roman"/>
                <w:sz w:val="28"/>
                <w:szCs w:val="28"/>
              </w:rPr>
              <w:t>Пациент отметит улучшение сна и будет спать ночью не менее 6 часов всё время пребывания в стационаре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10055E" w:rsidTr="00A40D87">
        <w:tc>
          <w:tcPr>
            <w:tcW w:w="4248" w:type="dxa"/>
          </w:tcPr>
          <w:p w:rsidR="0010055E" w:rsidRPr="003440FD" w:rsidRDefault="003440FD" w:rsidP="00DE46E8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 w:rsidRPr="003440FD">
              <w:rPr>
                <w:rFonts w:ascii="Times New Roman" w:hAnsi="Times New Roman" w:cs="Times New Roman"/>
                <w:sz w:val="28"/>
                <w:szCs w:val="28"/>
              </w:rPr>
              <w:t>Пациентка снизит массу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тела на 10% </w:t>
            </w:r>
            <w:r w:rsidRPr="003440FD">
              <w:rPr>
                <w:rFonts w:ascii="Times New Roman" w:hAnsi="Times New Roman" w:cs="Times New Roman"/>
                <w:sz w:val="28"/>
                <w:szCs w:val="28"/>
              </w:rPr>
              <w:t>через месяц</w:t>
            </w:r>
          </w:p>
        </w:tc>
        <w:tc>
          <w:tcPr>
            <w:tcW w:w="2551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  <w:tc>
          <w:tcPr>
            <w:tcW w:w="2546" w:type="dxa"/>
          </w:tcPr>
          <w:p w:rsidR="0010055E" w:rsidRDefault="001005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D43C5E" w:rsidRDefault="00D43C5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p w:rsidR="008E157E" w:rsidRDefault="008E157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  <w:t>Задание 5.</w:t>
      </w:r>
    </w:p>
    <w:p w:rsidR="008E157E" w:rsidRPr="00DE46E8" w:rsidRDefault="008E157E" w:rsidP="00DE46E8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</w:pP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Впишите 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соответствующий 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>тип учреждения</w:t>
      </w:r>
      <w:r w:rsidR="00D43C5E"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здравоохранения</w:t>
      </w:r>
      <w:r w:rsidRPr="00DE46E8"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EC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252"/>
      </w:tblGrid>
      <w:tr w:rsidR="008E157E" w:rsidTr="008E157E">
        <w:tc>
          <w:tcPr>
            <w:tcW w:w="4815" w:type="dxa"/>
          </w:tcPr>
          <w:p w:rsidR="008E157E" w:rsidRDefault="008E157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Учреждение здравоохранения</w:t>
            </w:r>
          </w:p>
        </w:tc>
        <w:tc>
          <w:tcPr>
            <w:tcW w:w="4252" w:type="dxa"/>
          </w:tcPr>
          <w:p w:rsidR="008E157E" w:rsidRDefault="008E157E" w:rsidP="00DE46E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Тип </w:t>
            </w:r>
            <w:r w:rsidR="00D43C5E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УЗ</w:t>
            </w:r>
          </w:p>
        </w:tc>
      </w:tr>
      <w:tr w:rsidR="008E157E" w:rsidTr="008E157E">
        <w:tc>
          <w:tcPr>
            <w:tcW w:w="4815" w:type="dxa"/>
          </w:tcPr>
          <w:p w:rsidR="008E157E" w:rsidRPr="000E71FE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D43C5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оликлиника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№12»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0E71FE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Госпиталь ветеранов войн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Санаторий «Колос» 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0E71F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Областная клиническая больница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»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 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0E71FE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</w:t>
            </w:r>
            <w:r w:rsidR="008E157E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Кожно-венерологический диспансер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3440FD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БУЗ ОО «</w:t>
            </w:r>
            <w:r w:rsidR="008E157E">
              <w:rPr>
                <w:rFonts w:ascii="Times New Roman" w:hAnsi="Times New Roman" w:cs="Times New Roman"/>
                <w:sz w:val="28"/>
                <w:szCs w:val="28"/>
              </w:rPr>
              <w:t>Женская консультация</w:t>
            </w:r>
            <w:r w:rsidR="00D43C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№1»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8E157E" w:rsidTr="008E157E">
        <w:tc>
          <w:tcPr>
            <w:tcW w:w="4815" w:type="dxa"/>
          </w:tcPr>
          <w:p w:rsidR="008E157E" w:rsidRPr="003440FD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Амбулатория села Раздольное</w:t>
            </w:r>
          </w:p>
        </w:tc>
        <w:tc>
          <w:tcPr>
            <w:tcW w:w="4252" w:type="dxa"/>
          </w:tcPr>
          <w:p w:rsidR="008E157E" w:rsidRDefault="008E157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43C5E" w:rsidTr="008E157E">
        <w:tc>
          <w:tcPr>
            <w:tcW w:w="4815" w:type="dxa"/>
          </w:tcPr>
          <w:p w:rsidR="00D43C5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Подстанция №1 </w:t>
            </w:r>
            <w:r w:rsidR="00D83840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«Скорая помощь»</w:t>
            </w:r>
          </w:p>
        </w:tc>
        <w:tc>
          <w:tcPr>
            <w:tcW w:w="4252" w:type="dxa"/>
          </w:tcPr>
          <w:p w:rsidR="00D43C5E" w:rsidRDefault="00D43C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43C5E" w:rsidTr="008E157E">
        <w:tc>
          <w:tcPr>
            <w:tcW w:w="4815" w:type="dxa"/>
          </w:tcPr>
          <w:p w:rsidR="00D43C5E" w:rsidRDefault="00D43C5E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«Род</w:t>
            </w:r>
            <w:r w:rsidR="00935338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ильный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дом №5»</w:t>
            </w:r>
          </w:p>
        </w:tc>
        <w:tc>
          <w:tcPr>
            <w:tcW w:w="4252" w:type="dxa"/>
          </w:tcPr>
          <w:p w:rsidR="00D43C5E" w:rsidRDefault="00D43C5E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83840" w:rsidTr="008E157E">
        <w:tc>
          <w:tcPr>
            <w:tcW w:w="4815" w:type="dxa"/>
          </w:tcPr>
          <w:p w:rsidR="00D83840" w:rsidRDefault="001F13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БУЗ ОО «Медсанчасть №4»</w:t>
            </w:r>
          </w:p>
        </w:tc>
        <w:tc>
          <w:tcPr>
            <w:tcW w:w="4252" w:type="dxa"/>
          </w:tcPr>
          <w:p w:rsidR="00D83840" w:rsidRDefault="00D83840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  <w:tr w:rsidR="00D83840" w:rsidTr="008E157E">
        <w:tc>
          <w:tcPr>
            <w:tcW w:w="4815" w:type="dxa"/>
          </w:tcPr>
          <w:p w:rsidR="00D83840" w:rsidRDefault="00D83840" w:rsidP="00DE46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 xml:space="preserve">АСУ СО ОО «Омский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психо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  <w:t>-неврологический интернат»</w:t>
            </w:r>
          </w:p>
        </w:tc>
        <w:tc>
          <w:tcPr>
            <w:tcW w:w="4252" w:type="dxa"/>
          </w:tcPr>
          <w:p w:rsidR="00D83840" w:rsidRDefault="00D83840" w:rsidP="00DE46E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EC"/>
                <w:lang w:eastAsia="ru-RU"/>
              </w:rPr>
            </w:pPr>
          </w:p>
        </w:tc>
      </w:tr>
    </w:tbl>
    <w:p w:rsidR="008E157E" w:rsidRDefault="008E157E" w:rsidP="00DE46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EC"/>
          <w:lang w:eastAsia="ru-RU"/>
        </w:rPr>
      </w:pPr>
    </w:p>
    <w:sectPr w:rsidR="008E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47DCA"/>
    <w:multiLevelType w:val="hybridMultilevel"/>
    <w:tmpl w:val="E60E6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533E7"/>
    <w:multiLevelType w:val="multilevel"/>
    <w:tmpl w:val="C8E2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ED4F69"/>
    <w:multiLevelType w:val="hybridMultilevel"/>
    <w:tmpl w:val="5C767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B36400"/>
    <w:multiLevelType w:val="hybridMultilevel"/>
    <w:tmpl w:val="5B961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B4674"/>
    <w:multiLevelType w:val="hybridMultilevel"/>
    <w:tmpl w:val="46023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956C7A"/>
    <w:multiLevelType w:val="hybridMultilevel"/>
    <w:tmpl w:val="B1569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2851B8"/>
    <w:multiLevelType w:val="hybridMultilevel"/>
    <w:tmpl w:val="48B22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67C"/>
    <w:rsid w:val="000102F2"/>
    <w:rsid w:val="00077E0F"/>
    <w:rsid w:val="000E71FE"/>
    <w:rsid w:val="0010055E"/>
    <w:rsid w:val="001C1D84"/>
    <w:rsid w:val="001E2F66"/>
    <w:rsid w:val="001F1340"/>
    <w:rsid w:val="00206611"/>
    <w:rsid w:val="003440FD"/>
    <w:rsid w:val="003709AF"/>
    <w:rsid w:val="00504C57"/>
    <w:rsid w:val="00631AFB"/>
    <w:rsid w:val="00794B78"/>
    <w:rsid w:val="00886EAC"/>
    <w:rsid w:val="008E157E"/>
    <w:rsid w:val="00935338"/>
    <w:rsid w:val="00A9672B"/>
    <w:rsid w:val="00CC7DDD"/>
    <w:rsid w:val="00D0667C"/>
    <w:rsid w:val="00D101BC"/>
    <w:rsid w:val="00D43C5E"/>
    <w:rsid w:val="00D83840"/>
    <w:rsid w:val="00DA2A44"/>
    <w:rsid w:val="00DE46E8"/>
    <w:rsid w:val="00F4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612D0"/>
  <w15:chartTrackingRefBased/>
  <w15:docId w15:val="{5048E46B-7E14-4F2C-8A7D-60B1E4F5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4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1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2020-07-27T12:31:00Z</dcterms:created>
  <dcterms:modified xsi:type="dcterms:W3CDTF">2020-08-27T13:04:00Z</dcterms:modified>
</cp:coreProperties>
</file>