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lc="http://schemas.openxmlformats.org/drawingml/2006/lockedCanvas" mc:Ignorable="w14 wp14">
  <w:body>
    <w:p xmlns:wp14="http://schemas.microsoft.com/office/word/2010/wordml" w:rsidRPr="00C6683E" w:rsidR="000A4E3F" w:rsidP="000A4E3F" w:rsidRDefault="000A4E3F" w14:paraId="6CF48AF5" wp14:textId="77777777">
      <w:pPr>
        <w:jc w:val="center"/>
        <w:rPr>
          <w:b/>
          <w:bCs/>
          <w:sz w:val="52"/>
          <w:szCs w:val="52"/>
        </w:rPr>
      </w:pPr>
      <w:r w:rsidRPr="00C6683E">
        <w:rPr>
          <w:b/>
          <w:bCs/>
          <w:sz w:val="52"/>
          <w:szCs w:val="52"/>
        </w:rPr>
        <w:t>ЦК ОСД</w:t>
      </w:r>
    </w:p>
    <w:p xmlns:wp14="http://schemas.microsoft.com/office/word/2010/wordml" w:rsidRPr="00C6683E" w:rsidR="000A4E3F" w:rsidP="000A4E3F" w:rsidRDefault="000A4E3F" w14:paraId="672A6659" wp14:textId="77777777">
      <w:pPr>
        <w:jc w:val="center"/>
        <w:rPr>
          <w:b/>
          <w:bCs/>
          <w:sz w:val="52"/>
          <w:szCs w:val="52"/>
        </w:rPr>
      </w:pPr>
    </w:p>
    <w:p xmlns:wp14="http://schemas.microsoft.com/office/word/2010/wordml" w:rsidRPr="00C6683E" w:rsidR="000A4E3F" w:rsidP="000A4E3F" w:rsidRDefault="000A4E3F" w14:paraId="5105D61B" wp14:textId="77777777">
      <w:pPr>
        <w:jc w:val="center"/>
        <w:rPr>
          <w:b/>
          <w:bCs/>
          <w:sz w:val="52"/>
          <w:szCs w:val="52"/>
        </w:rPr>
      </w:pPr>
      <w:r w:rsidRPr="00C6683E">
        <w:rPr>
          <w:b/>
          <w:bCs/>
          <w:sz w:val="52"/>
          <w:szCs w:val="52"/>
        </w:rPr>
        <w:t>Материалы для студентов</w:t>
      </w:r>
    </w:p>
    <w:p xmlns:wp14="http://schemas.microsoft.com/office/word/2010/wordml" w:rsidRPr="00C6683E" w:rsidR="000A4E3F" w:rsidP="000A4E3F" w:rsidRDefault="000A4E3F" w14:paraId="0A37501D" wp14:textId="77777777">
      <w:pPr>
        <w:jc w:val="center"/>
        <w:rPr>
          <w:b/>
          <w:bCs/>
          <w:sz w:val="72"/>
          <w:szCs w:val="72"/>
        </w:rPr>
      </w:pPr>
    </w:p>
    <w:p xmlns:wp14="http://schemas.microsoft.com/office/word/2010/wordml" w:rsidRPr="00C6683E" w:rsidR="000A4E3F" w:rsidP="000A4E3F" w:rsidRDefault="000A4E3F" w14:paraId="5DAB6C7B" wp14:textId="77777777">
      <w:pPr>
        <w:spacing w:after="240"/>
        <w:jc w:val="center"/>
        <w:rPr>
          <w:b/>
          <w:bCs/>
          <w:sz w:val="52"/>
          <w:szCs w:val="52"/>
        </w:rPr>
      </w:pPr>
    </w:p>
    <w:p xmlns:wp14="http://schemas.microsoft.com/office/word/2010/wordml" w:rsidRPr="00C6683E" w:rsidR="000A4E3F" w:rsidP="000A4E3F" w:rsidRDefault="000A4E3F" w14:paraId="14196BFB" wp14:textId="77777777">
      <w:pPr>
        <w:spacing w:after="240"/>
        <w:jc w:val="center"/>
        <w:rPr>
          <w:b/>
          <w:bCs/>
          <w:sz w:val="72"/>
          <w:szCs w:val="72"/>
        </w:rPr>
      </w:pPr>
      <w:r w:rsidRPr="00C6683E">
        <w:rPr>
          <w:b/>
          <w:bCs/>
          <w:sz w:val="72"/>
          <w:szCs w:val="72"/>
        </w:rPr>
        <w:t xml:space="preserve">ПРИМЕНЕНИЕ </w:t>
      </w:r>
    </w:p>
    <w:p xmlns:wp14="http://schemas.microsoft.com/office/word/2010/wordml" w:rsidR="000A4E3F" w:rsidP="000A4E3F" w:rsidRDefault="000A4E3F" w14:paraId="6B53095D" wp14:textId="77777777">
      <w:pPr>
        <w:spacing w:after="240"/>
        <w:jc w:val="center"/>
        <w:rPr>
          <w:b/>
          <w:bCs/>
          <w:sz w:val="72"/>
          <w:szCs w:val="72"/>
        </w:rPr>
      </w:pPr>
      <w:r w:rsidRPr="00C6683E">
        <w:rPr>
          <w:b/>
          <w:bCs/>
          <w:sz w:val="72"/>
          <w:szCs w:val="72"/>
        </w:rPr>
        <w:t xml:space="preserve">ЛЕКАРСТВЕННЫХ </w:t>
      </w:r>
      <w:r w:rsidR="004E5C4C">
        <w:rPr>
          <w:b/>
          <w:bCs/>
          <w:sz w:val="72"/>
          <w:szCs w:val="72"/>
        </w:rPr>
        <w:t>ВЕЩЕСТВ</w:t>
      </w:r>
    </w:p>
    <w:p xmlns:wp14="http://schemas.microsoft.com/office/word/2010/wordml" w:rsidRPr="00C6683E" w:rsidR="004E5C4C" w:rsidP="000A4E3F" w:rsidRDefault="004E5C4C" w14:paraId="3BFB52ED" wp14:textId="77777777">
      <w:pPr>
        <w:spacing w:after="240"/>
        <w:jc w:val="center"/>
        <w:rPr>
          <w:b/>
          <w:bCs/>
          <w:sz w:val="72"/>
          <w:szCs w:val="72"/>
        </w:rPr>
      </w:pPr>
      <w:r>
        <w:rPr>
          <w:b/>
          <w:bCs/>
          <w:sz w:val="72"/>
          <w:szCs w:val="72"/>
        </w:rPr>
        <w:t>В СЕСТРИНСКОЙ ПРАКТИКЕ</w:t>
      </w:r>
    </w:p>
    <w:p xmlns:wp14="http://schemas.microsoft.com/office/word/2010/wordml" w:rsidRPr="00C6683E" w:rsidR="000A4E3F" w:rsidP="000A4E3F" w:rsidRDefault="000A4E3F" w14:paraId="02EB378F" wp14:textId="77777777">
      <w:pPr>
        <w:spacing w:after="240" w:line="360" w:lineRule="auto"/>
        <w:jc w:val="center"/>
        <w:rPr>
          <w:b/>
          <w:bCs/>
          <w:sz w:val="52"/>
          <w:szCs w:val="52"/>
        </w:rPr>
      </w:pPr>
    </w:p>
    <w:p xmlns:wp14="http://schemas.microsoft.com/office/word/2010/wordml" w:rsidRPr="00C6683E" w:rsidR="000A4E3F" w:rsidP="000A4E3F" w:rsidRDefault="000A4E3F" w14:paraId="6A05A809" wp14:textId="77777777">
      <w:pPr>
        <w:jc w:val="center"/>
        <w:rPr>
          <w:b/>
          <w:bCs/>
          <w:sz w:val="28"/>
          <w:szCs w:val="28"/>
        </w:rPr>
      </w:pPr>
    </w:p>
    <w:p xmlns:wp14="http://schemas.microsoft.com/office/word/2010/wordml" w:rsidRPr="00C6683E" w:rsidR="000A4E3F" w:rsidP="000A4E3F" w:rsidRDefault="000A4E3F" w14:paraId="4982928A" wp14:textId="77777777">
      <w:pPr>
        <w:jc w:val="center"/>
        <w:rPr>
          <w:b/>
          <w:bCs/>
          <w:sz w:val="28"/>
          <w:szCs w:val="28"/>
        </w:rPr>
      </w:pPr>
      <w:r w:rsidRPr="00C6683E">
        <w:rPr>
          <w:b/>
          <w:bCs/>
          <w:sz w:val="28"/>
          <w:szCs w:val="28"/>
        </w:rPr>
        <w:t>СОДЕРЖАНИЕ</w:t>
      </w:r>
    </w:p>
    <w:p xmlns:wp14="http://schemas.microsoft.com/office/word/2010/wordml" w:rsidRPr="00C6683E" w:rsidR="000A4E3F" w:rsidP="00B23F06" w:rsidRDefault="000A4E3F" w14:paraId="5E67E368" wp14:textId="77777777">
      <w:pPr>
        <w:pStyle w:val="aa"/>
        <w:numPr>
          <w:ilvl w:val="0"/>
          <w:numId w:val="32"/>
        </w:numPr>
        <w:rPr>
          <w:b/>
        </w:rPr>
      </w:pPr>
      <w:r w:rsidRPr="00C6683E">
        <w:rPr>
          <w:b/>
        </w:rPr>
        <w:t>Применение лекарственных средств</w:t>
      </w:r>
    </w:p>
    <w:p xmlns:wp14="http://schemas.microsoft.com/office/word/2010/wordml" w:rsidRPr="00C6683E" w:rsidR="000A4E3F" w:rsidP="00B23F06" w:rsidRDefault="000A4E3F" w14:paraId="5D31407A" wp14:textId="77777777">
      <w:pPr>
        <w:pStyle w:val="aa"/>
        <w:numPr>
          <w:ilvl w:val="0"/>
          <w:numId w:val="32"/>
        </w:numPr>
        <w:rPr>
          <w:b/>
        </w:rPr>
      </w:pPr>
      <w:r w:rsidRPr="00C6683E">
        <w:rPr>
          <w:b/>
        </w:rPr>
        <w:t>Наружное применение лекарственных средств</w:t>
      </w:r>
    </w:p>
    <w:p xmlns:wp14="http://schemas.microsoft.com/office/word/2010/wordml" w:rsidRPr="00C6683E" w:rsidR="000A4E3F" w:rsidP="00B23F06" w:rsidRDefault="000A4E3F" w14:paraId="04DF6130" wp14:textId="77777777">
      <w:pPr>
        <w:pStyle w:val="aa"/>
        <w:numPr>
          <w:ilvl w:val="0"/>
          <w:numId w:val="32"/>
        </w:numPr>
        <w:rPr>
          <w:b/>
        </w:rPr>
      </w:pPr>
      <w:r w:rsidRPr="00C6683E">
        <w:rPr>
          <w:b/>
        </w:rPr>
        <w:t>Ингаляционное применение лекарственных средств</w:t>
      </w:r>
    </w:p>
    <w:p xmlns:wp14="http://schemas.microsoft.com/office/word/2010/wordml" w:rsidRPr="00C6683E" w:rsidR="000A4E3F" w:rsidP="00B23F06" w:rsidRDefault="000A4E3F" w14:paraId="786D2FEA" wp14:textId="77777777">
      <w:pPr>
        <w:pStyle w:val="aa"/>
        <w:numPr>
          <w:ilvl w:val="0"/>
          <w:numId w:val="32"/>
        </w:numPr>
        <w:rPr>
          <w:b/>
        </w:rPr>
      </w:pPr>
      <w:proofErr w:type="spellStart"/>
      <w:r w:rsidRPr="00C6683E">
        <w:rPr>
          <w:b/>
        </w:rPr>
        <w:t>Энтеральное</w:t>
      </w:r>
      <w:proofErr w:type="spellEnd"/>
      <w:r w:rsidRPr="00C6683E">
        <w:rPr>
          <w:b/>
        </w:rPr>
        <w:t xml:space="preserve"> применение лекарственных средств</w:t>
      </w:r>
    </w:p>
    <w:p xmlns:wp14="http://schemas.microsoft.com/office/word/2010/wordml" w:rsidRPr="00C6683E" w:rsidR="000A4E3F" w:rsidP="00B23F06" w:rsidRDefault="000A4E3F" w14:paraId="7BA3DF79" wp14:textId="77777777">
      <w:pPr>
        <w:pStyle w:val="aa"/>
        <w:numPr>
          <w:ilvl w:val="0"/>
          <w:numId w:val="32"/>
        </w:numPr>
        <w:rPr>
          <w:b/>
        </w:rPr>
      </w:pPr>
      <w:r w:rsidRPr="00C6683E">
        <w:rPr>
          <w:b/>
        </w:rPr>
        <w:t>Обучение пациента правилам приема лекарственных средств</w:t>
      </w:r>
    </w:p>
    <w:p xmlns:wp14="http://schemas.microsoft.com/office/word/2010/wordml" w:rsidRPr="00C6683E" w:rsidR="000A4E3F" w:rsidP="00B23F06" w:rsidRDefault="000A4E3F" w14:paraId="2386C265" wp14:textId="77777777">
      <w:pPr>
        <w:pStyle w:val="aa"/>
        <w:numPr>
          <w:ilvl w:val="0"/>
          <w:numId w:val="32"/>
        </w:numPr>
        <w:rPr>
          <w:b/>
        </w:rPr>
      </w:pPr>
      <w:r w:rsidRPr="00C6683E">
        <w:rPr>
          <w:b/>
        </w:rPr>
        <w:t>Дозировка  лекарственных препаратов</w:t>
      </w:r>
    </w:p>
    <w:p xmlns:wp14="http://schemas.microsoft.com/office/word/2010/wordml" w:rsidRPr="00C6683E" w:rsidR="000A4E3F" w:rsidP="00B23F06" w:rsidRDefault="000A4E3F" w14:paraId="136B07E7" wp14:textId="77777777">
      <w:pPr>
        <w:pStyle w:val="aa"/>
        <w:numPr>
          <w:ilvl w:val="0"/>
          <w:numId w:val="32"/>
        </w:numPr>
        <w:outlineLvl w:val="3"/>
        <w:rPr>
          <w:b/>
        </w:rPr>
      </w:pPr>
      <w:r w:rsidRPr="00C6683E">
        <w:rPr>
          <w:b/>
        </w:rPr>
        <w:t>Шприцы инъекционные</w:t>
      </w:r>
    </w:p>
    <w:p xmlns:wp14="http://schemas.microsoft.com/office/word/2010/wordml" w:rsidRPr="00C6683E" w:rsidR="000A4E3F" w:rsidP="00B23F06" w:rsidRDefault="000A4E3F" w14:paraId="620C1B3E" wp14:textId="77777777">
      <w:pPr>
        <w:pStyle w:val="aa"/>
        <w:numPr>
          <w:ilvl w:val="0"/>
          <w:numId w:val="32"/>
        </w:numPr>
        <w:rPr>
          <w:b/>
        </w:rPr>
      </w:pPr>
      <w:r w:rsidRPr="00C6683E">
        <w:rPr>
          <w:b/>
        </w:rPr>
        <w:t>Физиологические методы обезболивания</w:t>
      </w:r>
    </w:p>
    <w:p xmlns:wp14="http://schemas.microsoft.com/office/word/2010/wordml" w:rsidRPr="00C6683E" w:rsidR="000A4E3F" w:rsidP="00B23F06" w:rsidRDefault="000A4E3F" w14:paraId="27090035" wp14:textId="77777777">
      <w:pPr>
        <w:pStyle w:val="aa"/>
        <w:numPr>
          <w:ilvl w:val="0"/>
          <w:numId w:val="32"/>
        </w:numPr>
        <w:rPr>
          <w:b/>
          <w:bCs/>
          <w:kern w:val="36"/>
        </w:rPr>
      </w:pPr>
      <w:r w:rsidRPr="00C6683E">
        <w:rPr>
          <w:b/>
          <w:bCs/>
          <w:kern w:val="36"/>
        </w:rPr>
        <w:t>Набор лекарственного средства из ампулы</w:t>
      </w:r>
    </w:p>
    <w:p xmlns:wp14="http://schemas.microsoft.com/office/word/2010/wordml" w:rsidRPr="00C6683E" w:rsidR="000A4E3F" w:rsidP="00B23F06" w:rsidRDefault="000A4E3F" w14:paraId="2265711F" wp14:textId="77777777">
      <w:pPr>
        <w:pStyle w:val="aa"/>
        <w:numPr>
          <w:ilvl w:val="0"/>
          <w:numId w:val="32"/>
        </w:numPr>
        <w:rPr>
          <w:b/>
          <w:bCs/>
        </w:rPr>
      </w:pPr>
      <w:r w:rsidRPr="00C6683E">
        <w:rPr>
          <w:b/>
          <w:bCs/>
        </w:rPr>
        <w:t>Внутрикожная инъекция</w:t>
      </w:r>
    </w:p>
    <w:p xmlns:wp14="http://schemas.microsoft.com/office/word/2010/wordml" w:rsidRPr="00C6683E" w:rsidR="000A4E3F" w:rsidP="00B23F06" w:rsidRDefault="000A4E3F" w14:paraId="17019BFB" wp14:textId="77777777">
      <w:pPr>
        <w:pStyle w:val="aa"/>
        <w:numPr>
          <w:ilvl w:val="0"/>
          <w:numId w:val="32"/>
        </w:numPr>
        <w:rPr>
          <w:b/>
          <w:bCs/>
        </w:rPr>
      </w:pPr>
      <w:r w:rsidRPr="00C6683E">
        <w:rPr>
          <w:b/>
          <w:bCs/>
        </w:rPr>
        <w:t>Подкожная инъекция</w:t>
      </w:r>
    </w:p>
    <w:p xmlns:wp14="http://schemas.microsoft.com/office/word/2010/wordml" w:rsidRPr="00C6683E" w:rsidR="000A4E3F" w:rsidP="00B23F06" w:rsidRDefault="000A4E3F" w14:paraId="4A76FCC1" wp14:textId="77777777">
      <w:pPr>
        <w:pStyle w:val="aa"/>
        <w:numPr>
          <w:ilvl w:val="0"/>
          <w:numId w:val="32"/>
        </w:numPr>
        <w:rPr>
          <w:b/>
        </w:rPr>
      </w:pPr>
      <w:r w:rsidRPr="00C6683E">
        <w:rPr>
          <w:b/>
        </w:rPr>
        <w:t>Особенности подкожного введения некоторых лекарственных веществ</w:t>
      </w:r>
    </w:p>
    <w:p xmlns:wp14="http://schemas.microsoft.com/office/word/2010/wordml" w:rsidRPr="00C6683E" w:rsidR="000A4E3F" w:rsidP="00B23F06" w:rsidRDefault="000A4E3F" w14:paraId="1F7C49E8" wp14:textId="77777777">
      <w:pPr>
        <w:pStyle w:val="aa"/>
        <w:numPr>
          <w:ilvl w:val="0"/>
          <w:numId w:val="32"/>
        </w:numPr>
        <w:outlineLvl w:val="0"/>
        <w:rPr>
          <w:b/>
          <w:bCs/>
          <w:kern w:val="36"/>
        </w:rPr>
      </w:pPr>
      <w:r w:rsidRPr="00C6683E">
        <w:rPr>
          <w:b/>
          <w:bCs/>
          <w:kern w:val="36"/>
        </w:rPr>
        <w:t xml:space="preserve">Внутримышечные инъекции </w:t>
      </w:r>
    </w:p>
    <w:p xmlns:wp14="http://schemas.microsoft.com/office/word/2010/wordml" w:rsidRPr="00C6683E" w:rsidR="000A4E3F" w:rsidP="00B23F06" w:rsidRDefault="000A4E3F" w14:paraId="79E464E0" wp14:textId="77777777">
      <w:pPr>
        <w:pStyle w:val="aa"/>
        <w:numPr>
          <w:ilvl w:val="0"/>
          <w:numId w:val="32"/>
        </w:numPr>
        <w:rPr>
          <w:b/>
        </w:rPr>
      </w:pPr>
      <w:r w:rsidRPr="00C6683E">
        <w:rPr>
          <w:b/>
        </w:rPr>
        <w:t>Внутримышечное введение препаратов у тучных людей</w:t>
      </w:r>
      <w:r w:rsidRPr="00C6683E" w:rsidR="00B23F06">
        <w:rPr>
          <w:b/>
        </w:rPr>
        <w:t xml:space="preserve"> </w:t>
      </w:r>
      <w:r w:rsidRPr="00C6683E">
        <w:rPr>
          <w:b/>
        </w:rPr>
        <w:t>может быть неэффективно.</w:t>
      </w:r>
    </w:p>
    <w:p xmlns:wp14="http://schemas.microsoft.com/office/word/2010/wordml" w:rsidRPr="00C6683E" w:rsidR="000A4E3F" w:rsidP="00B23F06" w:rsidRDefault="000A4E3F" w14:paraId="39FCC4E8" wp14:textId="77777777">
      <w:pPr>
        <w:pStyle w:val="aa"/>
        <w:numPr>
          <w:ilvl w:val="0"/>
          <w:numId w:val="32"/>
        </w:numPr>
        <w:rPr>
          <w:b/>
        </w:rPr>
      </w:pPr>
      <w:r w:rsidRPr="00C6683E">
        <w:rPr>
          <w:b/>
        </w:rPr>
        <w:t>Особенности внутримышечного введения некоторых лекарственных веществ</w:t>
      </w:r>
    </w:p>
    <w:p xmlns:wp14="http://schemas.microsoft.com/office/word/2010/wordml" w:rsidRPr="00C6683E" w:rsidR="000A4E3F" w:rsidP="00B23F06" w:rsidRDefault="000A4E3F" w14:paraId="75846AB9" wp14:textId="77777777">
      <w:pPr>
        <w:pStyle w:val="aa"/>
        <w:numPr>
          <w:ilvl w:val="0"/>
          <w:numId w:val="32"/>
        </w:numPr>
        <w:rPr>
          <w:b/>
        </w:rPr>
      </w:pPr>
      <w:r w:rsidRPr="00C6683E">
        <w:rPr>
          <w:b/>
        </w:rPr>
        <w:t xml:space="preserve">Особенности введения </w:t>
      </w:r>
      <w:proofErr w:type="spellStart"/>
      <w:r w:rsidRPr="00C6683E">
        <w:rPr>
          <w:b/>
        </w:rPr>
        <w:t>бензилпенициллинов</w:t>
      </w:r>
      <w:proofErr w:type="spellEnd"/>
    </w:p>
    <w:p xmlns:wp14="http://schemas.microsoft.com/office/word/2010/wordml" w:rsidRPr="00C6683E" w:rsidR="000A4E3F" w:rsidP="00B23F06" w:rsidRDefault="000A4E3F" w14:paraId="06440FCA" wp14:textId="77777777">
      <w:pPr>
        <w:pStyle w:val="aa"/>
        <w:numPr>
          <w:ilvl w:val="0"/>
          <w:numId w:val="32"/>
        </w:numPr>
        <w:rPr>
          <w:b/>
        </w:rPr>
      </w:pPr>
      <w:r w:rsidRPr="00C6683E">
        <w:rPr>
          <w:b/>
        </w:rPr>
        <w:t>Пример решения задачи на разведение антибиотиков</w:t>
      </w:r>
    </w:p>
    <w:p xmlns:wp14="http://schemas.microsoft.com/office/word/2010/wordml" w:rsidRPr="00C6683E" w:rsidR="000A4E3F" w:rsidP="00B23F06" w:rsidRDefault="000A4E3F" w14:paraId="4AA5E3DE" wp14:textId="77777777">
      <w:pPr>
        <w:pStyle w:val="aa"/>
        <w:numPr>
          <w:ilvl w:val="0"/>
          <w:numId w:val="32"/>
        </w:numPr>
        <w:rPr>
          <w:b/>
        </w:rPr>
      </w:pPr>
      <w:r w:rsidRPr="00C6683E">
        <w:rPr>
          <w:b/>
        </w:rPr>
        <w:t xml:space="preserve">Проведение </w:t>
      </w:r>
      <w:proofErr w:type="spellStart"/>
      <w:r w:rsidRPr="00C6683E">
        <w:rPr>
          <w:b/>
        </w:rPr>
        <w:t>скарификационной</w:t>
      </w:r>
      <w:proofErr w:type="spellEnd"/>
      <w:r w:rsidRPr="00C6683E">
        <w:rPr>
          <w:b/>
        </w:rPr>
        <w:t xml:space="preserve"> пробы на антибиотики</w:t>
      </w:r>
    </w:p>
    <w:p xmlns:wp14="http://schemas.microsoft.com/office/word/2010/wordml" w:rsidRPr="00C6683E" w:rsidR="000A4E3F" w:rsidP="00B23F06" w:rsidRDefault="000A4E3F" w14:paraId="74005B19" wp14:textId="77777777">
      <w:pPr>
        <w:pStyle w:val="aa"/>
        <w:numPr>
          <w:ilvl w:val="0"/>
          <w:numId w:val="32"/>
        </w:numPr>
        <w:rPr>
          <w:b/>
        </w:rPr>
      </w:pPr>
      <w:r w:rsidRPr="00C6683E">
        <w:rPr>
          <w:b/>
        </w:rPr>
        <w:t>Внутривенная инъекция</w:t>
      </w:r>
    </w:p>
    <w:p xmlns:wp14="http://schemas.microsoft.com/office/word/2010/wordml" w:rsidRPr="00C6683E" w:rsidR="000A4E3F" w:rsidP="00B23F06" w:rsidRDefault="000A4E3F" w14:paraId="1C1CF242" wp14:textId="77777777">
      <w:pPr>
        <w:pStyle w:val="aa"/>
        <w:numPr>
          <w:ilvl w:val="0"/>
          <w:numId w:val="32"/>
        </w:numPr>
        <w:rPr>
          <w:b/>
        </w:rPr>
      </w:pPr>
      <w:r w:rsidRPr="00C6683E">
        <w:rPr>
          <w:b/>
        </w:rPr>
        <w:t>Клинические варианты вен</w:t>
      </w:r>
    </w:p>
    <w:p xmlns:wp14="http://schemas.microsoft.com/office/word/2010/wordml" w:rsidRPr="00C6683E" w:rsidR="000A4E3F" w:rsidP="00B23F06" w:rsidRDefault="000A4E3F" w14:paraId="06F35891" wp14:textId="77777777">
      <w:pPr>
        <w:pStyle w:val="aa"/>
        <w:numPr>
          <w:ilvl w:val="0"/>
          <w:numId w:val="32"/>
        </w:numPr>
        <w:rPr>
          <w:b/>
        </w:rPr>
      </w:pPr>
      <w:r w:rsidRPr="00C6683E">
        <w:rPr>
          <w:b/>
        </w:rPr>
        <w:t>Особенности внутривенного введения некоторых лекарственных веществ</w:t>
      </w:r>
    </w:p>
    <w:p xmlns:wp14="http://schemas.microsoft.com/office/word/2010/wordml" w:rsidRPr="00C6683E" w:rsidR="000A4E3F" w:rsidP="00B23F06" w:rsidRDefault="000A4E3F" w14:paraId="7A6B098B" wp14:textId="77777777">
      <w:pPr>
        <w:pStyle w:val="aa"/>
        <w:numPr>
          <w:ilvl w:val="0"/>
          <w:numId w:val="32"/>
        </w:numPr>
        <w:rPr>
          <w:b/>
        </w:rPr>
      </w:pPr>
      <w:r w:rsidRPr="00C6683E">
        <w:rPr>
          <w:b/>
        </w:rPr>
        <w:t>Периферический венозный катетер</w:t>
      </w:r>
    </w:p>
    <w:p xmlns:wp14="http://schemas.microsoft.com/office/word/2010/wordml" w:rsidRPr="00C6683E" w:rsidR="000A4E3F" w:rsidP="00B23F06" w:rsidRDefault="000A4E3F" w14:paraId="79E6DCF0" wp14:textId="77777777">
      <w:pPr>
        <w:pStyle w:val="aa"/>
        <w:numPr>
          <w:ilvl w:val="0"/>
          <w:numId w:val="32"/>
        </w:numPr>
        <w:rPr>
          <w:b/>
        </w:rPr>
      </w:pPr>
      <w:r w:rsidRPr="00C6683E">
        <w:rPr>
          <w:b/>
        </w:rPr>
        <w:t>Внутривенные капельные вливания</w:t>
      </w:r>
    </w:p>
    <w:p xmlns:wp14="http://schemas.microsoft.com/office/word/2010/wordml" w:rsidRPr="00C6683E" w:rsidR="009E675A" w:rsidP="00B23F06" w:rsidRDefault="000A4E3F" w14:paraId="5B23BA16" wp14:textId="77777777">
      <w:pPr>
        <w:pStyle w:val="aa"/>
        <w:numPr>
          <w:ilvl w:val="0"/>
          <w:numId w:val="32"/>
        </w:numPr>
        <w:rPr>
          <w:b/>
        </w:rPr>
      </w:pPr>
      <w:r w:rsidRPr="00C6683E">
        <w:rPr>
          <w:b/>
        </w:rPr>
        <w:t>Безопасность при проведении инъекций</w:t>
      </w:r>
      <w:r w:rsidRPr="00C6683E" w:rsidR="009E675A">
        <w:rPr>
          <w:b/>
        </w:rPr>
        <w:br w:type="page"/>
      </w:r>
    </w:p>
    <w:p xmlns:wp14="http://schemas.microsoft.com/office/word/2010/wordml" w:rsidRPr="00C6683E" w:rsidR="008D4E37" w:rsidP="008D4E37" w:rsidRDefault="008D4E37" w14:paraId="0CD05DB4" wp14:textId="77777777">
      <w:pPr>
        <w:jc w:val="center"/>
        <w:rPr>
          <w:b/>
        </w:rPr>
      </w:pPr>
      <w:r w:rsidRPr="00C6683E">
        <w:rPr>
          <w:b/>
        </w:rPr>
        <w:lastRenderedPageBreak/>
        <w:t>Применение лекарственных средств</w:t>
      </w:r>
    </w:p>
    <w:p xmlns:wp14="http://schemas.microsoft.com/office/word/2010/wordml" w:rsidRPr="00C6683E" w:rsidR="008D4E37" w:rsidP="008D4E37" w:rsidRDefault="008D4E37" w14:paraId="5A39BBE3" wp14:textId="77777777">
      <w:pPr>
        <w:jc w:val="center"/>
        <w:rPr>
          <w:b/>
        </w:rPr>
      </w:pPr>
    </w:p>
    <w:p xmlns:wp14="http://schemas.microsoft.com/office/word/2010/wordml" w:rsidRPr="00C6683E" w:rsidR="008D4E37" w:rsidP="008D4E37" w:rsidRDefault="008D4E37" w14:paraId="40C7631A" wp14:textId="77777777">
      <w:pPr>
        <w:ind w:firstLine="709"/>
      </w:pPr>
      <w:r w:rsidRPr="00C6683E">
        <w:t xml:space="preserve">Использование лекарственных препаратов в лечебных целях называется </w:t>
      </w:r>
      <w:r w:rsidRPr="00C6683E">
        <w:rPr>
          <w:b/>
          <w:i/>
        </w:rPr>
        <w:t>фармакотерапией.</w:t>
      </w:r>
    </w:p>
    <w:p xmlns:wp14="http://schemas.microsoft.com/office/word/2010/wordml" w:rsidRPr="00C6683E" w:rsidR="008D4E37" w:rsidP="008D4E37" w:rsidRDefault="008D4E37" w14:paraId="41C8F396" wp14:textId="77777777">
      <w:pPr>
        <w:spacing w:after="240"/>
        <w:ind w:firstLine="709"/>
        <w:rPr>
          <w:u w:val="single"/>
        </w:rPr>
      </w:pPr>
    </w:p>
    <w:p xmlns:wp14="http://schemas.microsoft.com/office/word/2010/wordml" w:rsidRPr="00C6683E" w:rsidR="008D4E37" w:rsidP="008D4E37" w:rsidRDefault="008D4E37" w14:paraId="611897C6" wp14:textId="77777777">
      <w:pPr>
        <w:spacing w:after="240"/>
        <w:ind w:firstLine="709"/>
        <w:rPr>
          <w:u w:val="single"/>
        </w:rPr>
      </w:pPr>
      <w:r w:rsidRPr="00C6683E">
        <w:rPr>
          <w:u w:val="single"/>
        </w:rPr>
        <w:t>Различают лечение:</w:t>
      </w:r>
    </w:p>
    <w:p xmlns:wp14="http://schemas.microsoft.com/office/word/2010/wordml" w:rsidRPr="00C6683E" w:rsidR="008D4E37" w:rsidP="00B23F06" w:rsidRDefault="008D4E37" w14:paraId="4F696453" wp14:textId="77777777">
      <w:pPr>
        <w:pStyle w:val="aa"/>
        <w:numPr>
          <w:ilvl w:val="0"/>
          <w:numId w:val="3"/>
        </w:numPr>
        <w:spacing w:after="240"/>
        <w:ind w:left="0" w:firstLine="709"/>
        <w:contextualSpacing w:val="0"/>
      </w:pPr>
      <w:proofErr w:type="spellStart"/>
      <w:r w:rsidRPr="00C6683E">
        <w:rPr>
          <w:i/>
        </w:rPr>
        <w:t>Этиотропное</w:t>
      </w:r>
      <w:proofErr w:type="spellEnd"/>
      <w:r w:rsidRPr="00C6683E">
        <w:t xml:space="preserve"> – устранение причины возникновения заболевания (например, антибакт</w:t>
      </w:r>
      <w:r w:rsidRPr="00C6683E">
        <w:t>е</w:t>
      </w:r>
      <w:r w:rsidRPr="00C6683E">
        <w:t xml:space="preserve">риальные средства при инфекции) </w:t>
      </w:r>
    </w:p>
    <w:p xmlns:wp14="http://schemas.microsoft.com/office/word/2010/wordml" w:rsidRPr="00C6683E" w:rsidR="008D4E37" w:rsidP="00B23F06" w:rsidRDefault="008D4E37" w14:paraId="5ADBC39A" wp14:textId="77777777">
      <w:pPr>
        <w:pStyle w:val="aa"/>
        <w:numPr>
          <w:ilvl w:val="0"/>
          <w:numId w:val="3"/>
        </w:numPr>
        <w:spacing w:after="240"/>
        <w:ind w:left="0" w:firstLine="709"/>
        <w:contextualSpacing w:val="0"/>
      </w:pPr>
      <w:proofErr w:type="gramStart"/>
      <w:r w:rsidRPr="00C6683E">
        <w:rPr>
          <w:i/>
        </w:rPr>
        <w:t>Патогенетическое</w:t>
      </w:r>
      <w:proofErr w:type="gramEnd"/>
      <w:r w:rsidRPr="00C6683E">
        <w:t xml:space="preserve"> – влияет на различные звенья механизма формирования заболевания</w:t>
      </w:r>
    </w:p>
    <w:p xmlns:wp14="http://schemas.microsoft.com/office/word/2010/wordml" w:rsidRPr="00C6683E" w:rsidR="008D4E37" w:rsidP="00B23F06" w:rsidRDefault="008D4E37" w14:paraId="2E820CE9" wp14:textId="77777777">
      <w:pPr>
        <w:pStyle w:val="aa"/>
        <w:numPr>
          <w:ilvl w:val="0"/>
          <w:numId w:val="3"/>
        </w:numPr>
        <w:spacing w:after="240"/>
        <w:ind w:left="0" w:firstLine="709"/>
        <w:contextualSpacing w:val="0"/>
      </w:pPr>
      <w:r w:rsidRPr="00C6683E">
        <w:rPr>
          <w:i/>
        </w:rPr>
        <w:t>Симптоматическое</w:t>
      </w:r>
      <w:r w:rsidRPr="00C6683E">
        <w:t xml:space="preserve"> – воздействие на отдельные симптомы болезни (например, обезбол</w:t>
      </w:r>
      <w:r w:rsidRPr="00C6683E">
        <w:t>и</w:t>
      </w:r>
      <w:r w:rsidRPr="00C6683E">
        <w:t>вание, противосудорожные, сосудосуживающие средства)</w:t>
      </w:r>
    </w:p>
    <w:p xmlns:wp14="http://schemas.microsoft.com/office/word/2010/wordml" w:rsidRPr="00C6683E" w:rsidR="008D4E37" w:rsidP="00B23F06" w:rsidRDefault="008D4E37" w14:paraId="13054F82" wp14:textId="77777777">
      <w:pPr>
        <w:pStyle w:val="aa"/>
        <w:numPr>
          <w:ilvl w:val="0"/>
          <w:numId w:val="3"/>
        </w:numPr>
        <w:spacing w:after="240"/>
        <w:ind w:left="0" w:firstLine="709"/>
        <w:contextualSpacing w:val="0"/>
      </w:pPr>
      <w:proofErr w:type="gramStart"/>
      <w:r w:rsidRPr="00C6683E">
        <w:rPr>
          <w:i/>
        </w:rPr>
        <w:t>Заместительное</w:t>
      </w:r>
      <w:proofErr w:type="gramEnd"/>
      <w:r w:rsidRPr="00C6683E">
        <w:t xml:space="preserve"> – восполняет дефицит различных биологических активных веществ в о</w:t>
      </w:r>
      <w:r w:rsidRPr="00C6683E">
        <w:t>р</w:t>
      </w:r>
      <w:r w:rsidRPr="00C6683E">
        <w:t>ганизме (например, гормонов, ферментов, витаминов)</w:t>
      </w:r>
    </w:p>
    <w:p xmlns:wp14="http://schemas.microsoft.com/office/word/2010/wordml" w:rsidRPr="00C6683E" w:rsidR="008D4E37" w:rsidP="008D4E37" w:rsidRDefault="008D4E37" w14:paraId="72A3D3EC" wp14:textId="77777777"/>
    <w:p xmlns:wp14="http://schemas.microsoft.com/office/word/2010/wordml" w:rsidRPr="00C6683E" w:rsidR="008D4E37" w:rsidP="008D4E37" w:rsidRDefault="008D4E37" w14:paraId="0D0B940D" wp14:textId="77777777"/>
    <w:tbl>
      <w:tblPr>
        <w:tblStyle w:val="a9"/>
        <w:tblW w:w="0" w:type="auto"/>
        <w:tblInd w:w="1951" w:type="dxa"/>
        <w:tblLook w:val="04A0"/>
      </w:tblPr>
      <w:tblGrid>
        <w:gridCol w:w="5245"/>
      </w:tblGrid>
      <w:tr xmlns:wp14="http://schemas.microsoft.com/office/word/2010/wordml" w:rsidRPr="00C6683E" w:rsidR="008D4E37" w:rsidTr="00937A6E" w14:paraId="6B1F9164" wp14:textId="77777777">
        <w:trPr>
          <w:trHeight w:val="557"/>
        </w:trPr>
        <w:tc>
          <w:tcPr>
            <w:tcW w:w="5245" w:type="dxa"/>
            <w:vAlign w:val="center"/>
          </w:tcPr>
          <w:p w:rsidRPr="00C6683E" w:rsidR="008D4E37" w:rsidP="00937A6E" w:rsidRDefault="008D4E37" w14:paraId="4DE5F14E" wp14:textId="77777777">
            <w:pPr>
              <w:jc w:val="center"/>
              <w:rPr>
                <w:b/>
                <w:sz w:val="32"/>
                <w:szCs w:val="32"/>
              </w:rPr>
            </w:pPr>
            <w:r w:rsidRPr="00C6683E">
              <w:rPr>
                <w:b/>
                <w:sz w:val="32"/>
                <w:szCs w:val="32"/>
              </w:rPr>
              <w:t>Действие лекарств на организм</w:t>
            </w:r>
          </w:p>
        </w:tc>
      </w:tr>
    </w:tbl>
    <w:p xmlns:wp14="http://schemas.microsoft.com/office/word/2010/wordml" w:rsidRPr="00C6683E" w:rsidR="008D4E37" w:rsidP="008D4E37" w:rsidRDefault="00931BCA" w14:paraId="0E27B00A" wp14:textId="77777777">
      <w:r>
        <w:rPr>
          <w:noProof/>
        </w:rPr>
        <w:pict w14:anchorId="327056E3">
          <v:shapetype id="_x0000_t32" coordsize="21600,21600" o:oned="t" filled="f" o:spt="32" path="m,l21600,21600e">
            <v:path fillok="f" arrowok="t" o:connecttype="none"/>
            <o:lock v:ext="edit" shapetype="t"/>
          </v:shapetype>
          <v:shape id="_x0000_s1030" style="position:absolute;margin-left:302.8pt;margin-top:-.25pt;width:6.65pt;height:128.3pt;z-index:251672064;mso-position-horizontal-relative:text;mso-position-vertical-relative:text" o:connectortype="straight" type="#_x0000_t32">
            <v:stroke endarrow="block"/>
          </v:shape>
        </w:pict>
      </w:r>
      <w:r>
        <w:rPr>
          <w:noProof/>
        </w:rPr>
        <w:pict w14:anchorId="67EAC04E">
          <v:shape id="_x0000_s1029" style="position:absolute;margin-left:121.25pt;margin-top:-.25pt;width:10.9pt;height:128.3pt;flip:x;z-index:251671040;mso-position-horizontal-relative:text;mso-position-vertical-relative:text" o:connectortype="straight" type="#_x0000_t32">
            <v:stroke endarrow="block"/>
          </v:shape>
        </w:pict>
      </w:r>
      <w:r>
        <w:rPr>
          <w:noProof/>
        </w:rPr>
        <w:pict w14:anchorId="04C5C431">
          <v:shape id="_x0000_s1028" style="position:absolute;margin-left:335.45pt;margin-top:-.25pt;width:41.75pt;height:42.35pt;z-index:251670016;mso-position-horizontal-relative:text;mso-position-vertical-relative:text" o:connectortype="straight" type="#_x0000_t32">
            <v:stroke endarrow="block"/>
          </v:shape>
        </w:pict>
      </w:r>
      <w:r>
        <w:rPr>
          <w:noProof/>
        </w:rPr>
        <w:pict w14:anchorId="5E96A4F8">
          <v:shape id="_x0000_s1027" style="position:absolute;margin-left:215.65pt;margin-top:-.25pt;width:1.2pt;height:42.35pt;z-index:251668992;mso-position-horizontal-relative:text;mso-position-vertical-relative:text" o:connectortype="straight" type="#_x0000_t32">
            <v:stroke endarrow="block"/>
          </v:shape>
        </w:pict>
      </w:r>
      <w:r>
        <w:rPr>
          <w:noProof/>
        </w:rPr>
        <w:pict w14:anchorId="0E17C834">
          <v:shape id="_x0000_s1026" style="position:absolute;margin-left:55.3pt;margin-top:-.25pt;width:46.6pt;height:42.35pt;flip:x;z-index:251667968;mso-position-horizontal-relative:text;mso-position-vertical-relative:text" o:connectortype="straight" type="#_x0000_t32">
            <v:stroke endarrow="block"/>
          </v:shape>
        </w:pict>
      </w:r>
    </w:p>
    <w:p xmlns:wp14="http://schemas.microsoft.com/office/word/2010/wordml" w:rsidRPr="00C6683E" w:rsidR="008D4E37" w:rsidP="008D4E37" w:rsidRDefault="008D4E37" w14:paraId="60061E4C" wp14:textId="77777777"/>
    <w:p xmlns:wp14="http://schemas.microsoft.com/office/word/2010/wordml" w:rsidRPr="00C6683E" w:rsidR="008D4E37" w:rsidP="008D4E37" w:rsidRDefault="008D4E37" w14:paraId="44EAFD9C" wp14:textId="77777777"/>
    <w:tbl>
      <w:tblPr>
        <w:tblStyle w:val="a9"/>
        <w:tblW w:w="0" w:type="auto"/>
        <w:tblLook w:val="04A0"/>
      </w:tblPr>
      <w:tblGrid>
        <w:gridCol w:w="2235"/>
        <w:gridCol w:w="567"/>
        <w:gridCol w:w="3260"/>
        <w:gridCol w:w="425"/>
        <w:gridCol w:w="3084"/>
      </w:tblGrid>
      <w:tr xmlns:wp14="http://schemas.microsoft.com/office/word/2010/wordml" w:rsidRPr="00C6683E" w:rsidR="008D4E37" w:rsidTr="0031346E" w14:paraId="71B54D7C" wp14:textId="77777777">
        <w:tc>
          <w:tcPr>
            <w:tcW w:w="2235" w:type="dxa"/>
            <w:vAlign w:val="center"/>
          </w:tcPr>
          <w:p w:rsidRPr="00C6683E" w:rsidR="008D4E37" w:rsidP="00937A6E" w:rsidRDefault="008D4E37" w14:paraId="29D7C09E" wp14:textId="77777777">
            <w:r w:rsidRPr="00C6683E">
              <w:rPr>
                <w:b/>
                <w:i/>
                <w:sz w:val="28"/>
                <w:szCs w:val="28"/>
              </w:rPr>
              <w:t xml:space="preserve">Основное </w:t>
            </w:r>
            <w:r w:rsidRPr="00C6683E">
              <w:t>–</w:t>
            </w:r>
          </w:p>
          <w:p w:rsidRPr="00C6683E" w:rsidR="008D4E37" w:rsidP="00937A6E" w:rsidRDefault="008D4E37" w14:paraId="49C94173" wp14:textId="77777777">
            <w:r w:rsidRPr="00C6683E">
              <w:t xml:space="preserve">главное </w:t>
            </w:r>
          </w:p>
          <w:p w:rsidRPr="00C6683E" w:rsidR="008D4E37" w:rsidP="00937A6E" w:rsidRDefault="008D4E37" w14:paraId="15648E4D" wp14:textId="77777777">
            <w:r w:rsidRPr="00C6683E">
              <w:t>(цель назначения)</w:t>
            </w:r>
          </w:p>
        </w:tc>
        <w:tc>
          <w:tcPr>
            <w:tcW w:w="567" w:type="dxa"/>
            <w:tcBorders>
              <w:top w:val="nil"/>
              <w:bottom w:val="nil"/>
            </w:tcBorders>
            <w:vAlign w:val="center"/>
          </w:tcPr>
          <w:p w:rsidRPr="00C6683E" w:rsidR="008D4E37" w:rsidP="00937A6E" w:rsidRDefault="008D4E37" w14:paraId="4B94D5A5" wp14:textId="77777777"/>
        </w:tc>
        <w:tc>
          <w:tcPr>
            <w:tcW w:w="3260" w:type="dxa"/>
            <w:vAlign w:val="center"/>
          </w:tcPr>
          <w:p w:rsidRPr="00C6683E" w:rsidR="008D4E37" w:rsidP="00937A6E" w:rsidRDefault="008D4E37" w14:paraId="5A80CE87" wp14:textId="77777777">
            <w:r w:rsidRPr="00C6683E">
              <w:rPr>
                <w:b/>
                <w:i/>
                <w:sz w:val="28"/>
                <w:szCs w:val="28"/>
              </w:rPr>
              <w:t xml:space="preserve">Побочное </w:t>
            </w:r>
            <w:r w:rsidRPr="00C6683E">
              <w:t>– отрицательное</w:t>
            </w:r>
          </w:p>
          <w:p w:rsidRPr="00C6683E" w:rsidR="008D4E37" w:rsidP="00937A6E" w:rsidRDefault="008D4E37" w14:paraId="28A5A409" wp14:textId="77777777">
            <w:r w:rsidRPr="00C6683E">
              <w:t>(</w:t>
            </w:r>
            <w:proofErr w:type="gramStart"/>
            <w:r w:rsidRPr="00C6683E">
              <w:t>дополнительное</w:t>
            </w:r>
            <w:proofErr w:type="gramEnd"/>
            <w:r w:rsidRPr="00C6683E">
              <w:t xml:space="preserve"> в рамках фармацевтического спектра действия)</w:t>
            </w:r>
          </w:p>
        </w:tc>
        <w:tc>
          <w:tcPr>
            <w:tcW w:w="425" w:type="dxa"/>
            <w:tcBorders>
              <w:top w:val="nil"/>
              <w:bottom w:val="nil"/>
            </w:tcBorders>
            <w:vAlign w:val="center"/>
          </w:tcPr>
          <w:p w:rsidRPr="00C6683E" w:rsidR="008D4E37" w:rsidP="00937A6E" w:rsidRDefault="008D4E37" w14:paraId="3DEEC669" wp14:textId="77777777"/>
        </w:tc>
        <w:tc>
          <w:tcPr>
            <w:tcW w:w="3084" w:type="dxa"/>
            <w:vAlign w:val="center"/>
          </w:tcPr>
          <w:p w:rsidRPr="00C6683E" w:rsidR="008D4E37" w:rsidP="00937A6E" w:rsidRDefault="008D4E37" w14:paraId="42CFC3A0" wp14:textId="77777777">
            <w:r w:rsidRPr="00C6683E">
              <w:rPr>
                <w:b/>
                <w:i/>
                <w:sz w:val="28"/>
                <w:szCs w:val="28"/>
              </w:rPr>
              <w:t>Токсическое</w:t>
            </w:r>
            <w:r w:rsidRPr="00C6683E">
              <w:t xml:space="preserve"> – </w:t>
            </w:r>
          </w:p>
          <w:p w:rsidRPr="00C6683E" w:rsidR="008D4E37" w:rsidP="00937A6E" w:rsidRDefault="008D4E37" w14:paraId="678CEE86" wp14:textId="77777777">
            <w:r w:rsidRPr="00C6683E">
              <w:t xml:space="preserve">ядовитое </w:t>
            </w:r>
          </w:p>
          <w:p w:rsidRPr="00C6683E" w:rsidR="008D4E37" w:rsidP="00937A6E" w:rsidRDefault="008D4E37" w14:paraId="39251BE6" wp14:textId="77777777">
            <w:r w:rsidRPr="00C6683E">
              <w:t>(зависит от дозы препарата и способа выведения и н</w:t>
            </w:r>
            <w:r w:rsidRPr="00C6683E">
              <w:t>а</w:t>
            </w:r>
            <w:r w:rsidRPr="00C6683E">
              <w:t>копления в организме)</w:t>
            </w:r>
          </w:p>
        </w:tc>
      </w:tr>
    </w:tbl>
    <w:p xmlns:wp14="http://schemas.microsoft.com/office/word/2010/wordml" w:rsidRPr="00C6683E" w:rsidR="008D4E37" w:rsidP="008D4E37" w:rsidRDefault="008D4E37" w14:paraId="3656B9AB" wp14:textId="77777777"/>
    <w:tbl>
      <w:tblPr>
        <w:tblStyle w:val="a9"/>
        <w:tblW w:w="0" w:type="auto"/>
        <w:tblLook w:val="04A0"/>
      </w:tblPr>
      <w:tblGrid>
        <w:gridCol w:w="4077"/>
        <w:gridCol w:w="1560"/>
        <w:gridCol w:w="3118"/>
      </w:tblGrid>
      <w:tr xmlns:wp14="http://schemas.microsoft.com/office/word/2010/wordml" w:rsidRPr="00C6683E" w:rsidR="008D4E37" w:rsidTr="00937A6E" w14:paraId="580A1CA6" wp14:textId="77777777">
        <w:tc>
          <w:tcPr>
            <w:tcW w:w="4077" w:type="dxa"/>
            <w:vAlign w:val="center"/>
          </w:tcPr>
          <w:p w:rsidRPr="00C6683E" w:rsidR="008D4E37" w:rsidP="00937A6E" w:rsidRDefault="008D4E37" w14:paraId="362B8CA7" wp14:textId="77777777">
            <w:proofErr w:type="gramStart"/>
            <w:r w:rsidRPr="00C6683E">
              <w:rPr>
                <w:b/>
                <w:i/>
                <w:sz w:val="28"/>
                <w:szCs w:val="28"/>
              </w:rPr>
              <w:t>Предсказуемое</w:t>
            </w:r>
            <w:proofErr w:type="gramEnd"/>
            <w:r w:rsidRPr="00C6683E">
              <w:rPr>
                <w:b/>
                <w:i/>
                <w:sz w:val="28"/>
                <w:szCs w:val="28"/>
              </w:rPr>
              <w:t xml:space="preserve"> </w:t>
            </w:r>
            <w:r w:rsidRPr="00C6683E">
              <w:t>(особенности фармакологических свойств):</w:t>
            </w:r>
          </w:p>
          <w:p w:rsidRPr="00C6683E" w:rsidR="008D4E37" w:rsidP="00937A6E" w:rsidRDefault="008D4E37" w14:paraId="7D87AC54" wp14:textId="77777777">
            <w:pPr>
              <w:rPr>
                <w:b/>
                <w:i/>
              </w:rPr>
            </w:pPr>
            <w:r w:rsidRPr="00C6683E">
              <w:rPr>
                <w:b/>
                <w:i/>
              </w:rPr>
              <w:t>- привыкание</w:t>
            </w:r>
          </w:p>
          <w:p w:rsidRPr="00C6683E" w:rsidR="008D4E37" w:rsidP="00937A6E" w:rsidRDefault="008D4E37" w14:paraId="7F924120" wp14:textId="77777777">
            <w:pPr>
              <w:rPr>
                <w:b/>
                <w:i/>
              </w:rPr>
            </w:pPr>
            <w:r w:rsidRPr="00C6683E">
              <w:rPr>
                <w:b/>
                <w:i/>
              </w:rPr>
              <w:t>- лекарственная зависимость</w:t>
            </w:r>
          </w:p>
          <w:p w:rsidRPr="00C6683E" w:rsidR="008D4E37" w:rsidP="00937A6E" w:rsidRDefault="008D4E37" w14:paraId="30BF48AD" wp14:textId="77777777">
            <w:r w:rsidRPr="00C6683E">
              <w:rPr>
                <w:b/>
                <w:i/>
              </w:rPr>
              <w:t>- накапливание (кумуляция</w:t>
            </w:r>
            <w:r w:rsidRPr="00C6683E">
              <w:t>)</w:t>
            </w:r>
          </w:p>
        </w:tc>
        <w:tc>
          <w:tcPr>
            <w:tcW w:w="1560" w:type="dxa"/>
            <w:tcBorders>
              <w:top w:val="nil"/>
              <w:bottom w:val="nil"/>
            </w:tcBorders>
            <w:vAlign w:val="center"/>
          </w:tcPr>
          <w:p w:rsidRPr="00C6683E" w:rsidR="008D4E37" w:rsidP="00937A6E" w:rsidRDefault="008D4E37" w14:paraId="45FB0818" wp14:textId="77777777"/>
        </w:tc>
        <w:tc>
          <w:tcPr>
            <w:tcW w:w="3118" w:type="dxa"/>
            <w:vAlign w:val="center"/>
          </w:tcPr>
          <w:p w:rsidRPr="00C6683E" w:rsidR="008D4E37" w:rsidP="00937A6E" w:rsidRDefault="008D4E37" w14:paraId="25F0E7D8" wp14:textId="77777777">
            <w:pPr>
              <w:rPr>
                <w:b/>
                <w:i/>
                <w:sz w:val="28"/>
                <w:szCs w:val="28"/>
              </w:rPr>
            </w:pPr>
            <w:r w:rsidRPr="00C6683E">
              <w:rPr>
                <w:b/>
                <w:i/>
                <w:sz w:val="28"/>
                <w:szCs w:val="28"/>
              </w:rPr>
              <w:t>Неотложное</w:t>
            </w:r>
          </w:p>
          <w:p w:rsidRPr="00C6683E" w:rsidR="008D4E37" w:rsidP="00937A6E" w:rsidRDefault="008D4E37" w14:paraId="499BBFD0" wp14:textId="77777777">
            <w:r w:rsidRPr="00C6683E">
              <w:t xml:space="preserve"> (связано с переносимостью препарата, например, а</w:t>
            </w:r>
            <w:r w:rsidRPr="00C6683E">
              <w:t>л</w:t>
            </w:r>
            <w:r w:rsidRPr="00C6683E">
              <w:t>лергические осложнения)</w:t>
            </w:r>
          </w:p>
        </w:tc>
      </w:tr>
    </w:tbl>
    <w:p xmlns:wp14="http://schemas.microsoft.com/office/word/2010/wordml" w:rsidRPr="00C6683E" w:rsidR="008D4E37" w:rsidP="008D4E37" w:rsidRDefault="008D4E37" w14:paraId="049F31CB" wp14:textId="77777777"/>
    <w:p xmlns:wp14="http://schemas.microsoft.com/office/word/2010/wordml" w:rsidRPr="00C6683E" w:rsidR="008D4E37" w:rsidP="008D4E37" w:rsidRDefault="008D4E37" w14:paraId="53128261" wp14:textId="77777777">
      <w:pPr>
        <w:ind w:firstLine="709"/>
      </w:pPr>
    </w:p>
    <w:p xmlns:wp14="http://schemas.microsoft.com/office/word/2010/wordml" w:rsidRPr="00C6683E" w:rsidR="008D4E37" w:rsidP="008D4E37" w:rsidRDefault="008D4E37" w14:paraId="62486C05" wp14:textId="77777777">
      <w:pPr>
        <w:ind w:firstLine="709"/>
      </w:pPr>
    </w:p>
    <w:p xmlns:wp14="http://schemas.microsoft.com/office/word/2010/wordml" w:rsidRPr="00C6683E" w:rsidR="008D4E37" w:rsidP="008D4E37" w:rsidRDefault="008D4E37" w14:paraId="743D3E5B" wp14:textId="77777777">
      <w:pPr>
        <w:spacing w:line="360" w:lineRule="auto"/>
        <w:ind w:firstLine="709"/>
        <w:rPr>
          <w:b/>
        </w:rPr>
      </w:pPr>
      <w:r w:rsidRPr="00C6683E">
        <w:rPr>
          <w:b/>
        </w:rPr>
        <w:t>Обеспечение правил безопасности пациента при применении медикаментов:</w:t>
      </w:r>
    </w:p>
    <w:p xmlns:wp14="http://schemas.microsoft.com/office/word/2010/wordml" w:rsidRPr="00C6683E" w:rsidR="008D4E37" w:rsidP="00B23F06" w:rsidRDefault="008D4E37" w14:paraId="642DD88A" wp14:textId="77777777">
      <w:pPr>
        <w:pStyle w:val="aa"/>
        <w:numPr>
          <w:ilvl w:val="0"/>
          <w:numId w:val="4"/>
        </w:numPr>
        <w:spacing w:line="360" w:lineRule="auto"/>
        <w:ind w:left="0" w:firstLine="1560"/>
        <w:rPr>
          <w:u w:val="single"/>
        </w:rPr>
      </w:pPr>
      <w:r w:rsidRPr="00C6683E">
        <w:t xml:space="preserve">Введение препарата, согласно </w:t>
      </w:r>
      <w:r w:rsidRPr="00C6683E">
        <w:rPr>
          <w:u w:val="single"/>
        </w:rPr>
        <w:t>врачебному назначению</w:t>
      </w:r>
    </w:p>
    <w:p xmlns:wp14="http://schemas.microsoft.com/office/word/2010/wordml" w:rsidRPr="00C6683E" w:rsidR="008D4E37" w:rsidP="00B23F06" w:rsidRDefault="008D4E37" w14:paraId="6083913E" wp14:textId="77777777">
      <w:pPr>
        <w:pStyle w:val="aa"/>
        <w:numPr>
          <w:ilvl w:val="0"/>
          <w:numId w:val="4"/>
        </w:numPr>
        <w:spacing w:line="360" w:lineRule="auto"/>
        <w:ind w:left="0" w:firstLine="1560"/>
      </w:pPr>
      <w:r w:rsidRPr="00C6683E">
        <w:t xml:space="preserve">Обеспечение соответствия лечебной </w:t>
      </w:r>
      <w:r w:rsidRPr="00C6683E">
        <w:rPr>
          <w:u w:val="single"/>
        </w:rPr>
        <w:t>дозе</w:t>
      </w:r>
      <w:r w:rsidRPr="00C6683E">
        <w:t xml:space="preserve"> и </w:t>
      </w:r>
      <w:r w:rsidRPr="00C6683E">
        <w:rPr>
          <w:u w:val="single"/>
        </w:rPr>
        <w:t>кратности</w:t>
      </w:r>
      <w:r w:rsidRPr="00C6683E">
        <w:t xml:space="preserve"> применения</w:t>
      </w:r>
    </w:p>
    <w:p xmlns:wp14="http://schemas.microsoft.com/office/word/2010/wordml" w:rsidRPr="00C6683E" w:rsidR="008D4E37" w:rsidP="00B23F06" w:rsidRDefault="008D4E37" w14:paraId="2B4EF01A" wp14:textId="77777777">
      <w:pPr>
        <w:pStyle w:val="aa"/>
        <w:numPr>
          <w:ilvl w:val="0"/>
          <w:numId w:val="4"/>
        </w:numPr>
        <w:spacing w:line="360" w:lineRule="auto"/>
        <w:ind w:left="0" w:firstLine="1560"/>
      </w:pPr>
      <w:r w:rsidRPr="00C6683E">
        <w:t xml:space="preserve">Соблюдение индивидуальной </w:t>
      </w:r>
      <w:r w:rsidRPr="00C6683E">
        <w:rPr>
          <w:u w:val="single"/>
        </w:rPr>
        <w:t>дозировки</w:t>
      </w:r>
    </w:p>
    <w:p xmlns:wp14="http://schemas.microsoft.com/office/word/2010/wordml" w:rsidRPr="00C6683E" w:rsidR="008D4E37" w:rsidP="00B23F06" w:rsidRDefault="008D4E37" w14:paraId="6D363BDD" wp14:textId="77777777">
      <w:pPr>
        <w:pStyle w:val="aa"/>
        <w:numPr>
          <w:ilvl w:val="0"/>
          <w:numId w:val="4"/>
        </w:numPr>
        <w:spacing w:line="360" w:lineRule="auto"/>
        <w:ind w:left="0" w:firstLine="1560"/>
      </w:pPr>
      <w:r w:rsidRPr="00C6683E">
        <w:t xml:space="preserve">Учет </w:t>
      </w:r>
      <w:r w:rsidRPr="00C6683E">
        <w:rPr>
          <w:u w:val="single"/>
        </w:rPr>
        <w:t>способа введения</w:t>
      </w:r>
    </w:p>
    <w:p xmlns:wp14="http://schemas.microsoft.com/office/word/2010/wordml" w:rsidRPr="00C6683E" w:rsidR="008D4E37" w:rsidP="00B23F06" w:rsidRDefault="008D4E37" w14:paraId="40141F00" wp14:textId="77777777">
      <w:pPr>
        <w:pStyle w:val="aa"/>
        <w:numPr>
          <w:ilvl w:val="0"/>
          <w:numId w:val="4"/>
        </w:numPr>
        <w:spacing w:line="360" w:lineRule="auto"/>
        <w:ind w:left="0" w:firstLine="1560"/>
      </w:pPr>
      <w:r w:rsidRPr="00C6683E">
        <w:t xml:space="preserve">Соблюдение </w:t>
      </w:r>
      <w:r w:rsidRPr="00C6683E">
        <w:rPr>
          <w:u w:val="single"/>
        </w:rPr>
        <w:t>времени введения</w:t>
      </w:r>
    </w:p>
    <w:p xmlns:wp14="http://schemas.microsoft.com/office/word/2010/wordml" w:rsidRPr="00C6683E" w:rsidR="008D4E37" w:rsidP="00B23F06" w:rsidRDefault="008D4E37" w14:paraId="06EC0DF4" wp14:textId="77777777">
      <w:pPr>
        <w:pStyle w:val="aa"/>
        <w:numPr>
          <w:ilvl w:val="0"/>
          <w:numId w:val="4"/>
        </w:numPr>
        <w:spacing w:line="360" w:lineRule="auto"/>
        <w:ind w:left="0" w:firstLine="1560"/>
        <w:rPr>
          <w:u w:val="single"/>
        </w:rPr>
      </w:pPr>
      <w:r w:rsidRPr="00C6683E">
        <w:t xml:space="preserve">Связь </w:t>
      </w:r>
      <w:r w:rsidRPr="00C6683E">
        <w:rPr>
          <w:u w:val="single"/>
        </w:rPr>
        <w:t>с приемом пищи</w:t>
      </w:r>
    </w:p>
    <w:p xmlns:wp14="http://schemas.microsoft.com/office/word/2010/wordml" w:rsidRPr="00C6683E" w:rsidR="007E7303" w:rsidRDefault="008D4E37" w14:paraId="4101652C" wp14:textId="77777777">
      <w:pPr>
        <w:rPr>
          <w:u w:val="single"/>
        </w:rPr>
      </w:pPr>
      <w:r w:rsidRPr="00C6683E">
        <w:rPr>
          <w:u w:val="single"/>
        </w:rPr>
        <w:br w:type="page"/>
      </w:r>
    </w:p>
    <w:p xmlns:wp14="http://schemas.microsoft.com/office/word/2010/wordml" w:rsidRPr="00C6683E" w:rsidR="007E7303" w:rsidP="00C44A8B" w:rsidRDefault="00C44A8B" w14:paraId="540C5706" wp14:textId="77777777">
      <w:pPr>
        <w:jc w:val="center"/>
        <w:rPr>
          <w:b/>
        </w:rPr>
      </w:pPr>
      <w:r w:rsidRPr="00C6683E">
        <w:rPr>
          <w:b/>
        </w:rPr>
        <w:lastRenderedPageBreak/>
        <w:t>Наружное применение лекарственных средств</w:t>
      </w:r>
    </w:p>
    <w:p xmlns:wp14="http://schemas.microsoft.com/office/word/2010/wordml" w:rsidRPr="00C6683E" w:rsidR="00C44A8B" w:rsidP="00C44A8B" w:rsidRDefault="00C44A8B" w14:paraId="4B99056E" wp14:textId="77777777">
      <w:pPr>
        <w:jc w:val="center"/>
        <w:rPr>
          <w:b/>
        </w:rPr>
      </w:pP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794"/>
        <w:gridCol w:w="3260"/>
        <w:gridCol w:w="3934"/>
      </w:tblGrid>
      <w:tr xmlns:wp14="http://schemas.microsoft.com/office/word/2010/wordml" w:rsidRPr="00C6683E" w:rsidR="00AD62F7" w:rsidTr="00AD62F7" w14:paraId="404EC34B" wp14:textId="77777777">
        <w:tc>
          <w:tcPr>
            <w:tcW w:w="3794" w:type="dxa"/>
            <w:vAlign w:val="center"/>
          </w:tcPr>
          <w:p w:rsidRPr="00C6683E" w:rsidR="00AD62F7" w:rsidP="00AD62F7" w:rsidRDefault="00AD62F7" w14:paraId="0FAA4F49" wp14:textId="77777777">
            <w:pPr>
              <w:jc w:val="center"/>
              <w:rPr>
                <w:b/>
                <w:i/>
              </w:rPr>
            </w:pPr>
            <w:r w:rsidRPr="00C6683E">
              <w:rPr>
                <w:b/>
                <w:i/>
              </w:rPr>
              <w:t>капли в глаз</w:t>
            </w:r>
          </w:p>
          <w:p w:rsidRPr="00C6683E" w:rsidR="00AD62F7" w:rsidP="00AD62F7" w:rsidRDefault="00AD62F7" w14:paraId="1299C43A" wp14:textId="77777777">
            <w:pPr>
              <w:jc w:val="center"/>
            </w:pPr>
            <w:r w:rsidRPr="00C6683E">
              <w:rPr>
                <w:rFonts w:ascii="Arial" w:hAnsi="Arial" w:cs="Arial"/>
                <w:noProof/>
                <w:sz w:val="19"/>
                <w:szCs w:val="19"/>
              </w:rPr>
              <w:drawing>
                <wp:inline xmlns:wp14="http://schemas.microsoft.com/office/word/2010/wordprocessingDrawing" distT="0" distB="0" distL="0" distR="0" wp14:anchorId="2ABA2C87" wp14:editId="7777777">
                  <wp:extent cx="1017665" cy="835377"/>
                  <wp:effectExtent l="19050" t="0" r="0" b="0"/>
                  <wp:docPr id="82" name="Рисунок 7" descr="http://www.medvyvod.ru/pics/1207_170032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vyvod.ru/pics/1207_1700327804.jpg"/>
                          <pic:cNvPicPr>
                            <a:picLocks noChangeAspect="1" noChangeArrowheads="1"/>
                          </pic:cNvPicPr>
                        </pic:nvPicPr>
                        <pic:blipFill>
                          <a:blip r:embed="rId8" cstate="print"/>
                          <a:srcRect/>
                          <a:stretch>
                            <a:fillRect/>
                          </a:stretch>
                        </pic:blipFill>
                        <pic:spPr bwMode="auto">
                          <a:xfrm>
                            <a:off x="0" y="0"/>
                            <a:ext cx="1032252" cy="847351"/>
                          </a:xfrm>
                          <a:prstGeom prst="rect">
                            <a:avLst/>
                          </a:prstGeom>
                          <a:noFill/>
                          <a:ln w="9525">
                            <a:noFill/>
                            <a:miter lim="800000"/>
                            <a:headEnd/>
                            <a:tailEnd/>
                          </a:ln>
                        </pic:spPr>
                      </pic:pic>
                    </a:graphicData>
                  </a:graphic>
                </wp:inline>
              </w:drawing>
            </w:r>
          </w:p>
        </w:tc>
        <w:tc>
          <w:tcPr>
            <w:tcW w:w="3260" w:type="dxa"/>
            <w:vAlign w:val="center"/>
          </w:tcPr>
          <w:p w:rsidRPr="00C6683E" w:rsidR="00AD62F7" w:rsidP="00AD62F7" w:rsidRDefault="00AD62F7" w14:paraId="3C227EA5" wp14:textId="77777777">
            <w:pPr>
              <w:jc w:val="center"/>
              <w:rPr>
                <w:b/>
                <w:i/>
              </w:rPr>
            </w:pPr>
            <w:r w:rsidRPr="00C6683E">
              <w:rPr>
                <w:b/>
                <w:i/>
              </w:rPr>
              <w:t>капли в уши</w:t>
            </w:r>
          </w:p>
          <w:p w:rsidRPr="00C6683E" w:rsidR="00AD62F7" w:rsidP="00AD62F7" w:rsidRDefault="00AD62F7" w14:paraId="4DDBEF00" wp14:textId="77777777">
            <w:pPr>
              <w:jc w:val="center"/>
            </w:pPr>
            <w:r w:rsidRPr="00C6683E">
              <w:rPr>
                <w:rFonts w:ascii="Arial" w:hAnsi="Arial" w:cs="Arial"/>
                <w:noProof/>
                <w:sz w:val="19"/>
                <w:szCs w:val="19"/>
              </w:rPr>
              <w:drawing>
                <wp:inline xmlns:wp14="http://schemas.microsoft.com/office/word/2010/wordprocessingDrawing" distT="0" distB="0" distL="0" distR="0" wp14:anchorId="5DFECA89" wp14:editId="7777777">
                  <wp:extent cx="1004977" cy="801512"/>
                  <wp:effectExtent l="19050" t="0" r="4673" b="0"/>
                  <wp:docPr id="83" name="Рисунок 10" descr="http://www.bolen-rebenok.ru/netcat_files/Image/Untitled-1_clip_image002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len-rebenok.ru/netcat_files/Image/Untitled-1_clip_image002_0038.jpg"/>
                          <pic:cNvPicPr>
                            <a:picLocks noChangeAspect="1" noChangeArrowheads="1"/>
                          </pic:cNvPicPr>
                        </pic:nvPicPr>
                        <pic:blipFill>
                          <a:blip r:embed="rId9" cstate="print"/>
                          <a:srcRect/>
                          <a:stretch>
                            <a:fillRect/>
                          </a:stretch>
                        </pic:blipFill>
                        <pic:spPr bwMode="auto">
                          <a:xfrm>
                            <a:off x="0" y="0"/>
                            <a:ext cx="1013400" cy="808230"/>
                          </a:xfrm>
                          <a:prstGeom prst="rect">
                            <a:avLst/>
                          </a:prstGeom>
                          <a:noFill/>
                          <a:ln w="9525">
                            <a:noFill/>
                            <a:miter lim="800000"/>
                            <a:headEnd/>
                            <a:tailEnd/>
                          </a:ln>
                        </pic:spPr>
                      </pic:pic>
                    </a:graphicData>
                  </a:graphic>
                </wp:inline>
              </w:drawing>
            </w:r>
          </w:p>
        </w:tc>
        <w:tc>
          <w:tcPr>
            <w:tcW w:w="3934" w:type="dxa"/>
            <w:vAlign w:val="center"/>
          </w:tcPr>
          <w:p w:rsidRPr="00C6683E" w:rsidR="00AD62F7" w:rsidP="00AD62F7" w:rsidRDefault="00AD62F7" w14:paraId="50C0E9D1" wp14:textId="77777777">
            <w:pPr>
              <w:jc w:val="center"/>
              <w:rPr>
                <w:b/>
                <w:i/>
                <w:noProof/>
              </w:rPr>
            </w:pPr>
            <w:r w:rsidRPr="00C6683E">
              <w:rPr>
                <w:b/>
                <w:i/>
                <w:noProof/>
              </w:rPr>
              <w:t>капли в нос</w:t>
            </w:r>
          </w:p>
          <w:p w:rsidRPr="00C6683E" w:rsidR="00AD62F7" w:rsidP="00AD62F7" w:rsidRDefault="00AD62F7" w14:paraId="3461D779" wp14:textId="77777777">
            <w:pPr>
              <w:jc w:val="center"/>
              <w:rPr>
                <w:rFonts w:ascii="Arial" w:hAnsi="Arial" w:cs="Arial"/>
                <w:noProof/>
                <w:sz w:val="19"/>
                <w:szCs w:val="19"/>
              </w:rPr>
            </w:pPr>
            <w:r w:rsidRPr="00C6683E">
              <w:rPr>
                <w:rFonts w:ascii="Arial" w:hAnsi="Arial" w:cs="Arial"/>
                <w:noProof/>
                <w:sz w:val="19"/>
                <w:szCs w:val="19"/>
              </w:rPr>
              <w:drawing>
                <wp:inline xmlns:wp14="http://schemas.microsoft.com/office/word/2010/wordprocessingDrawing" distT="0" distB="0" distL="0" distR="0" wp14:anchorId="0AC59852" wp14:editId="7777777">
                  <wp:extent cx="1087261" cy="859549"/>
                  <wp:effectExtent l="19050" t="0" r="0" b="0"/>
                  <wp:docPr id="84" name="Рисунок 13" descr="http://www.bhealth.ru/f/kapli_v_nos.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health.ru/f/kapli_v_nos.jpg">
                            <a:hlinkClick r:id="rId10" tgtFrame="_blank"/>
                          </pic:cNvPr>
                          <pic:cNvPicPr>
                            <a:picLocks noChangeAspect="1" noChangeArrowheads="1"/>
                          </pic:cNvPicPr>
                        </pic:nvPicPr>
                        <pic:blipFill>
                          <a:blip r:embed="rId11" cstate="print"/>
                          <a:srcRect/>
                          <a:stretch>
                            <a:fillRect/>
                          </a:stretch>
                        </pic:blipFill>
                        <pic:spPr bwMode="auto">
                          <a:xfrm>
                            <a:off x="0" y="0"/>
                            <a:ext cx="1091264" cy="862714"/>
                          </a:xfrm>
                          <a:prstGeom prst="rect">
                            <a:avLst/>
                          </a:prstGeom>
                          <a:noFill/>
                          <a:ln w="9525">
                            <a:noFill/>
                            <a:miter lim="800000"/>
                            <a:headEnd/>
                            <a:tailEnd/>
                          </a:ln>
                        </pic:spPr>
                      </pic:pic>
                    </a:graphicData>
                  </a:graphic>
                </wp:inline>
              </w:drawing>
            </w:r>
          </w:p>
        </w:tc>
      </w:tr>
      <w:tr xmlns:wp14="http://schemas.microsoft.com/office/word/2010/wordml" w:rsidRPr="00C6683E" w:rsidR="00AD62F7" w:rsidTr="00AD62F7" w14:paraId="0E542E7F" wp14:textId="77777777">
        <w:tc>
          <w:tcPr>
            <w:tcW w:w="10988" w:type="dxa"/>
            <w:gridSpan w:val="3"/>
            <w:vAlign w:val="center"/>
          </w:tcPr>
          <w:p w:rsidRPr="00C6683E" w:rsidR="00AD62F7" w:rsidP="00AD62F7" w:rsidRDefault="00AD62F7" w14:paraId="3CF2D8B6" wp14:textId="77777777">
            <w:pPr>
              <w:jc w:val="center"/>
              <w:rPr>
                <w:noProof/>
              </w:rPr>
            </w:pPr>
          </w:p>
          <w:p w:rsidRPr="00C6683E" w:rsidR="0031346E" w:rsidP="00AD62F7" w:rsidRDefault="0031346E" w14:paraId="0FB78278" wp14:textId="77777777">
            <w:pPr>
              <w:jc w:val="center"/>
              <w:rPr>
                <w:noProof/>
              </w:rPr>
            </w:pPr>
          </w:p>
          <w:p w:rsidRPr="00C6683E" w:rsidR="00AD62F7" w:rsidP="00AD62F7" w:rsidRDefault="00AD62F7" w14:paraId="05481EE4" wp14:textId="77777777">
            <w:pPr>
              <w:jc w:val="center"/>
              <w:rPr>
                <w:b/>
                <w:i/>
                <w:noProof/>
              </w:rPr>
            </w:pPr>
            <w:r w:rsidRPr="00C6683E">
              <w:rPr>
                <w:b/>
                <w:i/>
                <w:noProof/>
              </w:rPr>
              <w:t>лекарственные средства для нанесения на кожу</w:t>
            </w:r>
          </w:p>
        </w:tc>
      </w:tr>
      <w:tr xmlns:wp14="http://schemas.microsoft.com/office/word/2010/wordml" w:rsidRPr="00C6683E" w:rsidR="00BE5380" w:rsidTr="00AD62F7" w14:paraId="1FC39945" wp14:textId="77777777">
        <w:tc>
          <w:tcPr>
            <w:tcW w:w="10988" w:type="dxa"/>
            <w:gridSpan w:val="3"/>
            <w:vAlign w:val="center"/>
          </w:tcPr>
          <w:p w:rsidRPr="00C6683E" w:rsidR="00BE5380" w:rsidP="00AD62F7" w:rsidRDefault="00BE5380" w14:paraId="0562CB0E" wp14:textId="77777777">
            <w:pPr>
              <w:jc w:val="center"/>
              <w:rPr>
                <w:rFonts w:ascii="Arial" w:hAnsi="Arial" w:cs="Arial"/>
                <w:noProof/>
                <w:sz w:val="19"/>
                <w:szCs w:val="19"/>
              </w:rPr>
            </w:pPr>
            <w:r w:rsidRPr="00C6683E">
              <w:rPr>
                <w:rFonts w:ascii="Arial" w:hAnsi="Arial" w:cs="Arial"/>
                <w:noProof/>
                <w:sz w:val="19"/>
                <w:szCs w:val="19"/>
              </w:rPr>
              <w:drawing>
                <wp:inline xmlns:wp14="http://schemas.microsoft.com/office/word/2010/wordprocessingDrawing" distT="0" distB="0" distL="0" distR="0" wp14:anchorId="18B4C92C" wp14:editId="7777777">
                  <wp:extent cx="872772" cy="872772"/>
                  <wp:effectExtent l="19050" t="0" r="3528" b="0"/>
                  <wp:docPr id="55" name="Рисунок 37" descr="http://im7-tub-ru.yandex.net/i?id=38340547-40-72&amp;n=21">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7-tub-ru.yandex.net/i?id=38340547-40-72&amp;n=21">
                            <a:hlinkClick r:id="rId12" tgtFrame="_blank"/>
                          </pic:cNvPr>
                          <pic:cNvPicPr>
                            <a:picLocks noChangeAspect="1" noChangeArrowheads="1"/>
                          </pic:cNvPicPr>
                        </pic:nvPicPr>
                        <pic:blipFill>
                          <a:blip r:embed="rId13" cstate="print"/>
                          <a:srcRect/>
                          <a:stretch>
                            <a:fillRect/>
                          </a:stretch>
                        </pic:blipFill>
                        <pic:spPr bwMode="auto">
                          <a:xfrm>
                            <a:off x="0" y="0"/>
                            <a:ext cx="878944" cy="878944"/>
                          </a:xfrm>
                          <a:prstGeom prst="rect">
                            <a:avLst/>
                          </a:prstGeom>
                          <a:noFill/>
                          <a:ln w="9525">
                            <a:noFill/>
                            <a:miter lim="800000"/>
                            <a:headEnd/>
                            <a:tailEnd/>
                          </a:ln>
                        </pic:spPr>
                      </pic:pic>
                    </a:graphicData>
                  </a:graphic>
                </wp:inline>
              </w:drawing>
            </w:r>
            <w:r w:rsidRPr="00C6683E">
              <w:rPr>
                <w:rFonts w:ascii="Arial" w:hAnsi="Arial" w:cs="Arial"/>
                <w:noProof/>
                <w:sz w:val="19"/>
                <w:szCs w:val="19"/>
              </w:rPr>
              <w:drawing>
                <wp:inline xmlns:wp14="http://schemas.microsoft.com/office/word/2010/wordprocessingDrawing" distT="0" distB="0" distL="0" distR="0" wp14:anchorId="07D21C9B" wp14:editId="7777777">
                  <wp:extent cx="457114" cy="835377"/>
                  <wp:effectExtent l="19050" t="0" r="86" b="0"/>
                  <wp:docPr id="61" name="Рисунок 34" descr="http://im7-tub-ru.yandex.net/i?id=79955705-53-7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7-tub-ru.yandex.net/i?id=79955705-53-72">
                            <a:hlinkClick r:id="rId14"/>
                          </pic:cNvPr>
                          <pic:cNvPicPr>
                            <a:picLocks noChangeAspect="1" noChangeArrowheads="1"/>
                          </pic:cNvPicPr>
                        </pic:nvPicPr>
                        <pic:blipFill>
                          <a:blip r:embed="rId15" cstate="print"/>
                          <a:srcRect/>
                          <a:stretch>
                            <a:fillRect/>
                          </a:stretch>
                        </pic:blipFill>
                        <pic:spPr bwMode="auto">
                          <a:xfrm>
                            <a:off x="0" y="0"/>
                            <a:ext cx="456999" cy="835167"/>
                          </a:xfrm>
                          <a:prstGeom prst="rect">
                            <a:avLst/>
                          </a:prstGeom>
                          <a:noFill/>
                          <a:ln w="9525">
                            <a:noFill/>
                            <a:miter lim="800000"/>
                            <a:headEnd/>
                            <a:tailEnd/>
                          </a:ln>
                        </pic:spPr>
                      </pic:pic>
                    </a:graphicData>
                  </a:graphic>
                </wp:inline>
              </w:drawing>
            </w:r>
            <w:r w:rsidRPr="00C6683E" w:rsidR="00AD62F7">
              <w:rPr>
                <w:rFonts w:ascii="Arial" w:hAnsi="Arial" w:cs="Arial"/>
                <w:noProof/>
                <w:sz w:val="19"/>
                <w:szCs w:val="19"/>
              </w:rPr>
              <w:drawing>
                <wp:inline xmlns:wp14="http://schemas.microsoft.com/office/word/2010/wordprocessingDrawing" distT="0" distB="0" distL="0" distR="0" wp14:anchorId="68DF06E7" wp14:editId="7777777">
                  <wp:extent cx="1166283" cy="776549"/>
                  <wp:effectExtent l="19050" t="0" r="0" b="0"/>
                  <wp:docPr id="78" name="Рисунок 46" descr="http://www.irecommend.ru/sites/default/files/product-images/1102/kapsikam.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recommend.ru/sites/default/files/product-images/1102/kapsikam.jpg">
                            <a:hlinkClick r:id="rId16" tgtFrame="_blank"/>
                          </pic:cNvPr>
                          <pic:cNvPicPr>
                            <a:picLocks noChangeAspect="1" noChangeArrowheads="1"/>
                          </pic:cNvPicPr>
                        </pic:nvPicPr>
                        <pic:blipFill>
                          <a:blip r:embed="rId17" cstate="print"/>
                          <a:srcRect/>
                          <a:stretch>
                            <a:fillRect/>
                          </a:stretch>
                        </pic:blipFill>
                        <pic:spPr bwMode="auto">
                          <a:xfrm>
                            <a:off x="0" y="0"/>
                            <a:ext cx="1173152" cy="781123"/>
                          </a:xfrm>
                          <a:prstGeom prst="rect">
                            <a:avLst/>
                          </a:prstGeom>
                          <a:noFill/>
                          <a:ln w="9525">
                            <a:noFill/>
                            <a:miter lim="800000"/>
                            <a:headEnd/>
                            <a:tailEnd/>
                          </a:ln>
                        </pic:spPr>
                      </pic:pic>
                    </a:graphicData>
                  </a:graphic>
                </wp:inline>
              </w:drawing>
            </w:r>
            <w:r w:rsidRPr="00C6683E">
              <w:rPr>
                <w:rFonts w:ascii="Arial" w:hAnsi="Arial" w:cs="Arial"/>
                <w:noProof/>
                <w:sz w:val="19"/>
                <w:szCs w:val="19"/>
              </w:rPr>
              <w:drawing>
                <wp:inline xmlns:wp14="http://schemas.microsoft.com/office/word/2010/wordprocessingDrawing" distT="0" distB="0" distL="0" distR="0" wp14:anchorId="52246A2B" wp14:editId="7777777">
                  <wp:extent cx="993323" cy="745066"/>
                  <wp:effectExtent l="19050" t="0" r="0" b="0"/>
                  <wp:docPr id="74" name="Рисунок 43" descr="http://img0.liveinternet.ru/images/attach/c/4/79/416/79416068_4524271_i4cbeba2aed9e8.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0.liveinternet.ru/images/attach/c/4/79/416/79416068_4524271_i4cbeba2aed9e8.jpg">
                            <a:hlinkClick r:id="rId18" tgtFrame="_blank"/>
                          </pic:cNvPr>
                          <pic:cNvPicPr>
                            <a:picLocks noChangeAspect="1" noChangeArrowheads="1"/>
                          </pic:cNvPicPr>
                        </pic:nvPicPr>
                        <pic:blipFill>
                          <a:blip r:embed="rId19" cstate="print"/>
                          <a:srcRect/>
                          <a:stretch>
                            <a:fillRect/>
                          </a:stretch>
                        </pic:blipFill>
                        <pic:spPr bwMode="auto">
                          <a:xfrm>
                            <a:off x="0" y="0"/>
                            <a:ext cx="996427" cy="747394"/>
                          </a:xfrm>
                          <a:prstGeom prst="rect">
                            <a:avLst/>
                          </a:prstGeom>
                          <a:noFill/>
                          <a:ln w="9525">
                            <a:noFill/>
                            <a:miter lim="800000"/>
                            <a:headEnd/>
                            <a:tailEnd/>
                          </a:ln>
                        </pic:spPr>
                      </pic:pic>
                    </a:graphicData>
                  </a:graphic>
                </wp:inline>
              </w:drawing>
            </w:r>
            <w:r w:rsidRPr="00C6683E">
              <w:rPr>
                <w:rFonts w:ascii="Arial" w:hAnsi="Arial" w:cs="Arial"/>
                <w:noProof/>
                <w:sz w:val="19"/>
                <w:szCs w:val="19"/>
              </w:rPr>
              <w:drawing>
                <wp:inline xmlns:wp14="http://schemas.microsoft.com/office/word/2010/wordprocessingDrawing" distT="0" distB="0" distL="0" distR="0" wp14:anchorId="6F1E2A82" wp14:editId="7777777">
                  <wp:extent cx="891822" cy="891822"/>
                  <wp:effectExtent l="19050" t="0" r="3528" b="0"/>
                  <wp:docPr id="76" name="Рисунок 40" descr="http://www.s-aptekar.ru/img/full6757-0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aptekar.ru/img/full6757-01/">
                            <a:hlinkClick r:id="rId20" tgtFrame="_blank"/>
                          </pic:cNvPr>
                          <pic:cNvPicPr>
                            <a:picLocks noChangeAspect="1" noChangeArrowheads="1"/>
                          </pic:cNvPicPr>
                        </pic:nvPicPr>
                        <pic:blipFill>
                          <a:blip r:embed="rId21" cstate="print"/>
                          <a:srcRect/>
                          <a:stretch>
                            <a:fillRect/>
                          </a:stretch>
                        </pic:blipFill>
                        <pic:spPr bwMode="auto">
                          <a:xfrm>
                            <a:off x="0" y="0"/>
                            <a:ext cx="898768" cy="898768"/>
                          </a:xfrm>
                          <a:prstGeom prst="rect">
                            <a:avLst/>
                          </a:prstGeom>
                          <a:noFill/>
                          <a:ln w="9525">
                            <a:noFill/>
                            <a:miter lim="800000"/>
                            <a:headEnd/>
                            <a:tailEnd/>
                          </a:ln>
                        </pic:spPr>
                      </pic:pic>
                    </a:graphicData>
                  </a:graphic>
                </wp:inline>
              </w:drawing>
            </w:r>
            <w:r w:rsidRPr="00C6683E" w:rsidR="00AD62F7">
              <w:rPr>
                <w:rFonts w:ascii="Arial" w:hAnsi="Arial" w:cs="Arial"/>
                <w:noProof/>
                <w:sz w:val="19"/>
                <w:szCs w:val="19"/>
              </w:rPr>
              <w:drawing>
                <wp:inline xmlns:wp14="http://schemas.microsoft.com/office/word/2010/wordprocessingDrawing" distT="0" distB="0" distL="0" distR="0" wp14:anchorId="0D3A5AD4" wp14:editId="7777777">
                  <wp:extent cx="733426" cy="857956"/>
                  <wp:effectExtent l="19050" t="0" r="9524" b="0"/>
                  <wp:docPr id="85" name="Рисунок 49" descr="http://im2-tub-ru.yandex.net/i?id=186488441-13-72&amp;n=21">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2-tub-ru.yandex.net/i?id=186488441-13-72&amp;n=21">
                            <a:hlinkClick r:id="rId22" tgtFrame="_blank"/>
                          </pic:cNvPr>
                          <pic:cNvPicPr>
                            <a:picLocks noChangeAspect="1" noChangeArrowheads="1"/>
                          </pic:cNvPicPr>
                        </pic:nvPicPr>
                        <pic:blipFill>
                          <a:blip r:embed="rId23" cstate="print"/>
                          <a:srcRect/>
                          <a:stretch>
                            <a:fillRect/>
                          </a:stretch>
                        </pic:blipFill>
                        <pic:spPr bwMode="auto">
                          <a:xfrm>
                            <a:off x="0" y="0"/>
                            <a:ext cx="736827" cy="861935"/>
                          </a:xfrm>
                          <a:prstGeom prst="rect">
                            <a:avLst/>
                          </a:prstGeom>
                          <a:noFill/>
                          <a:ln w="9525">
                            <a:noFill/>
                            <a:miter lim="800000"/>
                            <a:headEnd/>
                            <a:tailEnd/>
                          </a:ln>
                        </pic:spPr>
                      </pic:pic>
                    </a:graphicData>
                  </a:graphic>
                </wp:inline>
              </w:drawing>
            </w:r>
          </w:p>
        </w:tc>
      </w:tr>
    </w:tbl>
    <w:p xmlns:wp14="http://schemas.microsoft.com/office/word/2010/wordml" w:rsidRPr="00C6683E" w:rsidR="00C44A8B" w:rsidRDefault="00C44A8B" w14:paraId="34CE0A41" wp14:textId="77777777"/>
    <w:p xmlns:wp14="http://schemas.microsoft.com/office/word/2010/wordml" w:rsidRPr="00C6683E" w:rsidR="007E7303" w:rsidRDefault="007E7303" w14:paraId="62EBF3C5" wp14:textId="77777777">
      <w:pPr>
        <w:rPr>
          <w:u w:val="single"/>
        </w:rPr>
      </w:pPr>
    </w:p>
    <w:p xmlns:wp14="http://schemas.microsoft.com/office/word/2010/wordml" w:rsidRPr="00C6683E" w:rsidR="0031346E" w:rsidRDefault="0031346E" w14:paraId="6D98A12B" wp14:textId="77777777">
      <w:pPr>
        <w:rPr>
          <w:u w:val="single"/>
        </w:rPr>
      </w:pPr>
    </w:p>
    <w:p xmlns:wp14="http://schemas.microsoft.com/office/word/2010/wordml" w:rsidRPr="00C6683E" w:rsidR="0031346E" w:rsidRDefault="0031346E" w14:paraId="2946DB82" wp14:textId="77777777">
      <w:pPr>
        <w:rPr>
          <w:u w:val="single"/>
        </w:rPr>
      </w:pPr>
    </w:p>
    <w:p xmlns:wp14="http://schemas.microsoft.com/office/word/2010/wordml" w:rsidRPr="00C6683E" w:rsidR="0031346E" w:rsidRDefault="0031346E" w14:paraId="5997CC1D" wp14:textId="77777777">
      <w:pPr>
        <w:rPr>
          <w:u w:val="single"/>
        </w:rPr>
      </w:pPr>
    </w:p>
    <w:p xmlns:wp14="http://schemas.microsoft.com/office/word/2010/wordml" w:rsidRPr="00C6683E" w:rsidR="007E7303" w:rsidP="00C44A8B" w:rsidRDefault="00C44A8B" w14:paraId="053C62F5" wp14:textId="77777777">
      <w:pPr>
        <w:jc w:val="center"/>
        <w:rPr>
          <w:b/>
        </w:rPr>
      </w:pPr>
      <w:r w:rsidRPr="00C6683E">
        <w:rPr>
          <w:b/>
        </w:rPr>
        <w:t>Ингаляционное применение лекарственных средств</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406"/>
        <w:gridCol w:w="1986"/>
        <w:gridCol w:w="6596"/>
      </w:tblGrid>
      <w:tr xmlns:wp14="http://schemas.microsoft.com/office/word/2010/wordml" w:rsidRPr="00C6683E" w:rsidR="00C44A8B" w:rsidTr="00AD62F7" w14:paraId="110FFD37" wp14:textId="77777777">
        <w:tc>
          <w:tcPr>
            <w:tcW w:w="2406" w:type="dxa"/>
            <w:vAlign w:val="center"/>
          </w:tcPr>
          <w:p w:rsidRPr="00C6683E" w:rsidR="00C44A8B" w:rsidP="00BE5380" w:rsidRDefault="00C44A8B" w14:paraId="6B699379" wp14:textId="77777777">
            <w:pPr>
              <w:jc w:val="center"/>
              <w:rPr>
                <w:u w:val="single"/>
              </w:rPr>
            </w:pPr>
            <w:r w:rsidRPr="00C6683E">
              <w:rPr>
                <w:rFonts w:ascii="Arial" w:hAnsi="Arial" w:cs="Arial"/>
                <w:noProof/>
                <w:sz w:val="19"/>
                <w:szCs w:val="19"/>
              </w:rPr>
              <w:drawing>
                <wp:inline xmlns:wp14="http://schemas.microsoft.com/office/word/2010/wordprocessingDrawing" distT="0" distB="0" distL="0" distR="0" wp14:anchorId="47A12943" wp14:editId="7777777">
                  <wp:extent cx="1025058" cy="1095023"/>
                  <wp:effectExtent l="19050" t="0" r="3642" b="0"/>
                  <wp:docPr id="34" name="Рисунок 16" descr="http://www.03m.ru/files/img/455-4950.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03m.ru/files/img/455-4950.jpg">
                            <a:hlinkClick r:id="rId24" tgtFrame="_blank"/>
                          </pic:cNvPr>
                          <pic:cNvPicPr>
                            <a:picLocks noChangeAspect="1" noChangeArrowheads="1"/>
                          </pic:cNvPicPr>
                        </pic:nvPicPr>
                        <pic:blipFill>
                          <a:blip r:embed="rId25" cstate="print"/>
                          <a:srcRect/>
                          <a:stretch>
                            <a:fillRect/>
                          </a:stretch>
                        </pic:blipFill>
                        <pic:spPr bwMode="auto">
                          <a:xfrm>
                            <a:off x="0" y="0"/>
                            <a:ext cx="1036974" cy="1107753"/>
                          </a:xfrm>
                          <a:prstGeom prst="rect">
                            <a:avLst/>
                          </a:prstGeom>
                          <a:noFill/>
                          <a:ln w="9525">
                            <a:noFill/>
                            <a:miter lim="800000"/>
                            <a:headEnd/>
                            <a:tailEnd/>
                          </a:ln>
                        </pic:spPr>
                      </pic:pic>
                    </a:graphicData>
                  </a:graphic>
                </wp:inline>
              </w:drawing>
            </w:r>
          </w:p>
        </w:tc>
        <w:tc>
          <w:tcPr>
            <w:tcW w:w="1986" w:type="dxa"/>
            <w:vAlign w:val="center"/>
          </w:tcPr>
          <w:p w:rsidRPr="00C6683E" w:rsidR="00C44A8B" w:rsidP="00BE5380" w:rsidRDefault="00C44A8B" w14:paraId="3FE9F23F" wp14:textId="77777777">
            <w:pPr>
              <w:jc w:val="center"/>
              <w:rPr>
                <w:u w:val="single"/>
              </w:rPr>
            </w:pPr>
            <w:r w:rsidRPr="00C6683E">
              <w:rPr>
                <w:rFonts w:ascii="Arial" w:hAnsi="Arial" w:cs="Arial"/>
                <w:noProof/>
                <w:sz w:val="19"/>
                <w:szCs w:val="19"/>
              </w:rPr>
              <w:drawing>
                <wp:inline xmlns:wp14="http://schemas.microsoft.com/office/word/2010/wordprocessingDrawing" distT="0" distB="0" distL="0" distR="0" wp14:anchorId="33AC3C4B" wp14:editId="7777777">
                  <wp:extent cx="701018" cy="1049867"/>
                  <wp:effectExtent l="19050" t="0" r="3832" b="0"/>
                  <wp:docPr id="36" name="Рисунок 19" descr="http://us.123rf.com/400wm/400/400/kenhurst/kenhurst0608/kenhurst060800059/506878-woman-demonstrates-the-use-of-an-asthma-or-bronchial-inhaler.jp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123rf.com/400wm/400/400/kenhurst/kenhurst0608/kenhurst060800059/506878-woman-demonstrates-the-use-of-an-asthma-or-bronchial-inhaler.jpg">
                            <a:hlinkClick r:id="rId26" tgtFrame="_blank"/>
                          </pic:cNvPr>
                          <pic:cNvPicPr>
                            <a:picLocks noChangeAspect="1" noChangeArrowheads="1"/>
                          </pic:cNvPicPr>
                        </pic:nvPicPr>
                        <pic:blipFill>
                          <a:blip r:embed="rId27" cstate="print"/>
                          <a:srcRect/>
                          <a:stretch>
                            <a:fillRect/>
                          </a:stretch>
                        </pic:blipFill>
                        <pic:spPr bwMode="auto">
                          <a:xfrm>
                            <a:off x="0" y="0"/>
                            <a:ext cx="705236" cy="1056184"/>
                          </a:xfrm>
                          <a:prstGeom prst="rect">
                            <a:avLst/>
                          </a:prstGeom>
                          <a:noFill/>
                          <a:ln w="9525">
                            <a:noFill/>
                            <a:miter lim="800000"/>
                            <a:headEnd/>
                            <a:tailEnd/>
                          </a:ln>
                        </pic:spPr>
                      </pic:pic>
                    </a:graphicData>
                  </a:graphic>
                </wp:inline>
              </w:drawing>
            </w:r>
          </w:p>
        </w:tc>
        <w:tc>
          <w:tcPr>
            <w:tcW w:w="6596" w:type="dxa"/>
            <w:vAlign w:val="center"/>
          </w:tcPr>
          <w:p w:rsidRPr="00C6683E" w:rsidR="00C44A8B" w:rsidP="00BE5380" w:rsidRDefault="00C44A8B" w14:paraId="1F72F646" wp14:textId="77777777">
            <w:pPr>
              <w:jc w:val="center"/>
              <w:rPr>
                <w:u w:val="single"/>
              </w:rPr>
            </w:pPr>
            <w:r w:rsidRPr="00C6683E">
              <w:rPr>
                <w:rFonts w:ascii="Arial" w:hAnsi="Arial" w:cs="Arial"/>
                <w:noProof/>
                <w:sz w:val="19"/>
                <w:szCs w:val="19"/>
              </w:rPr>
              <w:drawing>
                <wp:inline xmlns:wp14="http://schemas.microsoft.com/office/word/2010/wordprocessingDrawing" distT="0" distB="0" distL="0" distR="0" wp14:anchorId="73266F66" wp14:editId="7777777">
                  <wp:extent cx="778933" cy="778933"/>
                  <wp:effectExtent l="19050" t="0" r="2117" b="0"/>
                  <wp:docPr id="43" name="Рисунок 22" descr="http://img.wikimart.ru/img/catalog_model/f263/2624564/0_3189_mid2.jpe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wikimart.ru/img/catalog_model/f263/2624564/0_3189_mid2.jpeg">
                            <a:hlinkClick r:id="rId28" tgtFrame="_blank"/>
                          </pic:cNvPr>
                          <pic:cNvPicPr>
                            <a:picLocks noChangeAspect="1" noChangeArrowheads="1"/>
                          </pic:cNvPicPr>
                        </pic:nvPicPr>
                        <pic:blipFill>
                          <a:blip r:embed="rId29" cstate="print"/>
                          <a:srcRect/>
                          <a:stretch>
                            <a:fillRect/>
                          </a:stretch>
                        </pic:blipFill>
                        <pic:spPr bwMode="auto">
                          <a:xfrm>
                            <a:off x="0" y="0"/>
                            <a:ext cx="782398" cy="782398"/>
                          </a:xfrm>
                          <a:prstGeom prst="rect">
                            <a:avLst/>
                          </a:prstGeom>
                          <a:noFill/>
                          <a:ln w="9525">
                            <a:noFill/>
                            <a:miter lim="800000"/>
                            <a:headEnd/>
                            <a:tailEnd/>
                          </a:ln>
                        </pic:spPr>
                      </pic:pic>
                    </a:graphicData>
                  </a:graphic>
                </wp:inline>
              </w:drawing>
            </w:r>
            <w:r w:rsidRPr="00C6683E">
              <w:rPr>
                <w:rFonts w:ascii="Arial" w:hAnsi="Arial" w:cs="Arial"/>
                <w:noProof/>
                <w:sz w:val="19"/>
                <w:szCs w:val="19"/>
              </w:rPr>
              <w:drawing>
                <wp:inline xmlns:wp14="http://schemas.microsoft.com/office/word/2010/wordprocessingDrawing" distT="0" distB="0" distL="0" distR="0" wp14:anchorId="1234DDD8" wp14:editId="7777777">
                  <wp:extent cx="987552" cy="987552"/>
                  <wp:effectExtent l="19050" t="0" r="3048" b="0"/>
                  <wp:docPr id="44" name="Рисунок 25" descr="http://www.asia.ru/images/target/photo/50264844/Salbutamol_Inhalation_Aerosol.jp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sia.ru/images/target/photo/50264844/Salbutamol_Inhalation_Aerosol.jpg">
                            <a:hlinkClick r:id="rId30" tgtFrame="_blank"/>
                          </pic:cNvPr>
                          <pic:cNvPicPr>
                            <a:picLocks noChangeAspect="1" noChangeArrowheads="1"/>
                          </pic:cNvPicPr>
                        </pic:nvPicPr>
                        <pic:blipFill>
                          <a:blip r:embed="rId31" cstate="print"/>
                          <a:srcRect/>
                          <a:stretch>
                            <a:fillRect/>
                          </a:stretch>
                        </pic:blipFill>
                        <pic:spPr bwMode="auto">
                          <a:xfrm>
                            <a:off x="0" y="0"/>
                            <a:ext cx="995247" cy="995247"/>
                          </a:xfrm>
                          <a:prstGeom prst="rect">
                            <a:avLst/>
                          </a:prstGeom>
                          <a:noFill/>
                          <a:ln w="9525">
                            <a:noFill/>
                            <a:miter lim="800000"/>
                            <a:headEnd/>
                            <a:tailEnd/>
                          </a:ln>
                        </pic:spPr>
                      </pic:pic>
                    </a:graphicData>
                  </a:graphic>
                </wp:inline>
              </w:drawing>
            </w:r>
            <w:r w:rsidRPr="00C6683E" w:rsidR="00BE5380">
              <w:rPr>
                <w:rFonts w:ascii="Arial" w:hAnsi="Arial" w:cs="Arial"/>
                <w:noProof/>
                <w:sz w:val="19"/>
                <w:szCs w:val="19"/>
              </w:rPr>
              <w:drawing>
                <wp:inline xmlns:wp14="http://schemas.microsoft.com/office/word/2010/wordprocessingDrawing" distT="0" distB="0" distL="0" distR="0" wp14:anchorId="4E0A7384" wp14:editId="7777777">
                  <wp:extent cx="1158877" cy="869244"/>
                  <wp:effectExtent l="19050" t="0" r="3173" b="0"/>
                  <wp:docPr id="45" name="Рисунок 28" descr="http://www.aptekanadom.com/content/catalog/images/1243681248.jp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ptekanadom.com/content/catalog/images/1243681248.jpg">
                            <a:hlinkClick r:id="rId32" tgtFrame="_blank"/>
                          </pic:cNvPr>
                          <pic:cNvPicPr>
                            <a:picLocks noChangeAspect="1" noChangeArrowheads="1"/>
                          </pic:cNvPicPr>
                        </pic:nvPicPr>
                        <pic:blipFill>
                          <a:blip r:embed="rId33" cstate="print"/>
                          <a:srcRect/>
                          <a:stretch>
                            <a:fillRect/>
                          </a:stretch>
                        </pic:blipFill>
                        <pic:spPr bwMode="auto">
                          <a:xfrm>
                            <a:off x="0" y="0"/>
                            <a:ext cx="1157428" cy="868157"/>
                          </a:xfrm>
                          <a:prstGeom prst="rect">
                            <a:avLst/>
                          </a:prstGeom>
                          <a:noFill/>
                          <a:ln w="9525">
                            <a:noFill/>
                            <a:miter lim="800000"/>
                            <a:headEnd/>
                            <a:tailEnd/>
                          </a:ln>
                        </pic:spPr>
                      </pic:pic>
                    </a:graphicData>
                  </a:graphic>
                </wp:inline>
              </w:drawing>
            </w:r>
          </w:p>
        </w:tc>
      </w:tr>
    </w:tbl>
    <w:p xmlns:wp14="http://schemas.microsoft.com/office/word/2010/wordml" w:rsidRPr="00C6683E" w:rsidR="007E7303" w:rsidRDefault="007E7303" w14:paraId="08CE6F91" wp14:textId="77777777">
      <w:pPr>
        <w:rPr>
          <w:u w:val="single"/>
        </w:rPr>
      </w:pPr>
    </w:p>
    <w:p xmlns:wp14="http://schemas.microsoft.com/office/word/2010/wordml" w:rsidRPr="00C6683E" w:rsidR="007E7303" w:rsidRDefault="007E7303" w14:paraId="61CDCEAD" wp14:textId="77777777">
      <w:pPr>
        <w:rPr>
          <w:b/>
          <w:u w:val="single"/>
        </w:rPr>
      </w:pPr>
    </w:p>
    <w:p xmlns:wp14="http://schemas.microsoft.com/office/word/2010/wordml" w:rsidRPr="00C6683E" w:rsidR="0031346E" w:rsidRDefault="0031346E" w14:paraId="6BB9E253" wp14:textId="77777777">
      <w:pPr>
        <w:rPr>
          <w:b/>
          <w:u w:val="single"/>
        </w:rPr>
      </w:pPr>
    </w:p>
    <w:p xmlns:wp14="http://schemas.microsoft.com/office/word/2010/wordml" w:rsidRPr="00C6683E" w:rsidR="0031346E" w:rsidRDefault="0031346E" w14:paraId="23DE523C" wp14:textId="77777777">
      <w:pPr>
        <w:rPr>
          <w:b/>
          <w:u w:val="single"/>
        </w:rPr>
      </w:pPr>
    </w:p>
    <w:p xmlns:wp14="http://schemas.microsoft.com/office/word/2010/wordml" w:rsidRPr="00C6683E" w:rsidR="0031346E" w:rsidRDefault="0031346E" w14:paraId="52E56223" wp14:textId="77777777">
      <w:pPr>
        <w:rPr>
          <w:b/>
          <w:u w:val="single"/>
        </w:rPr>
      </w:pPr>
    </w:p>
    <w:p xmlns:wp14="http://schemas.microsoft.com/office/word/2010/wordml" w:rsidRPr="00C6683E" w:rsidR="007E7303" w:rsidP="007E7303" w:rsidRDefault="00AD62F7" w14:paraId="682E3263" wp14:textId="77777777">
      <w:pPr>
        <w:jc w:val="center"/>
        <w:rPr>
          <w:b/>
        </w:rPr>
      </w:pPr>
      <w:proofErr w:type="spellStart"/>
      <w:r w:rsidRPr="00C6683E">
        <w:rPr>
          <w:b/>
        </w:rPr>
        <w:t>Энтеральное</w:t>
      </w:r>
      <w:proofErr w:type="spellEnd"/>
      <w:r w:rsidRPr="00C6683E">
        <w:rPr>
          <w:b/>
        </w:rPr>
        <w:t xml:space="preserve"> применение лекарственных средств</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597"/>
        <w:gridCol w:w="2355"/>
        <w:gridCol w:w="2021"/>
        <w:gridCol w:w="365"/>
        <w:gridCol w:w="3650"/>
      </w:tblGrid>
      <w:tr xmlns:wp14="http://schemas.microsoft.com/office/word/2010/wordml" w:rsidRPr="00C6683E" w:rsidR="00AD62F7" w:rsidTr="0027475D" w14:paraId="02265540" wp14:textId="77777777">
        <w:tc>
          <w:tcPr>
            <w:tcW w:w="10988" w:type="dxa"/>
            <w:gridSpan w:val="5"/>
            <w:vAlign w:val="center"/>
          </w:tcPr>
          <w:p w:rsidRPr="00C6683E" w:rsidR="00AD62F7" w:rsidP="0027475D" w:rsidRDefault="00AD62F7" w14:paraId="5DDD477C" wp14:textId="77777777">
            <w:pPr>
              <w:jc w:val="center"/>
              <w:rPr>
                <w:b/>
                <w:i/>
                <w:lang w:val="en-US"/>
              </w:rPr>
            </w:pPr>
            <w:r w:rsidRPr="00C6683E">
              <w:rPr>
                <w:b/>
                <w:i/>
                <w:lang w:val="en-US"/>
              </w:rPr>
              <w:t xml:space="preserve">per </w:t>
            </w:r>
            <w:proofErr w:type="spellStart"/>
            <w:r w:rsidRPr="00C6683E">
              <w:rPr>
                <w:b/>
                <w:i/>
                <w:lang w:val="en-US"/>
              </w:rPr>
              <w:t>os</w:t>
            </w:r>
            <w:proofErr w:type="spellEnd"/>
          </w:p>
        </w:tc>
      </w:tr>
      <w:tr xmlns:wp14="http://schemas.microsoft.com/office/word/2010/wordml" w:rsidRPr="00C6683E" w:rsidR="0027475D" w:rsidTr="0027475D" w14:paraId="07547A01" wp14:textId="77777777">
        <w:tc>
          <w:tcPr>
            <w:tcW w:w="2597" w:type="dxa"/>
            <w:vAlign w:val="center"/>
          </w:tcPr>
          <w:p w:rsidRPr="00C6683E" w:rsidR="00AD62F7" w:rsidP="0027475D" w:rsidRDefault="00AD62F7" w14:paraId="5043CB0F"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62D93599" wp14:editId="7777777">
                  <wp:extent cx="1301750" cy="814409"/>
                  <wp:effectExtent l="19050" t="0" r="0" b="0"/>
                  <wp:docPr id="86" name="Рисунок 31" descr="http://im2-tub-ru.yandex.net/i?id=69444028-22-72&amp;n=21">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2-tub-ru.yandex.net/i?id=69444028-22-72&amp;n=21">
                            <a:hlinkClick r:id="rId34" tgtFrame="_blank"/>
                          </pic:cNvPr>
                          <pic:cNvPicPr>
                            <a:picLocks noChangeAspect="1" noChangeArrowheads="1"/>
                          </pic:cNvPicPr>
                        </pic:nvPicPr>
                        <pic:blipFill>
                          <a:blip r:embed="rId35" cstate="print"/>
                          <a:srcRect/>
                          <a:stretch>
                            <a:fillRect/>
                          </a:stretch>
                        </pic:blipFill>
                        <pic:spPr bwMode="auto">
                          <a:xfrm>
                            <a:off x="0" y="0"/>
                            <a:ext cx="1310219" cy="819708"/>
                          </a:xfrm>
                          <a:prstGeom prst="rect">
                            <a:avLst/>
                          </a:prstGeom>
                          <a:noFill/>
                          <a:ln w="9525">
                            <a:noFill/>
                            <a:miter lim="800000"/>
                            <a:headEnd/>
                            <a:tailEnd/>
                          </a:ln>
                        </pic:spPr>
                      </pic:pic>
                    </a:graphicData>
                  </a:graphic>
                </wp:inline>
              </w:drawing>
            </w:r>
          </w:p>
        </w:tc>
        <w:tc>
          <w:tcPr>
            <w:tcW w:w="2355" w:type="dxa"/>
            <w:vAlign w:val="center"/>
          </w:tcPr>
          <w:p w:rsidRPr="00C6683E" w:rsidR="00AD62F7" w:rsidP="0027475D" w:rsidRDefault="00AD62F7" w14:paraId="07459315"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5D88D6CB" wp14:editId="7777777">
                  <wp:extent cx="1120918" cy="745067"/>
                  <wp:effectExtent l="19050" t="0" r="3032" b="0"/>
                  <wp:docPr id="87" name="Рисунок 52" descr="http://im2-tub-ru.yandex.net/i?id=360278143-69-72&amp;n=21">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2-tub-ru.yandex.net/i?id=360278143-69-72&amp;n=21">
                            <a:hlinkClick r:id="rId36" tgtFrame="_blank"/>
                          </pic:cNvPr>
                          <pic:cNvPicPr>
                            <a:picLocks noChangeAspect="1" noChangeArrowheads="1"/>
                          </pic:cNvPicPr>
                        </pic:nvPicPr>
                        <pic:blipFill>
                          <a:blip r:embed="rId37" cstate="print"/>
                          <a:srcRect/>
                          <a:stretch>
                            <a:fillRect/>
                          </a:stretch>
                        </pic:blipFill>
                        <pic:spPr bwMode="auto">
                          <a:xfrm>
                            <a:off x="0" y="0"/>
                            <a:ext cx="1124545" cy="747478"/>
                          </a:xfrm>
                          <a:prstGeom prst="rect">
                            <a:avLst/>
                          </a:prstGeom>
                          <a:noFill/>
                          <a:ln w="9525">
                            <a:noFill/>
                            <a:miter lim="800000"/>
                            <a:headEnd/>
                            <a:tailEnd/>
                          </a:ln>
                        </pic:spPr>
                      </pic:pic>
                    </a:graphicData>
                  </a:graphic>
                </wp:inline>
              </w:drawing>
            </w:r>
          </w:p>
        </w:tc>
        <w:tc>
          <w:tcPr>
            <w:tcW w:w="2021" w:type="dxa"/>
            <w:vAlign w:val="center"/>
          </w:tcPr>
          <w:p w:rsidRPr="00C6683E" w:rsidR="00AD62F7" w:rsidP="0027475D" w:rsidRDefault="00AD62F7" w14:paraId="6537F28F"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35BA4C4C" wp14:editId="7777777">
                  <wp:extent cx="865740" cy="767645"/>
                  <wp:effectExtent l="19050" t="0" r="0" b="0"/>
                  <wp:docPr id="88" name="Рисунок 55" descr="http://www.folterfarm.ru/images/rls_images/2727.gif">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folterfarm.ru/images/rls_images/2727.gif">
                            <a:hlinkClick r:id="rId38" tgtFrame="_blank"/>
                          </pic:cNvPr>
                          <pic:cNvPicPr>
                            <a:picLocks noChangeAspect="1" noChangeArrowheads="1"/>
                          </pic:cNvPicPr>
                        </pic:nvPicPr>
                        <pic:blipFill>
                          <a:blip r:embed="rId39" cstate="print"/>
                          <a:srcRect/>
                          <a:stretch>
                            <a:fillRect/>
                          </a:stretch>
                        </pic:blipFill>
                        <pic:spPr bwMode="auto">
                          <a:xfrm>
                            <a:off x="0" y="0"/>
                            <a:ext cx="870844" cy="772170"/>
                          </a:xfrm>
                          <a:prstGeom prst="rect">
                            <a:avLst/>
                          </a:prstGeom>
                          <a:noFill/>
                          <a:ln w="9525">
                            <a:noFill/>
                            <a:miter lim="800000"/>
                            <a:headEnd/>
                            <a:tailEnd/>
                          </a:ln>
                        </pic:spPr>
                      </pic:pic>
                    </a:graphicData>
                  </a:graphic>
                </wp:inline>
              </w:drawing>
            </w:r>
          </w:p>
        </w:tc>
        <w:tc>
          <w:tcPr>
            <w:tcW w:w="4015" w:type="dxa"/>
            <w:gridSpan w:val="2"/>
            <w:vAlign w:val="center"/>
          </w:tcPr>
          <w:p w:rsidRPr="00C6683E" w:rsidR="00AD62F7" w:rsidP="0027475D" w:rsidRDefault="00AD62F7" w14:paraId="6DFB9E20"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03A243FE" wp14:editId="7777777">
                  <wp:extent cx="2056568" cy="925689"/>
                  <wp:effectExtent l="19050" t="0" r="832" b="0"/>
                  <wp:docPr id="90" name="Рисунок 61" descr="http://www.kurgansintez.ru/img/catalog/165.jpg">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kurgansintez.ru/img/catalog/165.jpg">
                            <a:hlinkClick r:id="rId40" tgtFrame="_blank"/>
                          </pic:cNvPr>
                          <pic:cNvPicPr>
                            <a:picLocks noChangeAspect="1" noChangeArrowheads="1"/>
                          </pic:cNvPicPr>
                        </pic:nvPicPr>
                        <pic:blipFill>
                          <a:blip r:embed="rId41" cstate="print"/>
                          <a:srcRect/>
                          <a:stretch>
                            <a:fillRect/>
                          </a:stretch>
                        </pic:blipFill>
                        <pic:spPr bwMode="auto">
                          <a:xfrm>
                            <a:off x="0" y="0"/>
                            <a:ext cx="2058520" cy="926567"/>
                          </a:xfrm>
                          <a:prstGeom prst="rect">
                            <a:avLst/>
                          </a:prstGeom>
                          <a:noFill/>
                          <a:ln w="9525">
                            <a:noFill/>
                            <a:miter lim="800000"/>
                            <a:headEnd/>
                            <a:tailEnd/>
                          </a:ln>
                        </pic:spPr>
                      </pic:pic>
                    </a:graphicData>
                  </a:graphic>
                </wp:inline>
              </w:drawing>
            </w:r>
          </w:p>
        </w:tc>
      </w:tr>
      <w:tr xmlns:wp14="http://schemas.microsoft.com/office/word/2010/wordml" w:rsidRPr="00C6683E" w:rsidR="0027475D" w:rsidTr="0027475D" w14:paraId="7F0111C8" wp14:textId="77777777">
        <w:tc>
          <w:tcPr>
            <w:tcW w:w="10988" w:type="dxa"/>
            <w:gridSpan w:val="5"/>
            <w:vAlign w:val="center"/>
          </w:tcPr>
          <w:p w:rsidRPr="00C6683E" w:rsidR="0027475D" w:rsidP="0027475D" w:rsidRDefault="0027475D" w14:paraId="3C3DD62F" wp14:textId="77777777">
            <w:pPr>
              <w:jc w:val="center"/>
              <w:rPr>
                <w:rFonts w:ascii="Arial" w:hAnsi="Arial" w:cs="Arial"/>
                <w:b/>
                <w:i/>
                <w:sz w:val="19"/>
                <w:szCs w:val="19"/>
              </w:rPr>
            </w:pPr>
            <w:proofErr w:type="spellStart"/>
            <w:r w:rsidRPr="00C6683E">
              <w:rPr>
                <w:b/>
                <w:i/>
              </w:rPr>
              <w:t>sub</w:t>
            </w:r>
            <w:proofErr w:type="spellEnd"/>
            <w:r w:rsidRPr="00C6683E">
              <w:rPr>
                <w:b/>
                <w:i/>
              </w:rPr>
              <w:t xml:space="preserve"> </w:t>
            </w:r>
            <w:proofErr w:type="spellStart"/>
            <w:r w:rsidRPr="00C6683E">
              <w:rPr>
                <w:b/>
                <w:i/>
              </w:rPr>
              <w:t>lingua</w:t>
            </w:r>
            <w:proofErr w:type="spellEnd"/>
          </w:p>
        </w:tc>
      </w:tr>
      <w:tr xmlns:wp14="http://schemas.microsoft.com/office/word/2010/wordml" w:rsidRPr="00C6683E" w:rsidR="0027475D" w:rsidTr="0027475D" w14:paraId="70DF9E56" wp14:textId="77777777">
        <w:tc>
          <w:tcPr>
            <w:tcW w:w="2597" w:type="dxa"/>
            <w:vAlign w:val="center"/>
          </w:tcPr>
          <w:p w:rsidRPr="00C6683E" w:rsidR="0027475D" w:rsidP="0027475D" w:rsidRDefault="0027475D" w14:paraId="44E871BC"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11AAF905" wp14:editId="7777777">
                  <wp:extent cx="816328" cy="816328"/>
                  <wp:effectExtent l="19050" t="0" r="2822" b="0"/>
                  <wp:docPr id="91" name="Рисунок 64" descr="http://www.farmakon-ram.ru/system/files/imagecache/product/product-image/nitrospray.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farmakon-ram.ru/system/files/imagecache/product/product-image/nitrospray.jpg">
                            <a:hlinkClick r:id="rId42" tgtFrame="_blank"/>
                          </pic:cNvPr>
                          <pic:cNvPicPr>
                            <a:picLocks noChangeAspect="1" noChangeArrowheads="1"/>
                          </pic:cNvPicPr>
                        </pic:nvPicPr>
                        <pic:blipFill>
                          <a:blip r:embed="rId43" cstate="print"/>
                          <a:srcRect/>
                          <a:stretch>
                            <a:fillRect/>
                          </a:stretch>
                        </pic:blipFill>
                        <pic:spPr bwMode="auto">
                          <a:xfrm>
                            <a:off x="0" y="0"/>
                            <a:ext cx="816406" cy="816406"/>
                          </a:xfrm>
                          <a:prstGeom prst="rect">
                            <a:avLst/>
                          </a:prstGeom>
                          <a:noFill/>
                          <a:ln w="9525">
                            <a:noFill/>
                            <a:miter lim="800000"/>
                            <a:headEnd/>
                            <a:tailEnd/>
                          </a:ln>
                        </pic:spPr>
                      </pic:pic>
                    </a:graphicData>
                  </a:graphic>
                </wp:inline>
              </w:drawing>
            </w:r>
          </w:p>
        </w:tc>
        <w:tc>
          <w:tcPr>
            <w:tcW w:w="2355" w:type="dxa"/>
            <w:vAlign w:val="center"/>
          </w:tcPr>
          <w:p w:rsidRPr="00C6683E" w:rsidR="0027475D" w:rsidP="0027475D" w:rsidRDefault="0027475D" w14:paraId="144A5D23"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0512B506" wp14:editId="7777777">
                  <wp:extent cx="869245" cy="869245"/>
                  <wp:effectExtent l="19050" t="0" r="7055" b="0"/>
                  <wp:docPr id="96" name="Рисунок 73" descr="http://www.poisklekarstv.ru/lekcat/PackShots/isoket.jp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poisklekarstv.ru/lekcat/PackShots/isoket.jpg">
                            <a:hlinkClick r:id="rId44" tgtFrame="_blank"/>
                          </pic:cNvPr>
                          <pic:cNvPicPr>
                            <a:picLocks noChangeAspect="1" noChangeArrowheads="1"/>
                          </pic:cNvPicPr>
                        </pic:nvPicPr>
                        <pic:blipFill>
                          <a:blip r:embed="rId45" cstate="print"/>
                          <a:srcRect/>
                          <a:stretch>
                            <a:fillRect/>
                          </a:stretch>
                        </pic:blipFill>
                        <pic:spPr bwMode="auto">
                          <a:xfrm>
                            <a:off x="0" y="0"/>
                            <a:ext cx="869553" cy="869553"/>
                          </a:xfrm>
                          <a:prstGeom prst="rect">
                            <a:avLst/>
                          </a:prstGeom>
                          <a:noFill/>
                          <a:ln w="9525">
                            <a:noFill/>
                            <a:miter lim="800000"/>
                            <a:headEnd/>
                            <a:tailEnd/>
                          </a:ln>
                        </pic:spPr>
                      </pic:pic>
                    </a:graphicData>
                  </a:graphic>
                </wp:inline>
              </w:drawing>
            </w:r>
          </w:p>
        </w:tc>
        <w:tc>
          <w:tcPr>
            <w:tcW w:w="2021" w:type="dxa"/>
            <w:vAlign w:val="center"/>
          </w:tcPr>
          <w:p w:rsidRPr="00C6683E" w:rsidR="0027475D" w:rsidP="0027475D" w:rsidRDefault="0027475D" w14:paraId="738610EB"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675E4DD5" wp14:editId="7777777">
                  <wp:extent cx="961178" cy="961178"/>
                  <wp:effectExtent l="19050" t="0" r="0" b="0"/>
                  <wp:docPr id="95" name="Рисунок 67" descr="http://apteka-elf.ru/upload/iblock/256/2560a870725173155abd12db7057cac3.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pteka-elf.ru/upload/iblock/256/2560a870725173155abd12db7057cac3.jpg">
                            <a:hlinkClick r:id="rId46" tgtFrame="_blank"/>
                          </pic:cNvPr>
                          <pic:cNvPicPr>
                            <a:picLocks noChangeAspect="1" noChangeArrowheads="1"/>
                          </pic:cNvPicPr>
                        </pic:nvPicPr>
                        <pic:blipFill>
                          <a:blip r:embed="rId47" cstate="print"/>
                          <a:srcRect/>
                          <a:stretch>
                            <a:fillRect/>
                          </a:stretch>
                        </pic:blipFill>
                        <pic:spPr bwMode="auto">
                          <a:xfrm>
                            <a:off x="0" y="0"/>
                            <a:ext cx="962837" cy="962837"/>
                          </a:xfrm>
                          <a:prstGeom prst="rect">
                            <a:avLst/>
                          </a:prstGeom>
                          <a:noFill/>
                          <a:ln w="9525">
                            <a:noFill/>
                            <a:miter lim="800000"/>
                            <a:headEnd/>
                            <a:tailEnd/>
                          </a:ln>
                        </pic:spPr>
                      </pic:pic>
                    </a:graphicData>
                  </a:graphic>
                </wp:inline>
              </w:drawing>
            </w:r>
          </w:p>
        </w:tc>
        <w:tc>
          <w:tcPr>
            <w:tcW w:w="4015" w:type="dxa"/>
            <w:gridSpan w:val="2"/>
            <w:vAlign w:val="center"/>
          </w:tcPr>
          <w:p w:rsidRPr="00C6683E" w:rsidR="0027475D" w:rsidP="0027475D" w:rsidRDefault="0027475D" w14:paraId="637805D2"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6FFF4882" wp14:editId="7777777">
                  <wp:extent cx="778934" cy="778934"/>
                  <wp:effectExtent l="19050" t="0" r="2116" b="0"/>
                  <wp:docPr id="94" name="Рисунок 70" descr="http://www.aptekifz.ru/pict/foto/476b8f1414a2d_82111.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ptekifz.ru/pict/foto/476b8f1414a2d_82111.jpg">
                            <a:hlinkClick r:id="rId48" tgtFrame="_blank"/>
                          </pic:cNvPr>
                          <pic:cNvPicPr>
                            <a:picLocks noChangeAspect="1" noChangeArrowheads="1"/>
                          </pic:cNvPicPr>
                        </pic:nvPicPr>
                        <pic:blipFill>
                          <a:blip r:embed="rId49" cstate="print"/>
                          <a:srcRect/>
                          <a:stretch>
                            <a:fillRect/>
                          </a:stretch>
                        </pic:blipFill>
                        <pic:spPr bwMode="auto">
                          <a:xfrm>
                            <a:off x="0" y="0"/>
                            <a:ext cx="779982" cy="779982"/>
                          </a:xfrm>
                          <a:prstGeom prst="rect">
                            <a:avLst/>
                          </a:prstGeom>
                          <a:noFill/>
                          <a:ln w="9525">
                            <a:noFill/>
                            <a:miter lim="800000"/>
                            <a:headEnd/>
                            <a:tailEnd/>
                          </a:ln>
                        </pic:spPr>
                      </pic:pic>
                    </a:graphicData>
                  </a:graphic>
                </wp:inline>
              </w:drawing>
            </w:r>
          </w:p>
        </w:tc>
      </w:tr>
      <w:tr xmlns:wp14="http://schemas.microsoft.com/office/word/2010/wordml" w:rsidRPr="00C6683E" w:rsidR="0027475D" w:rsidTr="0027475D" w14:paraId="32E85E5C" wp14:textId="77777777">
        <w:tc>
          <w:tcPr>
            <w:tcW w:w="10988" w:type="dxa"/>
            <w:gridSpan w:val="5"/>
            <w:vAlign w:val="center"/>
          </w:tcPr>
          <w:p w:rsidRPr="00C6683E" w:rsidR="0027475D" w:rsidP="0027475D" w:rsidRDefault="0027475D" w14:paraId="09FE47AC" wp14:textId="77777777">
            <w:pPr>
              <w:jc w:val="center"/>
              <w:rPr>
                <w:rFonts w:ascii="Arial" w:hAnsi="Arial" w:cs="Arial"/>
                <w:b/>
                <w:i/>
                <w:sz w:val="19"/>
                <w:szCs w:val="19"/>
              </w:rPr>
            </w:pPr>
            <w:r w:rsidRPr="00C6683E">
              <w:rPr>
                <w:b/>
                <w:i/>
                <w:lang w:val="en-US"/>
              </w:rPr>
              <w:t>per</w:t>
            </w:r>
            <w:r w:rsidRPr="00C6683E">
              <w:rPr>
                <w:b/>
                <w:i/>
              </w:rPr>
              <w:t xml:space="preserve"> </w:t>
            </w:r>
            <w:r w:rsidRPr="00C6683E">
              <w:rPr>
                <w:b/>
                <w:i/>
                <w:lang w:val="en-US"/>
              </w:rPr>
              <w:t>rectum</w:t>
            </w:r>
          </w:p>
        </w:tc>
      </w:tr>
      <w:tr xmlns:wp14="http://schemas.microsoft.com/office/word/2010/wordml" w:rsidRPr="00C6683E" w:rsidR="0027475D" w:rsidTr="0031346E" w14:paraId="463F29E8" wp14:textId="77777777">
        <w:tc>
          <w:tcPr>
            <w:tcW w:w="2597" w:type="dxa"/>
            <w:vAlign w:val="center"/>
          </w:tcPr>
          <w:p w:rsidRPr="00C6683E" w:rsidR="0027475D" w:rsidP="0027475D" w:rsidRDefault="0027475D" w14:paraId="3B7B4B86"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66CE5585" wp14:editId="7777777">
                  <wp:extent cx="1190209" cy="792480"/>
                  <wp:effectExtent l="19050" t="0" r="0" b="0"/>
                  <wp:docPr id="97" name="Рисунок 76" descr="http://www.zoovet.ru/slovar/3938.jp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zoovet.ru/slovar/3938.jpg">
                            <a:hlinkClick r:id="rId50" tgtFrame="_blank"/>
                          </pic:cNvPr>
                          <pic:cNvPicPr>
                            <a:picLocks noChangeAspect="1" noChangeArrowheads="1"/>
                          </pic:cNvPicPr>
                        </pic:nvPicPr>
                        <pic:blipFill>
                          <a:blip r:embed="rId51" cstate="print"/>
                          <a:srcRect/>
                          <a:stretch>
                            <a:fillRect/>
                          </a:stretch>
                        </pic:blipFill>
                        <pic:spPr bwMode="auto">
                          <a:xfrm>
                            <a:off x="0" y="0"/>
                            <a:ext cx="1194134" cy="795093"/>
                          </a:xfrm>
                          <a:prstGeom prst="rect">
                            <a:avLst/>
                          </a:prstGeom>
                          <a:noFill/>
                          <a:ln w="9525">
                            <a:noFill/>
                            <a:miter lim="800000"/>
                            <a:headEnd/>
                            <a:tailEnd/>
                          </a:ln>
                        </pic:spPr>
                      </pic:pic>
                    </a:graphicData>
                  </a:graphic>
                </wp:inline>
              </w:drawing>
            </w:r>
          </w:p>
          <w:p w:rsidRPr="00C6683E" w:rsidR="0027475D" w:rsidP="0027475D" w:rsidRDefault="0027475D" w14:paraId="3A0FF5F2" wp14:textId="77777777">
            <w:pPr>
              <w:jc w:val="center"/>
              <w:rPr>
                <w:rFonts w:ascii="Arial" w:hAnsi="Arial" w:cs="Arial"/>
                <w:sz w:val="19"/>
                <w:szCs w:val="19"/>
              </w:rPr>
            </w:pPr>
          </w:p>
        </w:tc>
        <w:tc>
          <w:tcPr>
            <w:tcW w:w="2355" w:type="dxa"/>
            <w:vAlign w:val="center"/>
          </w:tcPr>
          <w:p w:rsidRPr="00C6683E" w:rsidR="0027475D" w:rsidP="0027475D" w:rsidRDefault="0027475D" w14:paraId="5630AD66"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5EDB7195" wp14:editId="7777777">
                  <wp:extent cx="1050054" cy="792480"/>
                  <wp:effectExtent l="19050" t="0" r="0" b="0"/>
                  <wp:docPr id="98" name="Рисунок 79" descr="http://im7-tub-ru.yandex.net/i?id=24868983-33-72&amp;n=21">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7-tub-ru.yandex.net/i?id=24868983-33-72&amp;n=21">
                            <a:hlinkClick r:id="rId52" tgtFrame="_blank"/>
                          </pic:cNvPr>
                          <pic:cNvPicPr>
                            <a:picLocks noChangeAspect="1" noChangeArrowheads="1"/>
                          </pic:cNvPicPr>
                        </pic:nvPicPr>
                        <pic:blipFill>
                          <a:blip r:embed="rId53" cstate="print"/>
                          <a:srcRect/>
                          <a:stretch>
                            <a:fillRect/>
                          </a:stretch>
                        </pic:blipFill>
                        <pic:spPr bwMode="auto">
                          <a:xfrm>
                            <a:off x="0" y="0"/>
                            <a:ext cx="1049867" cy="792339"/>
                          </a:xfrm>
                          <a:prstGeom prst="rect">
                            <a:avLst/>
                          </a:prstGeom>
                          <a:noFill/>
                          <a:ln w="9525">
                            <a:noFill/>
                            <a:miter lim="800000"/>
                            <a:headEnd/>
                            <a:tailEnd/>
                          </a:ln>
                        </pic:spPr>
                      </pic:pic>
                    </a:graphicData>
                  </a:graphic>
                </wp:inline>
              </w:drawing>
            </w:r>
          </w:p>
        </w:tc>
        <w:tc>
          <w:tcPr>
            <w:tcW w:w="2386" w:type="dxa"/>
            <w:gridSpan w:val="2"/>
            <w:vAlign w:val="center"/>
          </w:tcPr>
          <w:p w:rsidRPr="00C6683E" w:rsidR="0027475D" w:rsidP="0027475D" w:rsidRDefault="0027475D" w14:paraId="61829076" wp14:textId="77777777">
            <w:pPr>
              <w:jc w:val="center"/>
              <w:rPr>
                <w:rFonts w:ascii="Arial" w:hAnsi="Arial" w:cs="Arial"/>
                <w:sz w:val="19"/>
                <w:szCs w:val="19"/>
              </w:rPr>
            </w:pPr>
            <w:r w:rsidRPr="00C6683E">
              <w:rPr>
                <w:noProof/>
              </w:rPr>
              <w:drawing>
                <wp:inline xmlns:wp14="http://schemas.microsoft.com/office/word/2010/wordprocessingDrawing" distT="0" distB="0" distL="0" distR="0" wp14:anchorId="3B95D53B" wp14:editId="7777777">
                  <wp:extent cx="903112" cy="903112"/>
                  <wp:effectExtent l="19050" t="0" r="0" b="0"/>
                  <wp:docPr id="99" name="Рисунок 82" descr="http://witamino.ru/data/big/132723725539113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itamino.ru/data/big/1327237255391137703.jpg"/>
                          <pic:cNvPicPr>
                            <a:picLocks noChangeAspect="1" noChangeArrowheads="1"/>
                          </pic:cNvPicPr>
                        </pic:nvPicPr>
                        <pic:blipFill>
                          <a:blip r:embed="rId54" cstate="print"/>
                          <a:srcRect/>
                          <a:stretch>
                            <a:fillRect/>
                          </a:stretch>
                        </pic:blipFill>
                        <pic:spPr bwMode="auto">
                          <a:xfrm>
                            <a:off x="0" y="0"/>
                            <a:ext cx="904284" cy="904284"/>
                          </a:xfrm>
                          <a:prstGeom prst="rect">
                            <a:avLst/>
                          </a:prstGeom>
                          <a:noFill/>
                          <a:ln w="9525">
                            <a:noFill/>
                            <a:miter lim="800000"/>
                            <a:headEnd/>
                            <a:tailEnd/>
                          </a:ln>
                        </pic:spPr>
                      </pic:pic>
                    </a:graphicData>
                  </a:graphic>
                </wp:inline>
              </w:drawing>
            </w:r>
          </w:p>
        </w:tc>
        <w:tc>
          <w:tcPr>
            <w:tcW w:w="3650" w:type="dxa"/>
            <w:vAlign w:val="center"/>
          </w:tcPr>
          <w:p w:rsidRPr="00C6683E" w:rsidR="0027475D" w:rsidP="0027475D" w:rsidRDefault="0027475D" w14:paraId="2BA226A1" wp14:textId="77777777">
            <w:pPr>
              <w:jc w:val="center"/>
              <w:rPr>
                <w:rFonts w:ascii="Arial" w:hAnsi="Arial" w:cs="Arial"/>
                <w:sz w:val="19"/>
                <w:szCs w:val="19"/>
              </w:rPr>
            </w:pPr>
            <w:r w:rsidRPr="00C6683E">
              <w:rPr>
                <w:rFonts w:ascii="Arial" w:hAnsi="Arial" w:cs="Arial"/>
                <w:noProof/>
                <w:sz w:val="19"/>
                <w:szCs w:val="19"/>
              </w:rPr>
              <w:drawing>
                <wp:inline xmlns:wp14="http://schemas.microsoft.com/office/word/2010/wordprocessingDrawing" distT="0" distB="0" distL="0" distR="0" wp14:anchorId="46B483C8" wp14:editId="7777777">
                  <wp:extent cx="816327" cy="816327"/>
                  <wp:effectExtent l="19050" t="0" r="2823" b="0"/>
                  <wp:docPr id="100" name="Рисунок 85" descr="http://www.allapt.ru/store/photo/1/1112.jp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llapt.ru/store/photo/1/1112.jpg">
                            <a:hlinkClick r:id="rId55" tgtFrame="_blank"/>
                          </pic:cNvPr>
                          <pic:cNvPicPr>
                            <a:picLocks noChangeAspect="1" noChangeArrowheads="1"/>
                          </pic:cNvPicPr>
                        </pic:nvPicPr>
                        <pic:blipFill>
                          <a:blip r:embed="rId56" cstate="print"/>
                          <a:srcRect/>
                          <a:stretch>
                            <a:fillRect/>
                          </a:stretch>
                        </pic:blipFill>
                        <pic:spPr bwMode="auto">
                          <a:xfrm>
                            <a:off x="0" y="0"/>
                            <a:ext cx="813500" cy="813500"/>
                          </a:xfrm>
                          <a:prstGeom prst="rect">
                            <a:avLst/>
                          </a:prstGeom>
                          <a:noFill/>
                          <a:ln w="9525">
                            <a:noFill/>
                            <a:miter lim="800000"/>
                            <a:headEnd/>
                            <a:tailEnd/>
                          </a:ln>
                        </pic:spPr>
                      </pic:pic>
                    </a:graphicData>
                  </a:graphic>
                </wp:inline>
              </w:drawing>
            </w:r>
          </w:p>
        </w:tc>
      </w:tr>
    </w:tbl>
    <w:p xmlns:wp14="http://schemas.microsoft.com/office/word/2010/wordml" w:rsidRPr="00C6683E" w:rsidR="0027475D" w:rsidRDefault="0027475D" w14:paraId="17AD93B2" wp14:textId="77777777">
      <w:pPr>
        <w:rPr>
          <w:b/>
        </w:rPr>
      </w:pPr>
      <w:r w:rsidRPr="00C6683E">
        <w:rPr>
          <w:b/>
        </w:rPr>
        <w:br w:type="page"/>
      </w:r>
    </w:p>
    <w:p xmlns:wp14="http://schemas.microsoft.com/office/word/2010/wordml" w:rsidRPr="00C6683E" w:rsidR="008D4E37" w:rsidP="008D4E37" w:rsidRDefault="008D4E37" w14:paraId="0FE9B180" wp14:textId="77777777">
      <w:pPr>
        <w:pStyle w:val="aa"/>
        <w:ind w:left="709"/>
        <w:jc w:val="center"/>
        <w:rPr>
          <w:b/>
        </w:rPr>
      </w:pPr>
      <w:r w:rsidRPr="00C6683E">
        <w:rPr>
          <w:b/>
        </w:rPr>
        <w:lastRenderedPageBreak/>
        <w:t>Обучение пациента правилам приема лекарственных средств</w:t>
      </w:r>
    </w:p>
    <w:p xmlns:wp14="http://schemas.microsoft.com/office/word/2010/wordml" w:rsidRPr="00C6683E" w:rsidR="008D4E37" w:rsidP="008D4E37" w:rsidRDefault="008D4E37" w14:paraId="0DE4B5B7" wp14:textId="77777777">
      <w:pPr>
        <w:pStyle w:val="aa"/>
        <w:ind w:left="709"/>
      </w:pPr>
    </w:p>
    <w:p xmlns:wp14="http://schemas.microsoft.com/office/word/2010/wordml" w:rsidRPr="00C6683E" w:rsidR="008D4E37" w:rsidP="00B23F06" w:rsidRDefault="008D4E37" w14:paraId="12691137" wp14:textId="77777777">
      <w:pPr>
        <w:pStyle w:val="aa"/>
        <w:numPr>
          <w:ilvl w:val="0"/>
          <w:numId w:val="5"/>
        </w:numPr>
      </w:pPr>
      <w:r w:rsidRPr="00C6683E">
        <w:t>Мотивировать пациента к правильному проведению медикаментозного лечения, испол</w:t>
      </w:r>
      <w:r w:rsidRPr="00C6683E">
        <w:t>ь</w:t>
      </w:r>
      <w:r w:rsidRPr="00C6683E">
        <w:t>зуя правила биоэтики.</w:t>
      </w:r>
    </w:p>
    <w:p xmlns:wp14="http://schemas.microsoft.com/office/word/2010/wordml" w:rsidRPr="00C6683E" w:rsidR="008D4E37" w:rsidP="00B23F06" w:rsidRDefault="008D4E37" w14:paraId="09B9185F" wp14:textId="77777777">
      <w:pPr>
        <w:pStyle w:val="aa"/>
        <w:numPr>
          <w:ilvl w:val="0"/>
          <w:numId w:val="5"/>
        </w:numPr>
      </w:pPr>
      <w:r w:rsidRPr="00C6683E">
        <w:t>Выяснить возможную реакцию организма на некоторые препараты.</w:t>
      </w:r>
    </w:p>
    <w:p xmlns:wp14="http://schemas.microsoft.com/office/word/2010/wordml" w:rsidRPr="00C6683E" w:rsidR="008D4E37" w:rsidP="00B23F06" w:rsidRDefault="008D4E37" w14:paraId="1EF34F95" wp14:textId="77777777">
      <w:pPr>
        <w:pStyle w:val="aa"/>
        <w:numPr>
          <w:ilvl w:val="0"/>
          <w:numId w:val="5"/>
        </w:numPr>
      </w:pPr>
      <w:r w:rsidRPr="00C6683E">
        <w:t>Составить список всех лекарственных препаратов, назначенных врачом.</w:t>
      </w:r>
    </w:p>
    <w:p xmlns:wp14="http://schemas.microsoft.com/office/word/2010/wordml" w:rsidRPr="00C6683E" w:rsidR="008D4E37" w:rsidP="00B23F06" w:rsidRDefault="008D4E37" w14:paraId="76E828F7" wp14:textId="77777777">
      <w:pPr>
        <w:pStyle w:val="aa"/>
        <w:numPr>
          <w:ilvl w:val="0"/>
          <w:numId w:val="5"/>
        </w:numPr>
      </w:pPr>
      <w:r w:rsidRPr="00C6683E">
        <w:t>Пополнить список медикаментов домашней аптечки, которые пациент получает без вр</w:t>
      </w:r>
      <w:r w:rsidRPr="00C6683E">
        <w:t>а</w:t>
      </w:r>
      <w:r w:rsidRPr="00C6683E">
        <w:t>чебного назначения.</w:t>
      </w:r>
    </w:p>
    <w:p xmlns:wp14="http://schemas.microsoft.com/office/word/2010/wordml" w:rsidRPr="00C6683E" w:rsidR="008D4E37" w:rsidP="00B23F06" w:rsidRDefault="008D4E37" w14:paraId="38CC5871" wp14:textId="77777777">
      <w:pPr>
        <w:pStyle w:val="aa"/>
        <w:numPr>
          <w:ilvl w:val="0"/>
          <w:numId w:val="5"/>
        </w:numPr>
      </w:pPr>
      <w:r w:rsidRPr="00C6683E">
        <w:t>Отметить в списке препараты для приема, например:</w:t>
      </w:r>
    </w:p>
    <w:p xmlns:wp14="http://schemas.microsoft.com/office/word/2010/wordml" w:rsidRPr="00C6683E" w:rsidR="008D4E37" w:rsidP="008D4E37" w:rsidRDefault="008D4E37" w14:paraId="0EABA8F4" wp14:textId="77777777">
      <w:pPr>
        <w:pStyle w:val="aa"/>
        <w:ind w:left="1429" w:firstLine="698"/>
      </w:pPr>
      <w:r w:rsidRPr="00C6683E">
        <w:t>утром – буквой «У»</w:t>
      </w:r>
    </w:p>
    <w:p xmlns:wp14="http://schemas.microsoft.com/office/word/2010/wordml" w:rsidRPr="00C6683E" w:rsidR="008D4E37" w:rsidP="008D4E37" w:rsidRDefault="008D4E37" w14:paraId="0A559466" wp14:textId="77777777">
      <w:pPr>
        <w:pStyle w:val="aa"/>
        <w:ind w:left="1429" w:firstLine="698"/>
      </w:pPr>
      <w:r w:rsidRPr="00C6683E">
        <w:t>днем – «Д»</w:t>
      </w:r>
    </w:p>
    <w:p xmlns:wp14="http://schemas.microsoft.com/office/word/2010/wordml" w:rsidRPr="00C6683E" w:rsidR="008D4E37" w:rsidP="008D4E37" w:rsidRDefault="008D4E37" w14:paraId="6F375F46" wp14:textId="77777777">
      <w:pPr>
        <w:pStyle w:val="aa"/>
        <w:ind w:left="1429" w:firstLine="698"/>
      </w:pPr>
      <w:r w:rsidRPr="00C6683E">
        <w:t>вечером – «В»</w:t>
      </w:r>
    </w:p>
    <w:p xmlns:wp14="http://schemas.microsoft.com/office/word/2010/wordml" w:rsidRPr="00C6683E" w:rsidR="008D4E37" w:rsidP="008D4E37" w:rsidRDefault="008D4E37" w14:paraId="39C35951" wp14:textId="77777777">
      <w:pPr>
        <w:pStyle w:val="aa"/>
        <w:ind w:left="1429"/>
      </w:pPr>
      <w:r w:rsidRPr="00C6683E">
        <w:t>а также сгруппировать лекарства в зависимости от приема пищи:</w:t>
      </w:r>
    </w:p>
    <w:p xmlns:wp14="http://schemas.microsoft.com/office/word/2010/wordml" w:rsidRPr="00C6683E" w:rsidR="008D4E37" w:rsidP="008D4E37" w:rsidRDefault="008D4E37" w14:paraId="7C185BA4" wp14:textId="77777777">
      <w:pPr>
        <w:pStyle w:val="aa"/>
        <w:ind w:left="1429" w:firstLine="839"/>
      </w:pPr>
      <w:r w:rsidRPr="00C6683E">
        <w:t>до еды</w:t>
      </w:r>
    </w:p>
    <w:p xmlns:wp14="http://schemas.microsoft.com/office/word/2010/wordml" w:rsidRPr="00C6683E" w:rsidR="008D4E37" w:rsidP="008D4E37" w:rsidRDefault="008D4E37" w14:paraId="49EF9235" wp14:textId="77777777">
      <w:pPr>
        <w:pStyle w:val="aa"/>
        <w:ind w:left="1429" w:firstLine="839"/>
      </w:pPr>
      <w:r w:rsidRPr="00C6683E">
        <w:t>во время еды</w:t>
      </w:r>
    </w:p>
    <w:p xmlns:wp14="http://schemas.microsoft.com/office/word/2010/wordml" w:rsidRPr="00C6683E" w:rsidR="008D4E37" w:rsidP="008D4E37" w:rsidRDefault="008D4E37" w14:paraId="496110CC" wp14:textId="77777777">
      <w:pPr>
        <w:pStyle w:val="aa"/>
        <w:ind w:left="1429" w:firstLine="839"/>
      </w:pPr>
      <w:r w:rsidRPr="00C6683E">
        <w:t>после еды</w:t>
      </w:r>
    </w:p>
    <w:p xmlns:wp14="http://schemas.microsoft.com/office/word/2010/wordml" w:rsidRPr="00C6683E" w:rsidR="008D4E37" w:rsidP="008D4E37" w:rsidRDefault="008D4E37" w14:paraId="75884C34" wp14:textId="77777777">
      <w:pPr>
        <w:pStyle w:val="aa"/>
        <w:ind w:left="1429" w:firstLine="839"/>
      </w:pPr>
      <w:r w:rsidRPr="00C6683E">
        <w:t>перед сном</w:t>
      </w:r>
    </w:p>
    <w:p xmlns:wp14="http://schemas.microsoft.com/office/word/2010/wordml" w:rsidRPr="00C6683E" w:rsidR="008D4E37" w:rsidP="00B23F06" w:rsidRDefault="008D4E37" w14:paraId="2E2DBDD4" wp14:textId="77777777">
      <w:pPr>
        <w:pStyle w:val="aa"/>
        <w:numPr>
          <w:ilvl w:val="0"/>
          <w:numId w:val="5"/>
        </w:numPr>
      </w:pPr>
      <w:r w:rsidRPr="00C6683E">
        <w:t>Отметить особенности введения медикаментов (</w:t>
      </w:r>
      <w:proofErr w:type="spellStart"/>
      <w:r w:rsidRPr="00C6683E">
        <w:t>сублингвально</w:t>
      </w:r>
      <w:proofErr w:type="spellEnd"/>
      <w:r w:rsidRPr="00C6683E">
        <w:t xml:space="preserve">, </w:t>
      </w:r>
      <w:proofErr w:type="spellStart"/>
      <w:r w:rsidRPr="00C6683E">
        <w:t>интраназально</w:t>
      </w:r>
      <w:proofErr w:type="spellEnd"/>
      <w:r w:rsidRPr="00C6683E">
        <w:t>, ректал</w:t>
      </w:r>
      <w:r w:rsidRPr="00C6683E">
        <w:t>ь</w:t>
      </w:r>
      <w:r w:rsidRPr="00C6683E">
        <w:t>но).</w:t>
      </w:r>
    </w:p>
    <w:p xmlns:wp14="http://schemas.microsoft.com/office/word/2010/wordml" w:rsidRPr="00C6683E" w:rsidR="008D4E37" w:rsidP="00B23F06" w:rsidRDefault="008D4E37" w14:paraId="5B4155D6" wp14:textId="77777777">
      <w:pPr>
        <w:pStyle w:val="aa"/>
        <w:numPr>
          <w:ilvl w:val="0"/>
          <w:numId w:val="5"/>
        </w:numPr>
      </w:pPr>
      <w:r w:rsidRPr="00C6683E">
        <w:t>Определить правила приема по каждому препарату, например: чем запивать лекарство, каким количеством жидкости, с какими продуктами сочетать.</w:t>
      </w:r>
    </w:p>
    <w:p xmlns:wp14="http://schemas.microsoft.com/office/word/2010/wordml" w:rsidRPr="00C6683E" w:rsidR="008D4E37" w:rsidP="00B23F06" w:rsidRDefault="008D4E37" w14:paraId="084EF454" wp14:textId="77777777">
      <w:pPr>
        <w:pStyle w:val="aa"/>
        <w:numPr>
          <w:ilvl w:val="0"/>
          <w:numId w:val="5"/>
        </w:numPr>
      </w:pPr>
      <w:r w:rsidRPr="00C6683E">
        <w:t>Обратить внимание на симптомы, которые могут появиться в процессе лечения: голов</w:t>
      </w:r>
      <w:r w:rsidRPr="00C6683E">
        <w:t>о</w:t>
      </w:r>
      <w:r w:rsidRPr="00C6683E">
        <w:t>кружение, слабость, понос или запор, сыпь, аритмия, затруднение дыхания.</w:t>
      </w:r>
    </w:p>
    <w:p xmlns:wp14="http://schemas.microsoft.com/office/word/2010/wordml" w:rsidRPr="00C6683E" w:rsidR="008D4E37" w:rsidP="00B23F06" w:rsidRDefault="008D4E37" w14:paraId="2BCAD797" wp14:textId="77777777">
      <w:pPr>
        <w:pStyle w:val="aa"/>
        <w:numPr>
          <w:ilvl w:val="0"/>
          <w:numId w:val="5"/>
        </w:numPr>
      </w:pPr>
      <w:r w:rsidRPr="00C6683E">
        <w:t>Записать рабочий телефон лечащего врача и служб экстренной помощи.</w:t>
      </w:r>
    </w:p>
    <w:p xmlns:wp14="http://schemas.microsoft.com/office/word/2010/wordml" w:rsidRPr="00C6683E" w:rsidR="008D4E37" w:rsidP="008D4E37" w:rsidRDefault="008D4E37" w14:paraId="66204FF1" wp14:textId="77777777"/>
    <w:p xmlns:wp14="http://schemas.microsoft.com/office/word/2010/wordml" w:rsidRPr="00C6683E" w:rsidR="008D4E37" w:rsidP="008D4E37" w:rsidRDefault="008D4E37" w14:paraId="1EB6AA3F" wp14:textId="77777777">
      <w:pPr>
        <w:jc w:val="center"/>
        <w:rPr>
          <w:b/>
        </w:rPr>
      </w:pPr>
      <w:r w:rsidRPr="00C6683E">
        <w:rPr>
          <w:b/>
        </w:rPr>
        <w:t>Дозировка  лекарственных препаратов</w:t>
      </w:r>
    </w:p>
    <w:p xmlns:wp14="http://schemas.microsoft.com/office/word/2010/wordml" w:rsidRPr="00C6683E" w:rsidR="008D4E37" w:rsidP="008D4E37" w:rsidRDefault="008D4E37" w14:paraId="2DBF0D7D" wp14:textId="77777777">
      <w:pPr>
        <w:pStyle w:val="aa"/>
        <w:ind w:left="1429"/>
      </w:pPr>
    </w:p>
    <w:p xmlns:wp14="http://schemas.microsoft.com/office/word/2010/wordml" w:rsidRPr="00C6683E" w:rsidR="008D4E37" w:rsidP="008D4E37" w:rsidRDefault="008D4E37" w14:paraId="587A1079" wp14:textId="77777777">
      <w:pPr>
        <w:pStyle w:val="aa"/>
        <w:ind w:left="709"/>
      </w:pPr>
      <w:r w:rsidRPr="00C6683E">
        <w:rPr>
          <w:b/>
          <w:i/>
        </w:rPr>
        <w:t>Доза</w:t>
      </w:r>
      <w:r w:rsidRPr="00C6683E">
        <w:t xml:space="preserve"> – количество лекарственного вещества (в миллилитрах – мл, граммах – г, единицах дейс</w:t>
      </w:r>
      <w:r w:rsidRPr="00C6683E">
        <w:t>т</w:t>
      </w:r>
      <w:r w:rsidRPr="00C6683E">
        <w:t xml:space="preserve">вия - </w:t>
      </w:r>
      <w:proofErr w:type="gramStart"/>
      <w:r w:rsidRPr="00C6683E">
        <w:t>ЕД</w:t>
      </w:r>
      <w:proofErr w:type="gramEnd"/>
      <w:r w:rsidRPr="00C6683E">
        <w:t>) для одного приема, зависит от массы тела и возраста человека.</w:t>
      </w:r>
    </w:p>
    <w:p xmlns:wp14="http://schemas.microsoft.com/office/word/2010/wordml" w:rsidRPr="00C6683E" w:rsidR="008D4E37" w:rsidP="008D4E37" w:rsidRDefault="008D4E37" w14:paraId="0B7B5975" wp14:textId="77777777">
      <w:pPr>
        <w:pStyle w:val="aa"/>
        <w:ind w:left="709"/>
      </w:pPr>
      <w:r w:rsidRPr="00C6683E">
        <w:t>Различают дозы:</w:t>
      </w:r>
    </w:p>
    <w:p xmlns:wp14="http://schemas.microsoft.com/office/word/2010/wordml" w:rsidRPr="00C6683E" w:rsidR="008D4E37" w:rsidP="00B23F06" w:rsidRDefault="008D4E37" w14:paraId="4DFE7FDE" wp14:textId="77777777">
      <w:pPr>
        <w:pStyle w:val="aa"/>
        <w:numPr>
          <w:ilvl w:val="0"/>
          <w:numId w:val="6"/>
        </w:numPr>
      </w:pPr>
      <w:proofErr w:type="gramStart"/>
      <w:r w:rsidRPr="00C6683E">
        <w:rPr>
          <w:b/>
          <w:i/>
        </w:rPr>
        <w:t>разовая</w:t>
      </w:r>
      <w:proofErr w:type="gramEnd"/>
      <w:r w:rsidRPr="00C6683E">
        <w:rPr>
          <w:b/>
          <w:i/>
        </w:rPr>
        <w:t xml:space="preserve"> </w:t>
      </w:r>
      <w:r w:rsidRPr="00C6683E">
        <w:t>– на один прием</w:t>
      </w:r>
    </w:p>
    <w:p xmlns:wp14="http://schemas.microsoft.com/office/word/2010/wordml" w:rsidRPr="00C6683E" w:rsidR="008D4E37" w:rsidP="00B23F06" w:rsidRDefault="008D4E37" w14:paraId="66ADC030" wp14:textId="77777777">
      <w:pPr>
        <w:pStyle w:val="aa"/>
        <w:numPr>
          <w:ilvl w:val="0"/>
          <w:numId w:val="6"/>
        </w:numPr>
      </w:pPr>
      <w:proofErr w:type="gramStart"/>
      <w:r w:rsidRPr="00C6683E">
        <w:rPr>
          <w:b/>
          <w:i/>
        </w:rPr>
        <w:t>ударная</w:t>
      </w:r>
      <w:proofErr w:type="gramEnd"/>
      <w:r w:rsidRPr="00C6683E">
        <w:t xml:space="preserve"> (высшая разовая) – максимальное количество лекарственного вещества на один прием</w:t>
      </w:r>
    </w:p>
    <w:p xmlns:wp14="http://schemas.microsoft.com/office/word/2010/wordml" w:rsidRPr="00C6683E" w:rsidR="008D4E37" w:rsidP="00B23F06" w:rsidRDefault="008D4E37" w14:paraId="0C0D0BDB" wp14:textId="77777777">
      <w:pPr>
        <w:pStyle w:val="aa"/>
        <w:numPr>
          <w:ilvl w:val="0"/>
          <w:numId w:val="6"/>
        </w:numPr>
      </w:pPr>
      <w:proofErr w:type="gramStart"/>
      <w:r w:rsidRPr="00C6683E">
        <w:rPr>
          <w:b/>
          <w:i/>
        </w:rPr>
        <w:t>суточная</w:t>
      </w:r>
      <w:proofErr w:type="gramEnd"/>
      <w:r w:rsidRPr="00C6683E">
        <w:t xml:space="preserve"> – предел приема лекарства в сутки</w:t>
      </w:r>
    </w:p>
    <w:p xmlns:wp14="http://schemas.microsoft.com/office/word/2010/wordml" w:rsidRPr="00C6683E" w:rsidR="008D4E37" w:rsidP="00B23F06" w:rsidRDefault="008D4E37" w14:paraId="125FDC87" wp14:textId="77777777">
      <w:pPr>
        <w:pStyle w:val="aa"/>
        <w:numPr>
          <w:ilvl w:val="0"/>
          <w:numId w:val="6"/>
        </w:numPr>
      </w:pPr>
      <w:proofErr w:type="gramStart"/>
      <w:r w:rsidRPr="00C6683E">
        <w:rPr>
          <w:b/>
          <w:i/>
        </w:rPr>
        <w:t>курсовая</w:t>
      </w:r>
      <w:proofErr w:type="gramEnd"/>
      <w:r w:rsidRPr="00C6683E">
        <w:t xml:space="preserve"> – прием лекарственного средства на один лечебный цикл.</w:t>
      </w:r>
    </w:p>
    <w:p xmlns:wp14="http://schemas.microsoft.com/office/word/2010/wordml" w:rsidRPr="00C6683E" w:rsidR="008D4E37" w:rsidP="008D4E37" w:rsidRDefault="008D4E37" w14:paraId="6B62F1B3" wp14:textId="77777777"/>
    <w:p xmlns:wp14="http://schemas.microsoft.com/office/word/2010/wordml" w:rsidRPr="00C6683E" w:rsidR="008D4E37" w:rsidP="008D4E37" w:rsidRDefault="008D4E37" w14:paraId="76CE63A5" wp14:textId="77777777">
      <w:pPr>
        <w:jc w:val="center"/>
        <w:rPr>
          <w:b/>
        </w:rPr>
      </w:pPr>
      <w:r w:rsidRPr="00C6683E">
        <w:rPr>
          <w:b/>
        </w:rPr>
        <w:t>Наружное применение лекарственных средств</w:t>
      </w:r>
    </w:p>
    <w:p xmlns:wp14="http://schemas.microsoft.com/office/word/2010/wordml" w:rsidRPr="00C6683E" w:rsidR="008D4E37" w:rsidP="008D4E37" w:rsidRDefault="008D4E37" w14:paraId="02F2C34E" wp14:textId="77777777"/>
    <w:tbl>
      <w:tblPr>
        <w:tblStyle w:val="a9"/>
        <w:tblW w:w="0" w:type="auto"/>
        <w:jc w:val="center"/>
        <w:tblInd w:w="463" w:type="dxa"/>
        <w:tblLook w:val="04A0"/>
      </w:tblPr>
      <w:tblGrid>
        <w:gridCol w:w="2727"/>
        <w:gridCol w:w="1596"/>
        <w:gridCol w:w="1559"/>
      </w:tblGrid>
      <w:tr xmlns:wp14="http://schemas.microsoft.com/office/word/2010/wordml" w:rsidRPr="00C6683E" w:rsidR="008D4E37" w:rsidTr="00BA1620" w14:paraId="31AA6C5B" wp14:textId="77777777">
        <w:trPr>
          <w:trHeight w:val="501"/>
          <w:jc w:val="center"/>
        </w:trPr>
        <w:tc>
          <w:tcPr>
            <w:tcW w:w="2727" w:type="dxa"/>
            <w:vMerge w:val="restart"/>
            <w:vAlign w:val="center"/>
          </w:tcPr>
          <w:p w:rsidRPr="00C6683E" w:rsidR="008D4E37" w:rsidP="00937A6E" w:rsidRDefault="008D4E37" w14:paraId="460E0050" wp14:textId="77777777">
            <w:pPr>
              <w:jc w:val="center"/>
              <w:rPr>
                <w:sz w:val="28"/>
                <w:szCs w:val="28"/>
              </w:rPr>
            </w:pPr>
            <w:r w:rsidRPr="00C6683E">
              <w:rPr>
                <w:sz w:val="28"/>
                <w:szCs w:val="28"/>
              </w:rPr>
              <w:t>Методы</w:t>
            </w:r>
          </w:p>
          <w:p w:rsidRPr="00C6683E" w:rsidR="008D4E37" w:rsidP="00937A6E" w:rsidRDefault="008D4E37" w14:paraId="63E7C322" wp14:textId="77777777">
            <w:pPr>
              <w:jc w:val="center"/>
              <w:rPr>
                <w:sz w:val="28"/>
                <w:szCs w:val="28"/>
              </w:rPr>
            </w:pPr>
            <w:r w:rsidRPr="00C6683E">
              <w:rPr>
                <w:sz w:val="28"/>
                <w:szCs w:val="28"/>
              </w:rPr>
              <w:t>применения</w:t>
            </w:r>
          </w:p>
          <w:p w:rsidRPr="00C6683E" w:rsidR="008D4E37" w:rsidP="00937A6E" w:rsidRDefault="008D4E37" w14:paraId="5329A3DF" wp14:textId="77777777">
            <w:pPr>
              <w:jc w:val="center"/>
              <w:rPr>
                <w:sz w:val="28"/>
                <w:szCs w:val="28"/>
              </w:rPr>
            </w:pPr>
            <w:r w:rsidRPr="00C6683E">
              <w:rPr>
                <w:sz w:val="28"/>
                <w:szCs w:val="28"/>
              </w:rPr>
              <w:t>мазей, гелей, желе,</w:t>
            </w:r>
          </w:p>
          <w:p w:rsidRPr="00C6683E" w:rsidR="008D4E37" w:rsidP="00937A6E" w:rsidRDefault="008D4E37" w14:paraId="77DD3D22" wp14:textId="77777777">
            <w:pPr>
              <w:jc w:val="center"/>
              <w:rPr>
                <w:sz w:val="28"/>
                <w:szCs w:val="28"/>
              </w:rPr>
            </w:pPr>
            <w:r w:rsidRPr="00C6683E">
              <w:rPr>
                <w:sz w:val="28"/>
                <w:szCs w:val="28"/>
              </w:rPr>
              <w:t>паст на кожу</w:t>
            </w:r>
          </w:p>
        </w:tc>
        <w:tc>
          <w:tcPr>
            <w:tcW w:w="1596" w:type="dxa"/>
            <w:vMerge w:val="restart"/>
            <w:tcBorders>
              <w:top w:val="nil"/>
              <w:right w:val="nil"/>
            </w:tcBorders>
          </w:tcPr>
          <w:p w:rsidRPr="00C6683E" w:rsidR="008D4E37" w:rsidP="00937A6E" w:rsidRDefault="00931BCA" w14:paraId="680A4E5D" wp14:textId="77777777">
            <w:r>
              <w:rPr>
                <w:noProof/>
              </w:rPr>
              <w:pict w14:anchorId="43D7EEC0">
                <v:shape id="_x0000_s1038" style="position:absolute;margin-left:-5.15pt;margin-top:137.65pt;width:80.45pt;height:.6pt;flip:y;z-index:251680256;mso-position-horizontal-relative:text;mso-position-vertical-relative:text" o:connectortype="straight" type="#_x0000_t32">
                  <v:stroke endarrow="block"/>
                </v:shape>
              </w:pict>
            </w:r>
            <w:r>
              <w:rPr>
                <w:noProof/>
              </w:rPr>
              <w:pict w14:anchorId="2A28426F">
                <v:shape id="_x0000_s1037" style="position:absolute;margin-left:-5.25pt;margin-top:95.3pt;width:80.45pt;height:.6pt;flip:y;z-index:251679232;mso-position-horizontal-relative:text;mso-position-vertical-relative:text" o:connectortype="straight" type="#_x0000_t32">
                  <v:stroke endarrow="block"/>
                </v:shape>
              </w:pict>
            </w:r>
            <w:r>
              <w:rPr>
                <w:noProof/>
              </w:rPr>
              <w:pict w14:anchorId="47BF69E8">
                <v:shape id="_x0000_s1036" style="position:absolute;margin-left:-5.25pt;margin-top:56.6pt;width:80.45pt;height:.6pt;flip:y;z-index:251678208;mso-position-horizontal-relative:text;mso-position-vertical-relative:text" o:connectortype="straight" type="#_x0000_t32">
                  <v:stroke endarrow="block"/>
                </v:shape>
              </w:pict>
            </w:r>
            <w:r>
              <w:rPr>
                <w:noProof/>
              </w:rPr>
              <w:pict w14:anchorId="0222CE9F">
                <v:shape id="_x0000_s1035" style="position:absolute;margin-left:-5.25pt;margin-top:15.45pt;width:80.45pt;height:.6pt;flip:y;z-index:251677184;mso-position-horizontal-relative:text;mso-position-vertical-relative:text" o:connectortype="straight" type="#_x0000_t32">
                  <v:stroke endarrow="block"/>
                </v:shape>
              </w:pict>
            </w:r>
          </w:p>
        </w:tc>
        <w:tc>
          <w:tcPr>
            <w:tcW w:w="1559" w:type="dxa"/>
            <w:tcBorders>
              <w:left w:val="nil"/>
            </w:tcBorders>
            <w:vAlign w:val="center"/>
          </w:tcPr>
          <w:p w:rsidRPr="00C6683E" w:rsidR="008D4E37" w:rsidP="00937A6E" w:rsidRDefault="00931BCA" w14:paraId="57620BCD" wp14:textId="77777777">
            <w:pPr>
              <w:jc w:val="center"/>
            </w:pPr>
            <w:r>
              <w:rPr>
                <w:noProof/>
              </w:rPr>
              <w:pict w14:anchorId="0AFF821D">
                <v:shape id="_x0000_s1031" style="position:absolute;left:0;text-align:left;margin-left:-4.6pt;margin-top:.3pt;width:0;height:25.4pt;z-index:251673088;mso-position-horizontal-relative:text;mso-position-vertical-relative:text" o:connectortype="straight" type="#_x0000_t32"/>
              </w:pict>
            </w:r>
            <w:r w:rsidRPr="00C6683E" w:rsidR="008D4E37">
              <w:t>нанесение</w:t>
            </w:r>
          </w:p>
        </w:tc>
      </w:tr>
      <w:tr xmlns:wp14="http://schemas.microsoft.com/office/word/2010/wordml" w:rsidRPr="00C6683E" w:rsidR="008D4E37" w:rsidTr="00BA1620" w14:paraId="19219836" wp14:textId="77777777">
        <w:trPr>
          <w:jc w:val="center"/>
        </w:trPr>
        <w:tc>
          <w:tcPr>
            <w:tcW w:w="2727" w:type="dxa"/>
            <w:vMerge/>
          </w:tcPr>
          <w:p w:rsidRPr="00C6683E" w:rsidR="008D4E37" w:rsidP="00937A6E" w:rsidRDefault="008D4E37" w14:paraId="296FEF7D" wp14:textId="77777777"/>
        </w:tc>
        <w:tc>
          <w:tcPr>
            <w:tcW w:w="1596" w:type="dxa"/>
            <w:vMerge/>
            <w:tcBorders>
              <w:right w:val="nil"/>
            </w:tcBorders>
          </w:tcPr>
          <w:p w:rsidRPr="00C6683E" w:rsidR="008D4E37" w:rsidP="00937A6E" w:rsidRDefault="008D4E37" w14:paraId="7194DBDC" wp14:textId="77777777"/>
        </w:tc>
        <w:tc>
          <w:tcPr>
            <w:tcW w:w="1559" w:type="dxa"/>
            <w:tcBorders>
              <w:left w:val="nil"/>
              <w:right w:val="nil"/>
            </w:tcBorders>
            <w:vAlign w:val="center"/>
          </w:tcPr>
          <w:p w:rsidRPr="00C6683E" w:rsidR="008D4E37" w:rsidP="00937A6E" w:rsidRDefault="008D4E37" w14:paraId="769D0D3C" wp14:textId="77777777">
            <w:pPr>
              <w:jc w:val="center"/>
            </w:pPr>
          </w:p>
        </w:tc>
      </w:tr>
      <w:tr xmlns:wp14="http://schemas.microsoft.com/office/word/2010/wordml" w:rsidRPr="00C6683E" w:rsidR="008D4E37" w:rsidTr="00BA1620" w14:paraId="75BB182A" wp14:textId="77777777">
        <w:trPr>
          <w:trHeight w:val="556"/>
          <w:jc w:val="center"/>
        </w:trPr>
        <w:tc>
          <w:tcPr>
            <w:tcW w:w="2727" w:type="dxa"/>
            <w:vMerge/>
          </w:tcPr>
          <w:p w:rsidRPr="00C6683E" w:rsidR="008D4E37" w:rsidP="00937A6E" w:rsidRDefault="008D4E37" w14:paraId="54CD245A" wp14:textId="77777777"/>
        </w:tc>
        <w:tc>
          <w:tcPr>
            <w:tcW w:w="1596" w:type="dxa"/>
            <w:vMerge/>
            <w:tcBorders>
              <w:right w:val="nil"/>
            </w:tcBorders>
          </w:tcPr>
          <w:p w:rsidRPr="00C6683E" w:rsidR="008D4E37" w:rsidP="00937A6E" w:rsidRDefault="008D4E37" w14:paraId="1231BE67" wp14:textId="77777777"/>
        </w:tc>
        <w:tc>
          <w:tcPr>
            <w:tcW w:w="1559" w:type="dxa"/>
            <w:tcBorders>
              <w:left w:val="nil"/>
            </w:tcBorders>
            <w:vAlign w:val="center"/>
          </w:tcPr>
          <w:p w:rsidRPr="00C6683E" w:rsidR="008D4E37" w:rsidP="00937A6E" w:rsidRDefault="00931BCA" w14:paraId="3D4379BF" wp14:textId="77777777">
            <w:pPr>
              <w:jc w:val="center"/>
            </w:pPr>
            <w:r>
              <w:rPr>
                <w:noProof/>
              </w:rPr>
              <w:pict w14:anchorId="1E53632F">
                <v:shape id="_x0000_s1032" style="position:absolute;left:0;text-align:left;margin-left:-4.55pt;margin-top:-1.1pt;width:0;height:25.4pt;z-index:251674112;mso-position-horizontal-relative:text;mso-position-vertical-relative:text" o:connectortype="straight" type="#_x0000_t32"/>
              </w:pict>
            </w:r>
            <w:r w:rsidRPr="00C6683E" w:rsidR="008D4E37">
              <w:t>растирание</w:t>
            </w:r>
          </w:p>
        </w:tc>
      </w:tr>
      <w:tr xmlns:wp14="http://schemas.microsoft.com/office/word/2010/wordml" w:rsidRPr="00C6683E" w:rsidR="008D4E37" w:rsidTr="00BA1620" w14:paraId="36FEB5B0" wp14:textId="77777777">
        <w:trPr>
          <w:jc w:val="center"/>
        </w:trPr>
        <w:tc>
          <w:tcPr>
            <w:tcW w:w="2727" w:type="dxa"/>
            <w:vMerge/>
          </w:tcPr>
          <w:p w:rsidRPr="00C6683E" w:rsidR="008D4E37" w:rsidP="00937A6E" w:rsidRDefault="008D4E37" w14:paraId="30D7AA69" wp14:textId="77777777"/>
        </w:tc>
        <w:tc>
          <w:tcPr>
            <w:tcW w:w="1596" w:type="dxa"/>
            <w:vMerge/>
            <w:tcBorders>
              <w:right w:val="nil"/>
            </w:tcBorders>
          </w:tcPr>
          <w:p w:rsidRPr="00C6683E" w:rsidR="008D4E37" w:rsidP="00937A6E" w:rsidRDefault="008D4E37" w14:paraId="7196D064" wp14:textId="77777777"/>
        </w:tc>
        <w:tc>
          <w:tcPr>
            <w:tcW w:w="1559" w:type="dxa"/>
            <w:tcBorders>
              <w:left w:val="nil"/>
              <w:right w:val="nil"/>
            </w:tcBorders>
            <w:vAlign w:val="center"/>
          </w:tcPr>
          <w:p w:rsidRPr="00C6683E" w:rsidR="008D4E37" w:rsidP="00937A6E" w:rsidRDefault="008D4E37" w14:paraId="34FF1C98" wp14:textId="77777777">
            <w:pPr>
              <w:jc w:val="center"/>
            </w:pPr>
          </w:p>
        </w:tc>
      </w:tr>
      <w:tr xmlns:wp14="http://schemas.microsoft.com/office/word/2010/wordml" w:rsidRPr="00C6683E" w:rsidR="008D4E37" w:rsidTr="00BA1620" w14:paraId="3D2D4774" wp14:textId="77777777">
        <w:trPr>
          <w:trHeight w:val="553"/>
          <w:jc w:val="center"/>
        </w:trPr>
        <w:tc>
          <w:tcPr>
            <w:tcW w:w="2727" w:type="dxa"/>
            <w:vMerge/>
          </w:tcPr>
          <w:p w:rsidRPr="00C6683E" w:rsidR="008D4E37" w:rsidP="00937A6E" w:rsidRDefault="008D4E37" w14:paraId="6D072C0D" wp14:textId="77777777"/>
        </w:tc>
        <w:tc>
          <w:tcPr>
            <w:tcW w:w="1596" w:type="dxa"/>
            <w:vMerge/>
            <w:tcBorders>
              <w:right w:val="nil"/>
            </w:tcBorders>
          </w:tcPr>
          <w:p w:rsidRPr="00C6683E" w:rsidR="008D4E37" w:rsidP="00937A6E" w:rsidRDefault="008D4E37" w14:paraId="48A21919" wp14:textId="77777777"/>
        </w:tc>
        <w:tc>
          <w:tcPr>
            <w:tcW w:w="1559" w:type="dxa"/>
            <w:tcBorders>
              <w:left w:val="nil"/>
            </w:tcBorders>
            <w:vAlign w:val="center"/>
          </w:tcPr>
          <w:p w:rsidRPr="00C6683E" w:rsidR="008D4E37" w:rsidP="00937A6E" w:rsidRDefault="00931BCA" w14:paraId="76EADB4A" wp14:textId="77777777">
            <w:pPr>
              <w:jc w:val="center"/>
            </w:pPr>
            <w:r>
              <w:rPr>
                <w:noProof/>
              </w:rPr>
              <w:pict w14:anchorId="5201BE0C">
                <v:shape id="_x0000_s1033" style="position:absolute;left:0;text-align:left;margin-left:-4.5pt;margin-top:-2.6pt;width:0;height:25.4pt;z-index:251675136;mso-position-horizontal-relative:text;mso-position-vertical-relative:text" o:connectortype="straight" type="#_x0000_t32"/>
              </w:pict>
            </w:r>
            <w:r w:rsidRPr="00C6683E" w:rsidR="008D4E37">
              <w:t>компрессы</w:t>
            </w:r>
          </w:p>
        </w:tc>
      </w:tr>
      <w:tr xmlns:wp14="http://schemas.microsoft.com/office/word/2010/wordml" w:rsidRPr="00C6683E" w:rsidR="008D4E37" w:rsidTr="00BA1620" w14:paraId="6BD18F9B" wp14:textId="77777777">
        <w:trPr>
          <w:jc w:val="center"/>
        </w:trPr>
        <w:tc>
          <w:tcPr>
            <w:tcW w:w="2727" w:type="dxa"/>
            <w:vMerge/>
          </w:tcPr>
          <w:p w:rsidRPr="00C6683E" w:rsidR="008D4E37" w:rsidP="00937A6E" w:rsidRDefault="008D4E37" w14:paraId="238601FE" wp14:textId="77777777"/>
        </w:tc>
        <w:tc>
          <w:tcPr>
            <w:tcW w:w="1596" w:type="dxa"/>
            <w:vMerge/>
            <w:tcBorders>
              <w:right w:val="nil"/>
            </w:tcBorders>
          </w:tcPr>
          <w:p w:rsidRPr="00C6683E" w:rsidR="008D4E37" w:rsidP="00937A6E" w:rsidRDefault="008D4E37" w14:paraId="0F3CABC7" wp14:textId="77777777"/>
        </w:tc>
        <w:tc>
          <w:tcPr>
            <w:tcW w:w="1559" w:type="dxa"/>
            <w:tcBorders>
              <w:left w:val="nil"/>
              <w:right w:val="nil"/>
            </w:tcBorders>
            <w:vAlign w:val="center"/>
          </w:tcPr>
          <w:p w:rsidRPr="00C6683E" w:rsidR="008D4E37" w:rsidP="00937A6E" w:rsidRDefault="008D4E37" w14:paraId="5B08B5D1" wp14:textId="77777777">
            <w:pPr>
              <w:jc w:val="center"/>
            </w:pPr>
          </w:p>
        </w:tc>
      </w:tr>
      <w:tr xmlns:wp14="http://schemas.microsoft.com/office/word/2010/wordml" w:rsidRPr="00C6683E" w:rsidR="008D4E37" w:rsidTr="00BA1620" w14:paraId="02FA0EC2" wp14:textId="77777777">
        <w:trPr>
          <w:trHeight w:val="565"/>
          <w:jc w:val="center"/>
        </w:trPr>
        <w:tc>
          <w:tcPr>
            <w:tcW w:w="2727" w:type="dxa"/>
            <w:vMerge/>
          </w:tcPr>
          <w:p w:rsidRPr="00C6683E" w:rsidR="008D4E37" w:rsidP="00937A6E" w:rsidRDefault="008D4E37" w14:paraId="16DEB4AB" wp14:textId="77777777"/>
        </w:tc>
        <w:tc>
          <w:tcPr>
            <w:tcW w:w="1596" w:type="dxa"/>
            <w:vMerge/>
            <w:tcBorders>
              <w:bottom w:val="nil"/>
              <w:right w:val="nil"/>
            </w:tcBorders>
          </w:tcPr>
          <w:p w:rsidRPr="00C6683E" w:rsidR="008D4E37" w:rsidP="00937A6E" w:rsidRDefault="008D4E37" w14:paraId="0AD9C6F4" wp14:textId="77777777"/>
        </w:tc>
        <w:tc>
          <w:tcPr>
            <w:tcW w:w="1559" w:type="dxa"/>
            <w:tcBorders>
              <w:left w:val="nil"/>
            </w:tcBorders>
            <w:vAlign w:val="center"/>
          </w:tcPr>
          <w:p w:rsidRPr="00C6683E" w:rsidR="008D4E37" w:rsidP="00937A6E" w:rsidRDefault="00931BCA" w14:paraId="74279FAB" wp14:textId="77777777">
            <w:pPr>
              <w:jc w:val="center"/>
            </w:pPr>
            <w:r>
              <w:rPr>
                <w:noProof/>
              </w:rPr>
              <w:pict w14:anchorId="24A9B82A">
                <v:shape id="_x0000_s1034" style="position:absolute;left:0;text-align:left;margin-left:-4.55pt;margin-top:1.2pt;width:0;height:25.4pt;z-index:251676160;mso-position-horizontal-relative:text;mso-position-vertical-relative:text" o:connectortype="straight" type="#_x0000_t32"/>
              </w:pict>
            </w:r>
            <w:r w:rsidRPr="00C6683E" w:rsidR="008D4E37">
              <w:t>повязки</w:t>
            </w:r>
          </w:p>
        </w:tc>
      </w:tr>
    </w:tbl>
    <w:p xmlns:wp14="http://schemas.microsoft.com/office/word/2010/wordml" w:rsidRPr="00C6683E" w:rsidR="008D4E37" w:rsidRDefault="008D4E37" w14:paraId="4B1F511A" wp14:textId="77777777">
      <w:pPr>
        <w:rPr>
          <w:rFonts w:eastAsiaTheme="majorEastAsia"/>
          <w:b/>
          <w:bCs/>
          <w:kern w:val="32"/>
          <w:lang w:eastAsia="en-US"/>
        </w:rPr>
      </w:pPr>
      <w:r w:rsidRPr="00C6683E">
        <w:br w:type="page"/>
      </w:r>
    </w:p>
    <w:p xmlns:wp14="http://schemas.microsoft.com/office/word/2010/wordml" w:rsidRPr="00C6683E" w:rsidR="00F561FB" w:rsidP="00F561FB" w:rsidRDefault="00F561FB" w14:paraId="080591E7" wp14:textId="77777777">
      <w:pPr>
        <w:ind w:firstLine="709"/>
        <w:jc w:val="center"/>
        <w:outlineLvl w:val="3"/>
        <w:rPr>
          <w:b/>
          <w:lang w:val="en-US"/>
        </w:rPr>
      </w:pPr>
      <w:r w:rsidRPr="00C6683E">
        <w:rPr>
          <w:b/>
        </w:rPr>
        <w:lastRenderedPageBreak/>
        <w:t>Шприцы инъекционные</w:t>
      </w:r>
    </w:p>
    <w:p xmlns:wp14="http://schemas.microsoft.com/office/word/2010/wordml" w:rsidRPr="00C6683E" w:rsidR="00F561FB" w:rsidP="00F561FB" w:rsidRDefault="00F561FB" w14:paraId="65F9C3DC" wp14:textId="77777777">
      <w:pPr>
        <w:ind w:firstLine="709"/>
        <w:jc w:val="center"/>
        <w:outlineLvl w:val="3"/>
        <w:rPr>
          <w:b/>
          <w:bCs/>
          <w:lang w:val="en-US"/>
        </w:rPr>
      </w:pP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tblPr>
      <w:tblGrid>
        <w:gridCol w:w="2802"/>
        <w:gridCol w:w="8186"/>
      </w:tblGrid>
      <w:tr xmlns:wp14="http://schemas.microsoft.com/office/word/2010/wordml" w:rsidRPr="00C6683E" w:rsidR="00F561FB" w:rsidTr="00D86274" w14:paraId="39640AF2" wp14:textId="77777777">
        <w:tc>
          <w:tcPr>
            <w:tcW w:w="2802" w:type="dxa"/>
            <w:vAlign w:val="center"/>
          </w:tcPr>
          <w:p w:rsidRPr="00C6683E" w:rsidR="00F561FB" w:rsidP="00F561FB" w:rsidRDefault="00F561FB" w14:paraId="5023141B" wp14:textId="77777777">
            <w:pPr>
              <w:outlineLvl w:val="3"/>
              <w:rPr>
                <w:b/>
                <w:bCs/>
                <w:lang w:val="en-US"/>
              </w:rPr>
            </w:pPr>
            <w:r w:rsidRPr="00C6683E">
              <w:rPr>
                <w:b/>
                <w:bCs/>
                <w:noProof/>
              </w:rPr>
              <w:drawing>
                <wp:inline xmlns:wp14="http://schemas.microsoft.com/office/word/2010/wordprocessingDrawing" distT="0" distB="0" distL="0" distR="0" wp14:anchorId="7077B04B" wp14:editId="7777777">
                  <wp:extent cx="1567034" cy="3248552"/>
                  <wp:effectExtent l="19050" t="0" r="0" b="0"/>
                  <wp:docPr id="35" name="Рисунок 1" descr="РИС. 1. ШПРИЦЫ ИНЪЕКЦИОННЫЕ, ДЛЯ ВЛИВАНИЙ И ПРОМЫВАНИЙ: 1 — ШПРИЦ МЕДИЦИНСКИЙ ИНЪЕКЦИОННЫЙ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ШПРИЦЫ ИНЪЕКЦИОННЫЕ, ДЛЯ ВЛИВАНИЙ И ПРОМЫВАНИЙ: 1 — ШПРИЦ МЕДИЦИНСКИЙ ИНЪЕКЦИОННЫЙ ТИПА"/>
                          <pic:cNvPicPr>
                            <a:picLocks noChangeAspect="1" noChangeArrowheads="1"/>
                          </pic:cNvPicPr>
                        </pic:nvPicPr>
                        <pic:blipFill>
                          <a:blip r:embed="rId57" cstate="print"/>
                          <a:srcRect/>
                          <a:stretch>
                            <a:fillRect/>
                          </a:stretch>
                        </pic:blipFill>
                        <pic:spPr bwMode="auto">
                          <a:xfrm>
                            <a:off x="0" y="0"/>
                            <a:ext cx="1565839" cy="3246075"/>
                          </a:xfrm>
                          <a:prstGeom prst="rect">
                            <a:avLst/>
                          </a:prstGeom>
                          <a:noFill/>
                          <a:ln w="9525">
                            <a:noFill/>
                            <a:miter lim="800000"/>
                            <a:headEnd/>
                            <a:tailEnd/>
                          </a:ln>
                        </pic:spPr>
                      </pic:pic>
                    </a:graphicData>
                  </a:graphic>
                </wp:inline>
              </w:drawing>
            </w:r>
          </w:p>
        </w:tc>
        <w:tc>
          <w:tcPr>
            <w:tcW w:w="8186" w:type="dxa"/>
            <w:vAlign w:val="center"/>
          </w:tcPr>
          <w:p w:rsidRPr="00C6683E" w:rsidR="00F561FB" w:rsidP="00F561FB" w:rsidRDefault="00F561FB" w14:paraId="10C2FAEC" wp14:textId="77777777">
            <w:pPr>
              <w:ind w:firstLine="709"/>
              <w:rPr>
                <w:b/>
                <w:i/>
              </w:rPr>
            </w:pPr>
            <w:r w:rsidRPr="00C6683E">
              <w:rPr>
                <w:b/>
                <w:i/>
              </w:rPr>
              <w:t xml:space="preserve">Шприцы инъекционные: </w:t>
            </w:r>
          </w:p>
          <w:p w:rsidRPr="00C6683E" w:rsidR="00F561FB" w:rsidP="00D86274" w:rsidRDefault="00F561FB" w14:paraId="625A4F1B" wp14:textId="77777777">
            <w:pPr>
              <w:ind w:firstLine="709"/>
            </w:pPr>
            <w:r w:rsidRPr="00C6683E">
              <w:rPr>
                <w:b/>
                <w:i/>
              </w:rPr>
              <w:t>1 </w:t>
            </w:r>
            <w:r w:rsidRPr="00C6683E">
              <w:t>— шприц медицинский инъекционный типа «Рекорд» с концентр</w:t>
            </w:r>
            <w:r w:rsidRPr="00C6683E">
              <w:t>и</w:t>
            </w:r>
            <w:r w:rsidRPr="00C6683E">
              <w:t xml:space="preserve">ческим расположением конуса (1 — наконечник с конусом, 2 — цилиндр, 3 — поршень, 4 — уплотнительное кольцо, 5 — крышка цилиндра, 6 — шток поршня); </w:t>
            </w:r>
          </w:p>
          <w:p w:rsidRPr="00C6683E" w:rsidR="00F561FB" w:rsidP="00D86274" w:rsidRDefault="00F561FB" w14:paraId="77B386BD" wp14:textId="77777777">
            <w:pPr>
              <w:ind w:firstLine="709"/>
            </w:pPr>
            <w:r w:rsidRPr="00C6683E">
              <w:rPr>
                <w:b/>
                <w:i/>
              </w:rPr>
              <w:t>2 </w:t>
            </w:r>
            <w:r w:rsidRPr="00C6683E">
              <w:t>— шприц медицинский инъекционный типа «Рекорд» с эксцентр</w:t>
            </w:r>
            <w:r w:rsidRPr="00C6683E">
              <w:t>и</w:t>
            </w:r>
            <w:r w:rsidRPr="00C6683E">
              <w:t xml:space="preserve">ческим расположением конуса; </w:t>
            </w:r>
          </w:p>
          <w:p w:rsidRPr="00C6683E" w:rsidR="00F561FB" w:rsidP="00D86274" w:rsidRDefault="00F561FB" w14:paraId="5D991471" wp14:textId="77777777">
            <w:pPr>
              <w:ind w:firstLine="709"/>
            </w:pPr>
            <w:r w:rsidRPr="00C6683E">
              <w:rPr>
                <w:b/>
                <w:i/>
              </w:rPr>
              <w:t>3 </w:t>
            </w:r>
            <w:r w:rsidRPr="00C6683E">
              <w:t xml:space="preserve">— шприц медицинский инъекционный типа «Рекорд» разборный с </w:t>
            </w:r>
            <w:proofErr w:type="spellStart"/>
            <w:r w:rsidRPr="00C6683E">
              <w:t>отбортовкой</w:t>
            </w:r>
            <w:proofErr w:type="spellEnd"/>
            <w:r w:rsidRPr="00C6683E">
              <w:t xml:space="preserve"> переднего конца стеклянного цилиндра наружу; </w:t>
            </w:r>
          </w:p>
          <w:p w:rsidRPr="00C6683E" w:rsidR="00F561FB" w:rsidP="00D86274" w:rsidRDefault="00F561FB" w14:paraId="3DEB1B9C" wp14:textId="77777777">
            <w:pPr>
              <w:ind w:firstLine="709"/>
            </w:pPr>
            <w:r w:rsidRPr="00C6683E">
              <w:rPr>
                <w:b/>
                <w:i/>
              </w:rPr>
              <w:t>4 </w:t>
            </w:r>
            <w:r w:rsidRPr="00C6683E">
              <w:t xml:space="preserve">— </w:t>
            </w:r>
            <w:proofErr w:type="gramStart"/>
            <w:r w:rsidRPr="00C6683E">
              <w:t>шприц</w:t>
            </w:r>
            <w:proofErr w:type="gramEnd"/>
            <w:r w:rsidRPr="00C6683E">
              <w:t xml:space="preserve"> комбинированный типа «Рекорд» с силиконовым упло</w:t>
            </w:r>
            <w:r w:rsidRPr="00C6683E">
              <w:t>т</w:t>
            </w:r>
            <w:r w:rsidRPr="00C6683E">
              <w:t xml:space="preserve">нительным кольцом; </w:t>
            </w:r>
          </w:p>
          <w:p w:rsidRPr="00C6683E" w:rsidR="00F561FB" w:rsidP="00D86274" w:rsidRDefault="00F561FB" w14:paraId="0803AA1D" wp14:textId="77777777">
            <w:pPr>
              <w:ind w:firstLine="709"/>
            </w:pPr>
            <w:r w:rsidRPr="00C6683E">
              <w:rPr>
                <w:b/>
                <w:i/>
              </w:rPr>
              <w:t>5</w:t>
            </w:r>
            <w:r w:rsidRPr="00C6683E">
              <w:t xml:space="preserve"> — </w:t>
            </w:r>
            <w:proofErr w:type="gramStart"/>
            <w:r w:rsidRPr="00C6683E">
              <w:t>шприц</w:t>
            </w:r>
            <w:proofErr w:type="gramEnd"/>
            <w:r w:rsidRPr="00C6683E">
              <w:t xml:space="preserve"> комбинированный с взаимозаменяемым стеклянным (шлифованным и нешлифованным) поршнем; </w:t>
            </w:r>
          </w:p>
          <w:p w:rsidRPr="00C6683E" w:rsidR="00F561FB" w:rsidP="00D86274" w:rsidRDefault="00F561FB" w14:paraId="12905743" wp14:textId="77777777">
            <w:pPr>
              <w:ind w:firstLine="709"/>
            </w:pPr>
            <w:r w:rsidRPr="00C6683E">
              <w:rPr>
                <w:b/>
                <w:i/>
              </w:rPr>
              <w:t>6 </w:t>
            </w:r>
            <w:r w:rsidRPr="00C6683E">
              <w:t xml:space="preserve">— </w:t>
            </w:r>
            <w:proofErr w:type="gramStart"/>
            <w:r w:rsidRPr="00C6683E">
              <w:t>шприц</w:t>
            </w:r>
            <w:proofErr w:type="gramEnd"/>
            <w:r w:rsidRPr="00C6683E">
              <w:t xml:space="preserve"> комбинированный для инсулина типа «Рекорд» с двойной шкалой; </w:t>
            </w:r>
          </w:p>
          <w:p w:rsidRPr="00C6683E" w:rsidR="00F561FB" w:rsidP="00D86274" w:rsidRDefault="00F561FB" w14:paraId="1DF7E65E" wp14:textId="77777777">
            <w:pPr>
              <w:ind w:firstLine="709"/>
            </w:pPr>
            <w:r w:rsidRPr="00C6683E">
              <w:rPr>
                <w:b/>
                <w:i/>
              </w:rPr>
              <w:t>7 </w:t>
            </w:r>
            <w:r w:rsidRPr="00C6683E">
              <w:t xml:space="preserve">— </w:t>
            </w:r>
            <w:proofErr w:type="gramStart"/>
            <w:r w:rsidRPr="00C6683E">
              <w:t>шприц</w:t>
            </w:r>
            <w:proofErr w:type="gramEnd"/>
            <w:r w:rsidRPr="00C6683E">
              <w:t xml:space="preserve"> комбинированный для туберкулина типа «Рекорд»; </w:t>
            </w:r>
          </w:p>
          <w:p w:rsidRPr="00C6683E" w:rsidR="00F561FB" w:rsidP="00D86274" w:rsidRDefault="00F561FB" w14:paraId="332F28EB" wp14:textId="77777777">
            <w:pPr>
              <w:ind w:firstLine="709"/>
              <w:rPr>
                <w:b/>
                <w:bCs/>
              </w:rPr>
            </w:pPr>
            <w:r w:rsidRPr="00C6683E">
              <w:rPr>
                <w:b/>
                <w:i/>
              </w:rPr>
              <w:t>8 </w:t>
            </w:r>
            <w:r w:rsidRPr="00C6683E">
              <w:t>— шприц медицинский одноразового пользования из полимерных материалов.</w:t>
            </w:r>
          </w:p>
        </w:tc>
      </w:tr>
    </w:tbl>
    <w:p xmlns:wp14="http://schemas.microsoft.com/office/word/2010/wordml" w:rsidRPr="00C6683E" w:rsidR="00F561FB" w:rsidP="00F561FB" w:rsidRDefault="00F561FB" w14:paraId="1F3B1409" wp14:textId="77777777">
      <w:pPr>
        <w:ind w:firstLine="709"/>
        <w:jc w:val="center"/>
        <w:outlineLvl w:val="3"/>
        <w:rPr>
          <w:b/>
          <w:bCs/>
        </w:rPr>
      </w:pPr>
    </w:p>
    <w:p xmlns:wp14="http://schemas.microsoft.com/office/word/2010/wordml" w:rsidRPr="00C6683E" w:rsidR="00F561FB" w:rsidP="00F561FB" w:rsidRDefault="00E51418" w14:paraId="6BD2E539" wp14:textId="77777777">
      <w:pPr>
        <w:ind w:firstLine="709"/>
      </w:pPr>
      <w:r w:rsidRPr="00C6683E">
        <w:t>Сегодня на отечественном фармацевтическом рынке широко представлены стерильные изделия медицинского назначения. Производители постоянно совершенствуют и расширяют их ассортимент. Особое место среди них занимают шприцы инъекционные одноразового применения</w:t>
      </w:r>
    </w:p>
    <w:p xmlns:wp14="http://schemas.microsoft.com/office/word/2010/wordml" w:rsidRPr="00C6683E" w:rsidR="00002AA2" w:rsidP="00F561FB" w:rsidRDefault="00002AA2" w14:paraId="562C75D1" wp14:textId="77777777">
      <w:pPr>
        <w:ind w:firstLine="709"/>
        <w:rPr>
          <w:b/>
          <w:i/>
        </w:rPr>
      </w:pPr>
    </w:p>
    <w:p xmlns:wp14="http://schemas.microsoft.com/office/word/2010/wordml" w:rsidRPr="00C6683E" w:rsidR="00E51418" w:rsidP="00F561FB" w:rsidRDefault="00E51418" w14:paraId="7DB3E38E" wp14:textId="77777777">
      <w:pPr>
        <w:ind w:firstLine="709"/>
      </w:pPr>
      <w:r w:rsidRPr="00C6683E">
        <w:rPr>
          <w:b/>
          <w:i/>
        </w:rPr>
        <w:t>По строению</w:t>
      </w:r>
      <w:r w:rsidRPr="00C6683E">
        <w:t xml:space="preserve"> шприцы разделяют на две большие группы:</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652"/>
        <w:gridCol w:w="7336"/>
      </w:tblGrid>
      <w:tr xmlns:wp14="http://schemas.microsoft.com/office/word/2010/wordml" w:rsidRPr="00C6683E" w:rsidR="00F561FB" w:rsidTr="00BA1620" w14:paraId="337F89A7" wp14:textId="77777777">
        <w:tc>
          <w:tcPr>
            <w:tcW w:w="3652" w:type="dxa"/>
          </w:tcPr>
          <w:p w:rsidRPr="00C6683E" w:rsidR="00F561FB" w:rsidP="00F561FB" w:rsidRDefault="00F561FB" w14:paraId="664355AD" wp14:textId="77777777">
            <w:pPr>
              <w:rPr>
                <w:lang w:val="en-US"/>
              </w:rPr>
            </w:pPr>
            <w:r w:rsidRPr="00C6683E">
              <w:rPr>
                <w:noProof/>
              </w:rPr>
              <w:drawing>
                <wp:inline xmlns:wp14="http://schemas.microsoft.com/office/word/2010/wordprocessingDrawing" distT="0" distB="0" distL="0" distR="0" wp14:anchorId="7007868D" wp14:editId="7777777">
                  <wp:extent cx="2009066" cy="1025067"/>
                  <wp:effectExtent l="19050" t="0" r="0" b="0"/>
                  <wp:docPr id="37" name="Рисунок 2" descr="http://www.polymery.ru/images/product/image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ymery.ru/images/product/image1218.jpg"/>
                          <pic:cNvPicPr>
                            <a:picLocks noChangeAspect="1" noChangeArrowheads="1"/>
                          </pic:cNvPicPr>
                        </pic:nvPicPr>
                        <pic:blipFill>
                          <a:blip r:embed="rId58" cstate="print"/>
                          <a:srcRect b="21896"/>
                          <a:stretch>
                            <a:fillRect/>
                          </a:stretch>
                        </pic:blipFill>
                        <pic:spPr bwMode="auto">
                          <a:xfrm>
                            <a:off x="0" y="0"/>
                            <a:ext cx="2009066" cy="1025067"/>
                          </a:xfrm>
                          <a:prstGeom prst="rect">
                            <a:avLst/>
                          </a:prstGeom>
                          <a:noFill/>
                          <a:ln w="9525">
                            <a:noFill/>
                            <a:miter lim="800000"/>
                            <a:headEnd/>
                            <a:tailEnd/>
                          </a:ln>
                        </pic:spPr>
                      </pic:pic>
                    </a:graphicData>
                  </a:graphic>
                </wp:inline>
              </w:drawing>
            </w:r>
          </w:p>
        </w:tc>
        <w:tc>
          <w:tcPr>
            <w:tcW w:w="7336" w:type="dxa"/>
          </w:tcPr>
          <w:p w:rsidRPr="00C6683E" w:rsidR="00BA1620" w:rsidP="00F561FB" w:rsidRDefault="00BA1620" w14:paraId="1A965116" wp14:textId="77777777">
            <w:pPr>
              <w:ind w:firstLine="35"/>
            </w:pPr>
          </w:p>
          <w:p w:rsidRPr="00C6683E" w:rsidR="00F561FB" w:rsidP="00F561FB" w:rsidRDefault="00F561FB" w14:paraId="2D236882" wp14:textId="77777777">
            <w:pPr>
              <w:ind w:firstLine="35"/>
            </w:pPr>
            <w:r w:rsidRPr="00C6683E">
              <w:t>·</w:t>
            </w:r>
            <w:r w:rsidRPr="00C6683E" w:rsidR="00002AA2">
              <w:t>а</w:t>
            </w:r>
            <w:r w:rsidRPr="00C6683E" w:rsidR="00002AA2">
              <w:rPr>
                <w:i/>
              </w:rPr>
              <w:t>)</w:t>
            </w:r>
            <w:r w:rsidRPr="00C6683E">
              <w:rPr>
                <w:i/>
              </w:rPr>
              <w:t xml:space="preserve">  </w:t>
            </w:r>
            <w:proofErr w:type="gramStart"/>
            <w:r w:rsidRPr="00C6683E">
              <w:rPr>
                <w:i/>
              </w:rPr>
              <w:t>двухкомпонентные</w:t>
            </w:r>
            <w:proofErr w:type="gramEnd"/>
            <w:r w:rsidRPr="00C6683E">
              <w:t xml:space="preserve"> (цилиндр и поршень); </w:t>
            </w:r>
          </w:p>
          <w:p w:rsidRPr="00C6683E" w:rsidR="00F561FB" w:rsidP="00F561FB" w:rsidRDefault="00F561FB" w14:paraId="7DF4E37C" wp14:textId="77777777">
            <w:pPr>
              <w:ind w:firstLine="35"/>
            </w:pPr>
          </w:p>
          <w:p w:rsidRPr="00C6683E" w:rsidR="00F561FB" w:rsidP="00F561FB" w:rsidRDefault="00F561FB" w14:paraId="179BF9BF" wp14:textId="77777777">
            <w:pPr>
              <w:ind w:firstLine="35"/>
            </w:pPr>
            <w:proofErr w:type="gramStart"/>
            <w:r w:rsidRPr="00C6683E">
              <w:t>·</w:t>
            </w:r>
            <w:r w:rsidRPr="00C6683E" w:rsidR="00002AA2">
              <w:t>б)</w:t>
            </w:r>
            <w:r w:rsidRPr="00C6683E">
              <w:t xml:space="preserve">  </w:t>
            </w:r>
            <w:r w:rsidRPr="00C6683E">
              <w:rPr>
                <w:i/>
              </w:rPr>
              <w:t xml:space="preserve">трехкомпонентные </w:t>
            </w:r>
            <w:r w:rsidRPr="00C6683E" w:rsidR="009B3043">
              <w:t xml:space="preserve">(цилиндр, поршень и </w:t>
            </w:r>
            <w:r w:rsidRPr="00C6683E">
              <w:t>плунжер, т. е. нак</w:t>
            </w:r>
            <w:r w:rsidRPr="00C6683E">
              <w:t>о</w:t>
            </w:r>
            <w:r w:rsidRPr="00C6683E">
              <w:t>нечник (уплотнитель) поршня).</w:t>
            </w:r>
            <w:proofErr w:type="gramEnd"/>
          </w:p>
        </w:tc>
      </w:tr>
    </w:tbl>
    <w:p xmlns:wp14="http://schemas.microsoft.com/office/word/2010/wordml" w:rsidRPr="00C6683E" w:rsidR="00F561FB" w:rsidP="00F561FB" w:rsidRDefault="00F561FB" w14:paraId="44FB30F8" wp14:textId="77777777">
      <w:pPr>
        <w:ind w:firstLine="709"/>
      </w:pPr>
    </w:p>
    <w:p xmlns:wp14="http://schemas.microsoft.com/office/word/2010/wordml" w:rsidRPr="00C6683E" w:rsidR="00E51418" w:rsidP="00F561FB" w:rsidRDefault="00E51418" w14:paraId="4F663203" wp14:textId="77777777">
      <w:pPr>
        <w:ind w:firstLine="709"/>
      </w:pPr>
      <w:r w:rsidRPr="00C6683E">
        <w:rPr>
          <w:b/>
          <w:i/>
        </w:rPr>
        <w:t>В зависимости от объема</w:t>
      </w:r>
      <w:r w:rsidRPr="00C6683E">
        <w:t xml:space="preserve"> они бывают:</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tblPr>
      <w:tblGrid>
        <w:gridCol w:w="3369"/>
        <w:gridCol w:w="7619"/>
      </w:tblGrid>
      <w:tr xmlns:wp14="http://schemas.microsoft.com/office/word/2010/wordml" w:rsidRPr="00C6683E" w:rsidR="00002AA2" w:rsidTr="00D86274" w14:paraId="526B0069" wp14:textId="77777777">
        <w:tc>
          <w:tcPr>
            <w:tcW w:w="3369" w:type="dxa"/>
            <w:vAlign w:val="center"/>
          </w:tcPr>
          <w:p w:rsidRPr="00C6683E" w:rsidR="00002AA2" w:rsidP="00002AA2" w:rsidRDefault="00002AA2" w14:paraId="1DA6542E" wp14:textId="77777777">
            <w:r w:rsidRPr="00C6683E">
              <w:rPr>
                <w:noProof/>
              </w:rPr>
              <w:drawing>
                <wp:inline xmlns:wp14="http://schemas.microsoft.com/office/word/2010/wordprocessingDrawing" distT="0" distB="0" distL="0" distR="0" wp14:anchorId="0AB43FB9" wp14:editId="7777777">
                  <wp:extent cx="2082002" cy="1560576"/>
                  <wp:effectExtent l="19050" t="0" r="0"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2081212" cy="1559984"/>
                          </a:xfrm>
                          <a:prstGeom prst="rect">
                            <a:avLst/>
                          </a:prstGeom>
                          <a:noFill/>
                          <a:ln w="9525">
                            <a:noFill/>
                            <a:miter lim="800000"/>
                            <a:headEnd/>
                            <a:tailEnd/>
                          </a:ln>
                        </pic:spPr>
                      </pic:pic>
                    </a:graphicData>
                  </a:graphic>
                </wp:inline>
              </w:drawing>
            </w:r>
          </w:p>
        </w:tc>
        <w:tc>
          <w:tcPr>
            <w:tcW w:w="7619" w:type="dxa"/>
            <w:vAlign w:val="center"/>
          </w:tcPr>
          <w:p w:rsidRPr="00C6683E" w:rsidR="00002AA2" w:rsidP="00B23F06" w:rsidRDefault="00002AA2" w14:paraId="49015C4F" wp14:textId="77777777">
            <w:pPr>
              <w:pStyle w:val="aa"/>
              <w:numPr>
                <w:ilvl w:val="1"/>
                <w:numId w:val="26"/>
              </w:numPr>
              <w:ind w:left="175" w:firstLine="66"/>
            </w:pPr>
            <w:r w:rsidRPr="00C6683E">
              <w:rPr>
                <w:i/>
              </w:rPr>
              <w:t>малого объема</w:t>
            </w:r>
            <w:r w:rsidRPr="00C6683E">
              <w:t xml:space="preserve"> (0,3, 0,5 и 1 мл). </w:t>
            </w:r>
          </w:p>
          <w:p w:rsidRPr="00C6683E" w:rsidR="00002AA2" w:rsidP="00002AA2" w:rsidRDefault="00002AA2" w14:paraId="5D085770" wp14:textId="77777777">
            <w:pPr>
              <w:pStyle w:val="aa"/>
              <w:ind w:left="241"/>
            </w:pPr>
            <w:r w:rsidRPr="00C6683E">
              <w:t>Используют для точного введения лекарственного средства в эндокринологии (инсулиновые шприцы), фтизиатрии (туберкул</w:t>
            </w:r>
            <w:r w:rsidRPr="00C6683E">
              <w:t>и</w:t>
            </w:r>
            <w:r w:rsidRPr="00C6683E">
              <w:t xml:space="preserve">новые шприцы), </w:t>
            </w:r>
            <w:proofErr w:type="spellStart"/>
            <w:r w:rsidRPr="00C6683E">
              <w:t>неонатологии</w:t>
            </w:r>
            <w:proofErr w:type="spellEnd"/>
            <w:r w:rsidRPr="00C6683E">
              <w:t xml:space="preserve">, а также для вакцинации и проведения </w:t>
            </w:r>
            <w:proofErr w:type="spellStart"/>
            <w:r w:rsidRPr="00C6683E">
              <w:t>аллергологических</w:t>
            </w:r>
            <w:proofErr w:type="spellEnd"/>
            <w:r w:rsidRPr="00C6683E">
              <w:t xml:space="preserve"> внутрикожных проб; </w:t>
            </w:r>
          </w:p>
          <w:p w:rsidRPr="00C6683E" w:rsidR="00002AA2" w:rsidP="00B23F06" w:rsidRDefault="00002AA2" w14:paraId="057EFACB" wp14:textId="77777777">
            <w:pPr>
              <w:pStyle w:val="aa"/>
              <w:numPr>
                <w:ilvl w:val="1"/>
                <w:numId w:val="27"/>
              </w:numPr>
              <w:ind w:left="175" w:firstLine="66"/>
            </w:pPr>
            <w:r w:rsidRPr="00C6683E">
              <w:rPr>
                <w:i/>
              </w:rPr>
              <w:t>стандартного объема</w:t>
            </w:r>
            <w:r w:rsidRPr="00C6683E">
              <w:t xml:space="preserve"> (2, 3, 5, 10 и 20 мл). </w:t>
            </w:r>
          </w:p>
          <w:p w:rsidRPr="00C6683E" w:rsidR="00002AA2" w:rsidP="00002AA2" w:rsidRDefault="00002AA2" w14:paraId="7DAB09A5" wp14:textId="77777777">
            <w:pPr>
              <w:ind w:left="175" w:firstLine="66"/>
            </w:pPr>
            <w:r w:rsidRPr="00C6683E">
              <w:t xml:space="preserve">Применяют во всех отраслях медицины для выполнения подкожных, внутримышечных, внутривенных и других видов инъекций; </w:t>
            </w:r>
          </w:p>
          <w:p w:rsidRPr="00C6683E" w:rsidR="00002AA2" w:rsidP="00B23F06" w:rsidRDefault="00002AA2" w14:paraId="0B3E1877" wp14:textId="77777777">
            <w:pPr>
              <w:pStyle w:val="aa"/>
              <w:numPr>
                <w:ilvl w:val="1"/>
                <w:numId w:val="28"/>
              </w:numPr>
              <w:ind w:left="601"/>
            </w:pPr>
            <w:r w:rsidRPr="00C6683E">
              <w:rPr>
                <w:i/>
              </w:rPr>
              <w:t>большого объема</w:t>
            </w:r>
            <w:r w:rsidRPr="00C6683E">
              <w:t xml:space="preserve"> (30, 50, 60 и 100 мл). </w:t>
            </w:r>
          </w:p>
          <w:p w:rsidRPr="00C6683E" w:rsidR="00002AA2" w:rsidP="00D86274" w:rsidRDefault="00002AA2" w14:paraId="71BD9D37" wp14:textId="77777777">
            <w:pPr>
              <w:ind w:firstLine="317"/>
            </w:pPr>
            <w:r w:rsidRPr="00C6683E">
              <w:t>Используют для отсасывания гноя, жидкости и др., введения пит</w:t>
            </w:r>
            <w:r w:rsidRPr="00C6683E">
              <w:t>а</w:t>
            </w:r>
            <w:r w:rsidRPr="00C6683E">
              <w:t xml:space="preserve">тельных сред, промывания полостей. </w:t>
            </w:r>
          </w:p>
        </w:tc>
      </w:tr>
    </w:tbl>
    <w:p xmlns:wp14="http://schemas.microsoft.com/office/word/2010/wordml" w:rsidRPr="00C6683E" w:rsidR="00D86274" w:rsidP="00D86274" w:rsidRDefault="00D86274" w14:paraId="3041E394" wp14:textId="77777777">
      <w:pPr>
        <w:ind w:firstLine="709"/>
        <w:rPr>
          <w:b/>
          <w:i/>
        </w:rPr>
      </w:pPr>
    </w:p>
    <w:p xmlns:wp14="http://schemas.microsoft.com/office/word/2010/wordml" w:rsidRPr="00C6683E" w:rsidR="00D86274" w:rsidP="00D86274" w:rsidRDefault="00D86274" w14:paraId="5209795D" wp14:textId="77777777">
      <w:pPr>
        <w:ind w:firstLine="709"/>
        <w:rPr>
          <w:b/>
          <w:i/>
        </w:rPr>
      </w:pPr>
      <w:r w:rsidRPr="00C6683E">
        <w:rPr>
          <w:b/>
          <w:i/>
        </w:rPr>
        <w:t>По типу расположения наконечник-корпус</w:t>
      </w:r>
    </w:p>
    <w:tbl>
      <w:tblPr>
        <w:tblStyle w:val="a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660"/>
        <w:gridCol w:w="2551"/>
      </w:tblGrid>
      <w:tr xmlns:wp14="http://schemas.microsoft.com/office/word/2010/wordml" w:rsidRPr="00C6683E" w:rsidR="00D86274" w:rsidTr="00A47A61" w14:paraId="147F8BAB" wp14:textId="77777777">
        <w:trPr>
          <w:jc w:val="center"/>
        </w:trPr>
        <w:tc>
          <w:tcPr>
            <w:tcW w:w="2660" w:type="dxa"/>
          </w:tcPr>
          <w:p w:rsidRPr="00C6683E" w:rsidR="00D86274" w:rsidP="00A47A61" w:rsidRDefault="00D86274" w14:paraId="722B00AE" wp14:textId="77777777">
            <w:r w:rsidRPr="00C6683E">
              <w:rPr>
                <w:noProof/>
              </w:rPr>
              <w:drawing>
                <wp:inline xmlns:wp14="http://schemas.microsoft.com/office/word/2010/wordprocessingDrawing" distT="0" distB="0" distL="0" distR="0" wp14:anchorId="6F98FE5B" wp14:editId="7777777">
                  <wp:extent cx="1271868" cy="906698"/>
                  <wp:effectExtent l="19050" t="0" r="4482" b="0"/>
                  <wp:docPr id="75" name="Рисунок 3" descr="http://www.polymery.ru/images/product/image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ymery.ru/images/product/image1220.jpg"/>
                          <pic:cNvPicPr>
                            <a:picLocks noChangeAspect="1" noChangeArrowheads="1"/>
                          </pic:cNvPicPr>
                        </pic:nvPicPr>
                        <pic:blipFill>
                          <a:blip r:embed="rId60" cstate="print"/>
                          <a:srcRect b="16117"/>
                          <a:stretch>
                            <a:fillRect/>
                          </a:stretch>
                        </pic:blipFill>
                        <pic:spPr bwMode="auto">
                          <a:xfrm>
                            <a:off x="0" y="0"/>
                            <a:ext cx="1271868" cy="906698"/>
                          </a:xfrm>
                          <a:prstGeom prst="rect">
                            <a:avLst/>
                          </a:prstGeom>
                          <a:noFill/>
                          <a:ln w="9525">
                            <a:noFill/>
                            <a:miter lim="800000"/>
                            <a:headEnd/>
                            <a:tailEnd/>
                          </a:ln>
                        </pic:spPr>
                      </pic:pic>
                    </a:graphicData>
                  </a:graphic>
                </wp:inline>
              </w:drawing>
            </w:r>
          </w:p>
        </w:tc>
        <w:tc>
          <w:tcPr>
            <w:tcW w:w="2551" w:type="dxa"/>
          </w:tcPr>
          <w:p w:rsidRPr="00C6683E" w:rsidR="00D86274" w:rsidP="00A47A61" w:rsidRDefault="00D86274" w14:paraId="42C6D796" wp14:textId="77777777"/>
          <w:p w:rsidRPr="00C6683E" w:rsidR="00D86274" w:rsidP="00A47A61" w:rsidRDefault="00D86274" w14:paraId="1285A486" wp14:textId="77777777">
            <w:pPr>
              <w:rPr>
                <w:i/>
              </w:rPr>
            </w:pPr>
            <w:r w:rsidRPr="00C6683E">
              <w:t xml:space="preserve">а) </w:t>
            </w:r>
            <w:r w:rsidRPr="00C6683E">
              <w:rPr>
                <w:i/>
              </w:rPr>
              <w:t>коаксиальное</w:t>
            </w:r>
          </w:p>
          <w:p w:rsidRPr="00C6683E" w:rsidR="00D86274" w:rsidP="00A47A61" w:rsidRDefault="00D86274" w14:paraId="6E1831B3" wp14:textId="77777777"/>
          <w:p w:rsidRPr="00C6683E" w:rsidR="00D86274" w:rsidP="00A47A61" w:rsidRDefault="00D86274" w14:paraId="53E07432" wp14:textId="77777777">
            <w:r w:rsidRPr="00C6683E">
              <w:t xml:space="preserve">б) </w:t>
            </w:r>
            <w:r w:rsidRPr="00C6683E">
              <w:rPr>
                <w:i/>
              </w:rPr>
              <w:t>эксцентрическое</w:t>
            </w:r>
          </w:p>
        </w:tc>
      </w:tr>
    </w:tbl>
    <w:p xmlns:wp14="http://schemas.microsoft.com/office/word/2010/wordml" w:rsidRPr="00C6683E" w:rsidR="00D86274" w:rsidRDefault="00D86274" w14:paraId="54E11D2A" wp14:textId="77777777">
      <w:r w:rsidRPr="00C6683E">
        <w:br w:type="page"/>
      </w:r>
    </w:p>
    <w:p xmlns:wp14="http://schemas.microsoft.com/office/word/2010/wordml" w:rsidRPr="00C6683E" w:rsidR="00E51418" w:rsidP="00D86274" w:rsidRDefault="00E51418" w14:paraId="52F82CD7" wp14:textId="77777777">
      <w:pPr>
        <w:ind w:firstLine="709"/>
      </w:pPr>
      <w:r w:rsidRPr="00C6683E">
        <w:rPr>
          <w:b/>
          <w:i/>
        </w:rPr>
        <w:lastRenderedPageBreak/>
        <w:t>По типу присоединения иглы к конусу цилиндра</w:t>
      </w:r>
      <w:r w:rsidRPr="00C6683E">
        <w:t xml:space="preserve"> различают:</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10988"/>
      </w:tblGrid>
      <w:tr xmlns:wp14="http://schemas.microsoft.com/office/word/2010/wordml" w:rsidRPr="00C6683E" w:rsidR="00DC5868" w:rsidTr="00BA1620" w14:paraId="232DEC76" wp14:textId="77777777">
        <w:tc>
          <w:tcPr>
            <w:tcW w:w="10988" w:type="dxa"/>
          </w:tcPr>
          <w:p w:rsidRPr="00C6683E" w:rsidR="00DC5868" w:rsidP="00DC5868" w:rsidRDefault="00DC5868" w14:paraId="3A0C346E" wp14:textId="77777777">
            <w:pPr>
              <w:jc w:val="center"/>
            </w:pPr>
            <w:r w:rsidRPr="00C6683E">
              <w:rPr>
                <w:noProof/>
              </w:rPr>
              <w:drawing>
                <wp:inline xmlns:wp14="http://schemas.microsoft.com/office/word/2010/wordprocessingDrawing" distT="0" distB="0" distL="0" distR="0" wp14:anchorId="06C7CBFB" wp14:editId="7777777">
                  <wp:extent cx="1454026" cy="753036"/>
                  <wp:effectExtent l="19050" t="0" r="0" b="0"/>
                  <wp:docPr id="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1462885" cy="757624"/>
                          </a:xfrm>
                          <a:prstGeom prst="rect">
                            <a:avLst/>
                          </a:prstGeom>
                          <a:noFill/>
                          <a:ln w="9525">
                            <a:noFill/>
                            <a:miter lim="800000"/>
                            <a:headEnd/>
                            <a:tailEnd/>
                          </a:ln>
                        </pic:spPr>
                      </pic:pic>
                    </a:graphicData>
                  </a:graphic>
                </wp:inline>
              </w:drawing>
            </w:r>
            <w:r w:rsidRPr="00C6683E" w:rsidR="00BA1620">
              <w:t xml:space="preserve">  </w:t>
            </w:r>
            <w:r w:rsidRPr="00C6683E">
              <w:t xml:space="preserve">а)              </w:t>
            </w:r>
            <w:r w:rsidRPr="00C6683E">
              <w:rPr>
                <w:noProof/>
              </w:rPr>
              <w:drawing>
                <wp:inline xmlns:wp14="http://schemas.microsoft.com/office/word/2010/wordprocessingDrawing" distT="0" distB="0" distL="0" distR="0" wp14:anchorId="06C2DFF6" wp14:editId="7777777">
                  <wp:extent cx="1345392" cy="1151068"/>
                  <wp:effectExtent l="19050" t="0" r="7158" b="0"/>
                  <wp:docPr id="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1346417" cy="1151945"/>
                          </a:xfrm>
                          <a:prstGeom prst="rect">
                            <a:avLst/>
                          </a:prstGeom>
                          <a:noFill/>
                          <a:ln w="9525">
                            <a:noFill/>
                            <a:miter lim="800000"/>
                            <a:headEnd/>
                            <a:tailEnd/>
                          </a:ln>
                        </pic:spPr>
                      </pic:pic>
                    </a:graphicData>
                  </a:graphic>
                </wp:inline>
              </w:drawing>
            </w:r>
            <w:r w:rsidRPr="00C6683E">
              <w:t xml:space="preserve">  б)                 </w:t>
            </w:r>
            <w:r w:rsidRPr="00C6683E">
              <w:rPr>
                <w:noProof/>
              </w:rPr>
              <w:drawing>
                <wp:inline xmlns:wp14="http://schemas.microsoft.com/office/word/2010/wordprocessingDrawing" distT="0" distB="0" distL="0" distR="0" wp14:anchorId="3CAD793C" wp14:editId="7777777">
                  <wp:extent cx="1061305" cy="796066"/>
                  <wp:effectExtent l="19050" t="0" r="5495" b="0"/>
                  <wp:docPr id="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1063645" cy="797821"/>
                          </a:xfrm>
                          <a:prstGeom prst="rect">
                            <a:avLst/>
                          </a:prstGeom>
                          <a:noFill/>
                          <a:ln w="9525">
                            <a:noFill/>
                            <a:miter lim="800000"/>
                            <a:headEnd/>
                            <a:tailEnd/>
                          </a:ln>
                        </pic:spPr>
                      </pic:pic>
                    </a:graphicData>
                  </a:graphic>
                </wp:inline>
              </w:drawing>
            </w:r>
            <w:r w:rsidRPr="00C6683E">
              <w:t xml:space="preserve">   в)</w:t>
            </w:r>
          </w:p>
        </w:tc>
      </w:tr>
      <w:tr xmlns:wp14="http://schemas.microsoft.com/office/word/2010/wordml" w:rsidRPr="00C6683E" w:rsidR="00DC5868" w:rsidTr="00BA1620" w14:paraId="417A17C0" wp14:textId="77777777">
        <w:tc>
          <w:tcPr>
            <w:tcW w:w="10988" w:type="dxa"/>
          </w:tcPr>
          <w:p w:rsidRPr="00C6683E" w:rsidR="00DC5868" w:rsidP="00B23F06" w:rsidRDefault="00DC5868" w14:paraId="4162B043" wp14:textId="77777777">
            <w:pPr>
              <w:pStyle w:val="aa"/>
              <w:numPr>
                <w:ilvl w:val="0"/>
                <w:numId w:val="29"/>
              </w:numPr>
            </w:pPr>
            <w:r w:rsidRPr="00C6683E">
              <w:t xml:space="preserve">разъем типа </w:t>
            </w:r>
            <w:proofErr w:type="spellStart"/>
            <w:r w:rsidRPr="00C6683E">
              <w:t>Луер</w:t>
            </w:r>
            <w:proofErr w:type="spellEnd"/>
            <w:r w:rsidRPr="00C6683E">
              <w:t xml:space="preserve">, который исключает размыкание шприца от иглы; </w:t>
            </w:r>
          </w:p>
          <w:p w:rsidRPr="00C6683E" w:rsidR="00DC5868" w:rsidP="00B23F06" w:rsidRDefault="00DC5868" w14:paraId="4C397205" wp14:textId="77777777">
            <w:pPr>
              <w:pStyle w:val="aa"/>
              <w:numPr>
                <w:ilvl w:val="0"/>
                <w:numId w:val="29"/>
              </w:numPr>
            </w:pPr>
            <w:r w:rsidRPr="00C6683E">
              <w:t xml:space="preserve">разъем типа </w:t>
            </w:r>
            <w:proofErr w:type="spellStart"/>
            <w:r w:rsidRPr="00C6683E">
              <w:t>Луер</w:t>
            </w:r>
            <w:proofErr w:type="spellEnd"/>
            <w:r w:rsidRPr="00C6683E">
              <w:t>—</w:t>
            </w:r>
            <w:proofErr w:type="spellStart"/>
            <w:r w:rsidRPr="00C6683E">
              <w:t>Лок</w:t>
            </w:r>
            <w:proofErr w:type="spellEnd"/>
            <w:r w:rsidRPr="00C6683E">
              <w:t xml:space="preserve">, при котором игла вкручивается в шприц; </w:t>
            </w:r>
          </w:p>
          <w:p w:rsidRPr="00C6683E" w:rsidR="00DC5868" w:rsidP="00B23F06" w:rsidRDefault="00DC5868" w14:paraId="0265A651" wp14:textId="77777777">
            <w:pPr>
              <w:pStyle w:val="aa"/>
              <w:numPr>
                <w:ilvl w:val="0"/>
                <w:numId w:val="29"/>
              </w:numPr>
            </w:pPr>
            <w:r w:rsidRPr="00C6683E">
              <w:t xml:space="preserve">шприц с несъемной, интегрированной в корпус цилиндра иглой. </w:t>
            </w:r>
          </w:p>
        </w:tc>
      </w:tr>
    </w:tbl>
    <w:p xmlns:wp14="http://schemas.microsoft.com/office/word/2010/wordml" w:rsidRPr="00C6683E" w:rsidR="00DC5868" w:rsidP="00F561FB" w:rsidRDefault="00DC5868" w14:paraId="31126E5D" wp14:textId="77777777">
      <w:pPr>
        <w:ind w:firstLine="709"/>
      </w:pPr>
    </w:p>
    <w:p xmlns:wp14="http://schemas.microsoft.com/office/word/2010/wordml" w:rsidRPr="00C6683E" w:rsidR="00F561FB" w:rsidP="00F561FB" w:rsidRDefault="00F561FB" w14:paraId="24A21887" wp14:textId="77777777">
      <w:pPr>
        <w:ind w:firstLine="709"/>
        <w:rPr>
          <w:b/>
          <w:i/>
        </w:rPr>
      </w:pPr>
      <w:r w:rsidRPr="00C6683E">
        <w:rPr>
          <w:b/>
          <w:i/>
        </w:rPr>
        <w:t>Схематическое изображение инъекционного шприца однократного применения</w:t>
      </w:r>
    </w:p>
    <w:tbl>
      <w:tblPr>
        <w:tblStyle w:val="a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235"/>
        <w:gridCol w:w="6237"/>
      </w:tblGrid>
      <w:tr xmlns:wp14="http://schemas.microsoft.com/office/word/2010/wordml" w:rsidRPr="00C6683E" w:rsidR="00BA1620" w:rsidTr="00BA1620" w14:paraId="333101C3" wp14:textId="77777777">
        <w:trPr>
          <w:jc w:val="center"/>
        </w:trPr>
        <w:tc>
          <w:tcPr>
            <w:tcW w:w="2235" w:type="dxa"/>
          </w:tcPr>
          <w:p w:rsidRPr="00C6683E" w:rsidR="00BA1620" w:rsidP="00F561FB" w:rsidRDefault="00BA1620" w14:paraId="2DE403A5" wp14:textId="77777777">
            <w:r w:rsidRPr="00C6683E">
              <w:rPr>
                <w:noProof/>
              </w:rPr>
              <w:drawing>
                <wp:inline xmlns:wp14="http://schemas.microsoft.com/office/word/2010/wordprocessingDrawing" distT="0" distB="0" distL="0" distR="0" wp14:anchorId="53F2672E" wp14:editId="7777777">
                  <wp:extent cx="863600" cy="2923479"/>
                  <wp:effectExtent l="19050" t="0" r="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866940" cy="2934786"/>
                          </a:xfrm>
                          <a:prstGeom prst="rect">
                            <a:avLst/>
                          </a:prstGeom>
                          <a:noFill/>
                          <a:ln w="9525">
                            <a:noFill/>
                            <a:miter lim="800000"/>
                            <a:headEnd/>
                            <a:tailEnd/>
                          </a:ln>
                        </pic:spPr>
                      </pic:pic>
                    </a:graphicData>
                  </a:graphic>
                </wp:inline>
              </w:drawing>
            </w:r>
          </w:p>
        </w:tc>
        <w:tc>
          <w:tcPr>
            <w:tcW w:w="6237" w:type="dxa"/>
          </w:tcPr>
          <w:p w:rsidRPr="00C6683E" w:rsidR="00BA1620" w:rsidP="00BA1620" w:rsidRDefault="00BA1620" w14:paraId="62431CDC" wp14:textId="77777777">
            <w:pPr>
              <w:spacing w:after="120"/>
              <w:ind w:firstLine="709"/>
              <w:rPr>
                <w:sz w:val="16"/>
                <w:szCs w:val="16"/>
              </w:rPr>
            </w:pPr>
          </w:p>
          <w:p w:rsidRPr="00C6683E" w:rsidR="00F82138" w:rsidP="00BA1620" w:rsidRDefault="00F82138" w14:paraId="49E398E2" wp14:textId="77777777">
            <w:pPr>
              <w:spacing w:after="120"/>
              <w:ind w:firstLine="709"/>
              <w:rPr>
                <w:sz w:val="16"/>
                <w:szCs w:val="16"/>
              </w:rPr>
            </w:pPr>
          </w:p>
          <w:p w:rsidRPr="00C6683E" w:rsidR="00BA1620" w:rsidP="00BA1620" w:rsidRDefault="00BA1620" w14:paraId="0F6ECA60" wp14:textId="77777777">
            <w:pPr>
              <w:ind w:firstLine="709"/>
            </w:pPr>
            <w:r w:rsidRPr="00C6683E">
              <w:t xml:space="preserve">1 - нулевая линия градуировки; </w:t>
            </w:r>
          </w:p>
          <w:p w:rsidRPr="00C6683E" w:rsidR="00BA1620" w:rsidP="00BA1620" w:rsidRDefault="00BA1620" w14:paraId="1082BEF9" wp14:textId="77777777">
            <w:pPr>
              <w:ind w:firstLine="709"/>
            </w:pPr>
            <w:r w:rsidRPr="00C6683E">
              <w:t xml:space="preserve">2 - линии градуировки; </w:t>
            </w:r>
          </w:p>
          <w:p w:rsidRPr="00C6683E" w:rsidR="00BA1620" w:rsidP="00BA1620" w:rsidRDefault="00BA1620" w14:paraId="672DC139" wp14:textId="77777777">
            <w:pPr>
              <w:ind w:firstLine="709"/>
            </w:pPr>
            <w:r w:rsidRPr="00C6683E">
              <w:t xml:space="preserve">3 - линия градуировки номинальной вместимости; </w:t>
            </w:r>
          </w:p>
          <w:p w:rsidRPr="00C6683E" w:rsidR="00BA1620" w:rsidP="00BA1620" w:rsidRDefault="00BA1620" w14:paraId="1D119DCD" wp14:textId="77777777">
            <w:pPr>
              <w:ind w:firstLine="709"/>
            </w:pPr>
            <w:r w:rsidRPr="00C6683E">
              <w:t xml:space="preserve">4 - линия полной градуированной вместимости; </w:t>
            </w:r>
          </w:p>
          <w:p w:rsidRPr="00C6683E" w:rsidR="00BA1620" w:rsidP="00BA1620" w:rsidRDefault="00BA1620" w14:paraId="34ABA5B7" wp14:textId="77777777">
            <w:pPr>
              <w:ind w:firstLine="709"/>
            </w:pPr>
            <w:r w:rsidRPr="00C6683E">
              <w:t xml:space="preserve">5 - линия отсчета; </w:t>
            </w:r>
          </w:p>
          <w:p w:rsidRPr="00C6683E" w:rsidR="00BA1620" w:rsidP="00BA1620" w:rsidRDefault="00BA1620" w14:paraId="1612AD41" wp14:textId="77777777">
            <w:pPr>
              <w:ind w:firstLine="709"/>
            </w:pPr>
            <w:r w:rsidRPr="00C6683E">
              <w:t xml:space="preserve">6 - упоры для пальцев; </w:t>
            </w:r>
          </w:p>
          <w:p w:rsidRPr="00C6683E" w:rsidR="00BA1620" w:rsidP="00BA1620" w:rsidRDefault="00BA1620" w14:paraId="0CCDF234" wp14:textId="77777777">
            <w:pPr>
              <w:ind w:firstLine="709"/>
            </w:pPr>
            <w:r w:rsidRPr="00C6683E">
              <w:t xml:space="preserve">7 - колпачок наконечника; </w:t>
            </w:r>
          </w:p>
          <w:p w:rsidRPr="00C6683E" w:rsidR="00BA1620" w:rsidP="00BA1620" w:rsidRDefault="00BA1620" w14:paraId="405FC564" wp14:textId="77777777">
            <w:pPr>
              <w:ind w:firstLine="709"/>
            </w:pPr>
            <w:r w:rsidRPr="00C6683E">
              <w:t xml:space="preserve">8 - отверстие наконечника; </w:t>
            </w:r>
          </w:p>
          <w:p w:rsidRPr="00C6683E" w:rsidR="00BA1620" w:rsidP="00BA1620" w:rsidRDefault="00BA1620" w14:paraId="11EAF5CD" wp14:textId="77777777">
            <w:pPr>
              <w:ind w:firstLine="709"/>
            </w:pPr>
            <w:r w:rsidRPr="00C6683E">
              <w:t xml:space="preserve">9 - наконечник шприца; </w:t>
            </w:r>
          </w:p>
          <w:p w:rsidRPr="00C6683E" w:rsidR="00BA1620" w:rsidP="00BA1620" w:rsidRDefault="00BA1620" w14:paraId="5BE2CEB9" wp14:textId="77777777">
            <w:pPr>
              <w:ind w:firstLine="709"/>
            </w:pPr>
            <w:r w:rsidRPr="00C6683E">
              <w:t xml:space="preserve">10 - цилиндр; </w:t>
            </w:r>
          </w:p>
          <w:p w:rsidRPr="00C6683E" w:rsidR="00BA1620" w:rsidP="00BA1620" w:rsidRDefault="00BA1620" w14:paraId="4F413EC2" wp14:textId="77777777">
            <w:pPr>
              <w:ind w:firstLine="709"/>
            </w:pPr>
            <w:r w:rsidRPr="00C6683E">
              <w:t xml:space="preserve">11 - поршень; </w:t>
            </w:r>
          </w:p>
          <w:p w:rsidRPr="00C6683E" w:rsidR="00BA1620" w:rsidP="00BA1620" w:rsidRDefault="00BA1620" w14:paraId="590E59FF" wp14:textId="77777777">
            <w:pPr>
              <w:ind w:firstLine="709"/>
            </w:pPr>
            <w:r w:rsidRPr="00C6683E">
              <w:t xml:space="preserve">12 - уплотнитель; </w:t>
            </w:r>
          </w:p>
          <w:p w:rsidRPr="00C6683E" w:rsidR="00BA1620" w:rsidP="00BA1620" w:rsidRDefault="00BA1620" w14:paraId="4847AD85" wp14:textId="77777777">
            <w:pPr>
              <w:ind w:firstLine="709"/>
            </w:pPr>
            <w:r w:rsidRPr="00C6683E">
              <w:t xml:space="preserve">13 - шток; </w:t>
            </w:r>
          </w:p>
          <w:p w:rsidRPr="00C6683E" w:rsidR="00BA1620" w:rsidP="00BA1620" w:rsidRDefault="00BA1620" w14:paraId="741EE108" wp14:textId="77777777">
            <w:pPr>
              <w:ind w:firstLine="709"/>
            </w:pPr>
            <w:r w:rsidRPr="00C6683E">
              <w:t xml:space="preserve">14 - упор штока </w:t>
            </w:r>
          </w:p>
        </w:tc>
      </w:tr>
    </w:tbl>
    <w:p xmlns:wp14="http://schemas.microsoft.com/office/word/2010/wordml" w:rsidRPr="00C6683E" w:rsidR="00BA1620" w:rsidP="00F561FB" w:rsidRDefault="00BA1620" w14:paraId="16287F21" wp14:textId="77777777">
      <w:pPr>
        <w:pStyle w:val="1"/>
        <w:spacing w:before="0" w:after="0"/>
        <w:ind w:firstLine="709"/>
        <w:jc w:val="center"/>
        <w:rPr>
          <w:rFonts w:ascii="Times New Roman" w:hAnsi="Times New Roman" w:cs="Times New Roman"/>
          <w:sz w:val="24"/>
          <w:szCs w:val="24"/>
        </w:rPr>
      </w:pPr>
    </w:p>
    <w:p xmlns:wp14="http://schemas.microsoft.com/office/word/2010/wordml" w:rsidRPr="00C6683E" w:rsidR="00F82138" w:rsidP="00F561FB" w:rsidRDefault="00F82138" w14:paraId="5BE93A62" wp14:textId="77777777">
      <w:pPr>
        <w:pStyle w:val="1"/>
        <w:spacing w:before="0" w:after="0"/>
        <w:ind w:firstLine="709"/>
        <w:jc w:val="center"/>
        <w:rPr>
          <w:rFonts w:ascii="Times New Roman" w:hAnsi="Times New Roman" w:cs="Times New Roman"/>
          <w:sz w:val="24"/>
          <w:szCs w:val="24"/>
        </w:rPr>
      </w:pPr>
    </w:p>
    <w:p xmlns:wp14="http://schemas.microsoft.com/office/word/2010/wordml" w:rsidRPr="00C6683E" w:rsidR="00F82138" w:rsidP="00F82138" w:rsidRDefault="00F82138" w14:paraId="384BA73E" wp14:textId="77777777">
      <w:pPr>
        <w:rPr>
          <w:lang w:eastAsia="en-US"/>
        </w:rPr>
      </w:pPr>
    </w:p>
    <w:p xmlns:wp14="http://schemas.microsoft.com/office/word/2010/wordml" w:rsidRPr="00C6683E" w:rsidR="00F82138" w:rsidP="00F561FB" w:rsidRDefault="00F82138" w14:paraId="34B3F2EB" wp14:textId="77777777">
      <w:pPr>
        <w:pStyle w:val="1"/>
        <w:spacing w:before="0" w:after="0"/>
        <w:ind w:firstLine="709"/>
        <w:jc w:val="center"/>
        <w:rPr>
          <w:rFonts w:ascii="Times New Roman" w:hAnsi="Times New Roman" w:cs="Times New Roman"/>
          <w:sz w:val="24"/>
          <w:szCs w:val="24"/>
        </w:rPr>
      </w:pPr>
    </w:p>
    <w:p xmlns:wp14="http://schemas.microsoft.com/office/word/2010/wordml" w:rsidRPr="00C6683E" w:rsidR="00F561FB" w:rsidP="00F561FB" w:rsidRDefault="00F561FB" w14:paraId="322F2048" wp14:textId="77777777">
      <w:pPr>
        <w:pStyle w:val="1"/>
        <w:spacing w:before="0" w:after="0"/>
        <w:ind w:firstLine="709"/>
        <w:jc w:val="center"/>
        <w:rPr>
          <w:rFonts w:ascii="Times New Roman" w:hAnsi="Times New Roman" w:cs="Times New Roman"/>
          <w:sz w:val="24"/>
          <w:szCs w:val="24"/>
        </w:rPr>
      </w:pPr>
      <w:r w:rsidRPr="00C6683E">
        <w:rPr>
          <w:rFonts w:ascii="Times New Roman" w:hAnsi="Times New Roman" w:cs="Times New Roman"/>
          <w:sz w:val="24"/>
          <w:szCs w:val="24"/>
        </w:rPr>
        <w:t>Правильно выбираем иглу и шприц</w:t>
      </w:r>
    </w:p>
    <w:p xmlns:wp14="http://schemas.microsoft.com/office/word/2010/wordml" w:rsidRPr="00C6683E" w:rsidR="00F561FB" w:rsidP="00F561FB" w:rsidRDefault="00F561FB" w14:paraId="2A7F76B8" wp14:textId="77777777">
      <w:pPr>
        <w:pStyle w:val="pmain"/>
        <w:spacing w:before="0"/>
        <w:ind w:firstLine="709"/>
        <w:rPr>
          <w:color w:val="auto"/>
        </w:rPr>
      </w:pPr>
      <w:r w:rsidRPr="00C6683E">
        <w:rPr>
          <w:color w:val="auto"/>
        </w:rPr>
        <w:t>Иглы должны применяться строго по назначению:</w:t>
      </w:r>
    </w:p>
    <w:p xmlns:wp14="http://schemas.microsoft.com/office/word/2010/wordml" w:rsidRPr="00C6683E" w:rsidR="00F561FB" w:rsidP="00F561FB" w:rsidRDefault="00F561FB" w14:paraId="135E49CE" wp14:textId="77777777">
      <w:pPr>
        <w:pStyle w:val="pmain"/>
        <w:spacing w:before="0"/>
        <w:ind w:firstLine="709"/>
        <w:rPr>
          <w:color w:val="auto"/>
        </w:rPr>
      </w:pPr>
      <w:r w:rsidRPr="00C6683E">
        <w:rPr>
          <w:color w:val="auto"/>
        </w:rPr>
        <w:t xml:space="preserve"> для </w:t>
      </w:r>
      <w:r w:rsidRPr="00C6683E">
        <w:rPr>
          <w:b/>
          <w:i/>
          <w:color w:val="auto"/>
        </w:rPr>
        <w:t>внутримышечной инъекции</w:t>
      </w:r>
      <w:r w:rsidRPr="00C6683E">
        <w:rPr>
          <w:color w:val="auto"/>
        </w:rPr>
        <w:t xml:space="preserve"> используется игла длиной 40, 60 мм и более и сечением 0,8—1,0 мм,</w:t>
      </w:r>
    </w:p>
    <w:p xmlns:wp14="http://schemas.microsoft.com/office/word/2010/wordml" w:rsidRPr="00C6683E" w:rsidR="00F561FB" w:rsidP="00F561FB" w:rsidRDefault="00F561FB" w14:paraId="6B388AE8" wp14:textId="77777777">
      <w:pPr>
        <w:pStyle w:val="pmain"/>
        <w:spacing w:before="0"/>
        <w:ind w:firstLine="709"/>
        <w:rPr>
          <w:color w:val="auto"/>
        </w:rPr>
      </w:pPr>
      <w:r w:rsidRPr="00C6683E">
        <w:rPr>
          <w:color w:val="auto"/>
        </w:rPr>
        <w:t xml:space="preserve"> </w:t>
      </w:r>
      <w:proofErr w:type="gramStart"/>
      <w:r w:rsidRPr="00C6683E">
        <w:rPr>
          <w:color w:val="auto"/>
        </w:rPr>
        <w:t>для</w:t>
      </w:r>
      <w:proofErr w:type="gramEnd"/>
      <w:r w:rsidRPr="00C6683E">
        <w:rPr>
          <w:color w:val="auto"/>
        </w:rPr>
        <w:t xml:space="preserve"> </w:t>
      </w:r>
      <w:proofErr w:type="gramStart"/>
      <w:r w:rsidRPr="00C6683E">
        <w:rPr>
          <w:b/>
          <w:i/>
          <w:color w:val="auto"/>
        </w:rPr>
        <w:t>внутривенной</w:t>
      </w:r>
      <w:proofErr w:type="gramEnd"/>
      <w:r w:rsidRPr="00C6683E">
        <w:rPr>
          <w:color w:val="auto"/>
        </w:rPr>
        <w:t xml:space="preserve"> — длиной 40 мм и сечением 0,8 мм,</w:t>
      </w:r>
    </w:p>
    <w:p xmlns:wp14="http://schemas.microsoft.com/office/word/2010/wordml" w:rsidRPr="00C6683E" w:rsidR="00F561FB" w:rsidP="00F561FB" w:rsidRDefault="00F561FB" w14:paraId="1D203523" wp14:textId="77777777">
      <w:pPr>
        <w:pStyle w:val="pmain"/>
        <w:spacing w:before="0"/>
        <w:ind w:firstLine="709"/>
        <w:rPr>
          <w:color w:val="auto"/>
        </w:rPr>
      </w:pPr>
      <w:r w:rsidRPr="00C6683E">
        <w:rPr>
          <w:color w:val="auto"/>
        </w:rPr>
        <w:t xml:space="preserve"> </w:t>
      </w:r>
      <w:proofErr w:type="gramStart"/>
      <w:r w:rsidRPr="00C6683E">
        <w:rPr>
          <w:color w:val="auto"/>
        </w:rPr>
        <w:t>для</w:t>
      </w:r>
      <w:proofErr w:type="gramEnd"/>
      <w:r w:rsidRPr="00C6683E">
        <w:rPr>
          <w:color w:val="auto"/>
        </w:rPr>
        <w:t xml:space="preserve"> </w:t>
      </w:r>
      <w:proofErr w:type="gramStart"/>
      <w:r w:rsidRPr="00C6683E">
        <w:rPr>
          <w:b/>
          <w:i/>
          <w:color w:val="auto"/>
        </w:rPr>
        <w:t>подкожной</w:t>
      </w:r>
      <w:proofErr w:type="gramEnd"/>
      <w:r w:rsidRPr="00C6683E">
        <w:rPr>
          <w:color w:val="auto"/>
        </w:rPr>
        <w:t xml:space="preserve"> — длиной 20 мм и сечением 0,4— 0,6 мм.</w:t>
      </w:r>
    </w:p>
    <w:p xmlns:wp14="http://schemas.microsoft.com/office/word/2010/wordml" w:rsidRPr="00C6683E" w:rsidR="00F561FB" w:rsidP="00F561FB" w:rsidRDefault="00F561FB" w14:paraId="09B71C73" wp14:textId="77777777">
      <w:pPr>
        <w:pStyle w:val="pmain"/>
        <w:spacing w:before="0"/>
        <w:ind w:firstLine="709"/>
        <w:rPr>
          <w:color w:val="auto"/>
        </w:rPr>
      </w:pPr>
      <w:r w:rsidRPr="00C6683E">
        <w:rPr>
          <w:color w:val="auto"/>
        </w:rPr>
        <w:t>Кроме того, выбор калибра иглы зависит от консистенции лекарственного средства, которое нужно ввести. Для инъекций масляных растворов используют иглы большего диаметра, чем при введ</w:t>
      </w:r>
      <w:r w:rsidRPr="00C6683E">
        <w:rPr>
          <w:color w:val="auto"/>
        </w:rPr>
        <w:t>е</w:t>
      </w:r>
      <w:r w:rsidRPr="00C6683E">
        <w:rPr>
          <w:color w:val="auto"/>
        </w:rPr>
        <w:t xml:space="preserve">нии водных растворов. </w:t>
      </w:r>
    </w:p>
    <w:p xmlns:wp14="http://schemas.microsoft.com/office/word/2010/wordml" w:rsidRPr="00C6683E" w:rsidR="00F561FB" w:rsidP="00F561FB" w:rsidRDefault="00BA1620" w14:paraId="3684AA69" wp14:textId="77777777">
      <w:pPr>
        <w:pStyle w:val="pmain"/>
        <w:spacing w:before="0"/>
        <w:ind w:firstLine="709"/>
        <w:rPr>
          <w:color w:val="auto"/>
        </w:rPr>
      </w:pPr>
      <w:r w:rsidRPr="00C6683E">
        <w:rPr>
          <w:noProof/>
          <w:color w:val="auto"/>
        </w:rPr>
        <w:drawing>
          <wp:anchor xmlns:wp14="http://schemas.microsoft.com/office/word/2010/wordprocessingDrawing" distT="0" distB="0" distL="114300" distR="114300" simplePos="0" relativeHeight="251696640" behindDoc="0" locked="0" layoutInCell="1" allowOverlap="1" wp14:anchorId="1A9302B2" wp14:editId="7777777">
            <wp:simplePos x="0" y="0"/>
            <wp:positionH relativeFrom="column">
              <wp:posOffset>1672590</wp:posOffset>
            </wp:positionH>
            <wp:positionV relativeFrom="paragraph">
              <wp:posOffset>443865</wp:posOffset>
            </wp:positionV>
            <wp:extent cx="1981835" cy="1322705"/>
            <wp:effectExtent l="19050" t="0" r="0" b="0"/>
            <wp:wrapSquare wrapText="bothSides"/>
            <wp:docPr id="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lum bright="10000" contrast="20000"/>
                    </a:blip>
                    <a:srcRect/>
                    <a:stretch>
                      <a:fillRect/>
                    </a:stretch>
                  </pic:blipFill>
                  <pic:spPr bwMode="auto">
                    <a:xfrm>
                      <a:off x="0" y="0"/>
                      <a:ext cx="1981835" cy="1322705"/>
                    </a:xfrm>
                    <a:prstGeom prst="rect">
                      <a:avLst/>
                    </a:prstGeom>
                    <a:noFill/>
                    <a:ln w="9525">
                      <a:noFill/>
                      <a:miter lim="800000"/>
                      <a:headEnd/>
                      <a:tailEnd/>
                    </a:ln>
                  </pic:spPr>
                </pic:pic>
              </a:graphicData>
            </a:graphic>
          </wp:anchor>
        </w:drawing>
      </w:r>
      <w:r w:rsidRPr="00C6683E">
        <w:rPr>
          <w:noProof/>
          <w:color w:val="auto"/>
        </w:rPr>
        <w:drawing>
          <wp:anchor xmlns:wp14="http://schemas.microsoft.com/office/word/2010/wordprocessingDrawing" distT="0" distB="0" distL="114300" distR="114300" simplePos="0" relativeHeight="251697664" behindDoc="0" locked="0" layoutInCell="1" allowOverlap="1" wp14:anchorId="3359FC5E" wp14:editId="7777777">
            <wp:simplePos x="0" y="0"/>
            <wp:positionH relativeFrom="column">
              <wp:posOffset>3966210</wp:posOffset>
            </wp:positionH>
            <wp:positionV relativeFrom="paragraph">
              <wp:posOffset>508635</wp:posOffset>
            </wp:positionV>
            <wp:extent cx="1433195" cy="1032510"/>
            <wp:effectExtent l="19050" t="0" r="0" b="0"/>
            <wp:wrapSquare wrapText="bothSides"/>
            <wp:docPr id="73" name="Рисунок 1" descr="F:\шприцы\554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прицы\5547_0[1].jpg"/>
                    <pic:cNvPicPr>
                      <a:picLocks noChangeAspect="1" noChangeArrowheads="1"/>
                    </pic:cNvPicPr>
                  </pic:nvPicPr>
                  <pic:blipFill>
                    <a:blip r:embed="rId66" cstate="print"/>
                    <a:srcRect/>
                    <a:stretch>
                      <a:fillRect/>
                    </a:stretch>
                  </pic:blipFill>
                  <pic:spPr bwMode="auto">
                    <a:xfrm>
                      <a:off x="0" y="0"/>
                      <a:ext cx="1433195" cy="1032510"/>
                    </a:xfrm>
                    <a:prstGeom prst="rect">
                      <a:avLst/>
                    </a:prstGeom>
                    <a:noFill/>
                    <a:ln w="9525">
                      <a:noFill/>
                      <a:miter lim="800000"/>
                      <a:headEnd/>
                      <a:tailEnd/>
                    </a:ln>
                  </pic:spPr>
                </pic:pic>
              </a:graphicData>
            </a:graphic>
          </wp:anchor>
        </w:drawing>
      </w:r>
      <w:r w:rsidRPr="00C6683E" w:rsidR="00F561FB">
        <w:rPr>
          <w:color w:val="auto"/>
        </w:rPr>
        <w:t>Вместе со шприцем одноразового применения часто упакована и игла для инъекции. Выбирая шприц для инъекции, следует убедиться, что игла, лежащая там, предназначена именно для этой инъе</w:t>
      </w:r>
      <w:r w:rsidRPr="00C6683E" w:rsidR="00F561FB">
        <w:rPr>
          <w:color w:val="auto"/>
        </w:rPr>
        <w:t>к</w:t>
      </w:r>
      <w:r w:rsidRPr="00C6683E" w:rsidR="00F561FB">
        <w:rPr>
          <w:color w:val="auto"/>
        </w:rPr>
        <w:t xml:space="preserve">ции </w:t>
      </w:r>
    </w:p>
    <w:p xmlns:wp14="http://schemas.microsoft.com/office/word/2010/wordml" w:rsidRPr="00C6683E" w:rsidR="00BA1620" w:rsidP="00F561FB" w:rsidRDefault="00BA1620" w14:paraId="7D34F5C7" wp14:textId="77777777">
      <w:pPr>
        <w:ind w:firstLine="709"/>
      </w:pPr>
    </w:p>
    <w:p xmlns:wp14="http://schemas.microsoft.com/office/word/2010/wordml" w:rsidRPr="00C6683E" w:rsidR="00BA1620" w:rsidP="00F561FB" w:rsidRDefault="00BA1620" w14:paraId="0B4020A7" wp14:textId="77777777">
      <w:pPr>
        <w:ind w:firstLine="709"/>
      </w:pPr>
    </w:p>
    <w:p xmlns:wp14="http://schemas.microsoft.com/office/word/2010/wordml" w:rsidRPr="00C6683E" w:rsidR="00BA1620" w:rsidP="00F561FB" w:rsidRDefault="00BA1620" w14:paraId="1D7B270A" wp14:textId="77777777">
      <w:pPr>
        <w:ind w:firstLine="709"/>
      </w:pPr>
    </w:p>
    <w:p xmlns:wp14="http://schemas.microsoft.com/office/word/2010/wordml" w:rsidRPr="00C6683E" w:rsidR="00BA1620" w:rsidP="00F561FB" w:rsidRDefault="00BA1620" w14:paraId="4F904CB7" wp14:textId="77777777">
      <w:pPr>
        <w:ind w:firstLine="709"/>
      </w:pPr>
    </w:p>
    <w:p xmlns:wp14="http://schemas.microsoft.com/office/word/2010/wordml" w:rsidRPr="00C6683E" w:rsidR="00BA1620" w:rsidP="00F561FB" w:rsidRDefault="00BA1620" w14:paraId="06971CD3" wp14:textId="77777777">
      <w:pPr>
        <w:ind w:firstLine="709"/>
      </w:pPr>
    </w:p>
    <w:p xmlns:wp14="http://schemas.microsoft.com/office/word/2010/wordml" w:rsidRPr="00C6683E" w:rsidR="00BA1620" w:rsidRDefault="00BA1620" w14:paraId="2A1F701D" wp14:textId="77777777">
      <w:r w:rsidRPr="00C6683E">
        <w:br w:type="page"/>
      </w:r>
    </w:p>
    <w:p xmlns:wp14="http://schemas.microsoft.com/office/word/2010/wordml" w:rsidRPr="00C6683E" w:rsidR="002C3802" w:rsidP="002C3802" w:rsidRDefault="002C3802" w14:paraId="3C0239AE" wp14:textId="77777777">
      <w:pPr>
        <w:pStyle w:val="4"/>
        <w:spacing w:before="0" w:after="0"/>
        <w:ind w:left="0" w:right="0" w:firstLine="709"/>
        <w:rPr>
          <w:rFonts w:ascii="Times New Roman" w:hAnsi="Times New Roman" w:cs="Times New Roman"/>
          <w:color w:val="auto"/>
          <w:sz w:val="24"/>
          <w:szCs w:val="24"/>
        </w:rPr>
      </w:pPr>
      <w:r w:rsidRPr="00C6683E">
        <w:rPr>
          <w:rFonts w:ascii="Times New Roman" w:hAnsi="Times New Roman" w:cs="Times New Roman"/>
          <w:color w:val="auto"/>
          <w:sz w:val="24"/>
          <w:szCs w:val="24"/>
        </w:rPr>
        <w:lastRenderedPageBreak/>
        <w:t>Определение цены деления шприца</w:t>
      </w:r>
    </w:p>
    <w:p xmlns:wp14="http://schemas.microsoft.com/office/word/2010/wordml" w:rsidRPr="00C6683E" w:rsidR="002C3802" w:rsidP="002C3802" w:rsidRDefault="00492AB2" w14:paraId="36C56103" wp14:textId="77777777">
      <w:pPr>
        <w:pStyle w:val="pmain"/>
        <w:spacing w:before="0"/>
        <w:ind w:firstLine="709"/>
        <w:rPr>
          <w:color w:val="auto"/>
        </w:rPr>
      </w:pPr>
      <w:r w:rsidRPr="00C6683E">
        <w:rPr>
          <w:noProof/>
          <w:color w:val="auto"/>
        </w:rPr>
        <w:drawing>
          <wp:anchor xmlns:wp14="http://schemas.microsoft.com/office/word/2010/wordprocessingDrawing" distT="0" distB="0" distL="95250" distR="95250" simplePos="0" relativeHeight="251663872" behindDoc="0" locked="0" layoutInCell="1" allowOverlap="0" wp14:anchorId="7E93387B" wp14:editId="7777777">
            <wp:simplePos x="0" y="0"/>
            <wp:positionH relativeFrom="column">
              <wp:align>left</wp:align>
            </wp:positionH>
            <wp:positionV relativeFrom="line">
              <wp:posOffset>59690</wp:posOffset>
            </wp:positionV>
            <wp:extent cx="745490" cy="2273300"/>
            <wp:effectExtent l="19050" t="0" r="0" b="0"/>
            <wp:wrapSquare wrapText="bothSides"/>
            <wp:docPr id="58" name="Рисунок 4" descr="Выбор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ор иглы"/>
                    <pic:cNvPicPr>
                      <a:picLocks noChangeAspect="1" noChangeArrowheads="1"/>
                    </pic:cNvPicPr>
                  </pic:nvPicPr>
                  <pic:blipFill>
                    <a:blip r:embed="rId67" cstate="print"/>
                    <a:srcRect/>
                    <a:stretch>
                      <a:fillRect/>
                    </a:stretch>
                  </pic:blipFill>
                  <pic:spPr bwMode="auto">
                    <a:xfrm>
                      <a:off x="0" y="0"/>
                      <a:ext cx="745490" cy="2273300"/>
                    </a:xfrm>
                    <a:prstGeom prst="rect">
                      <a:avLst/>
                    </a:prstGeom>
                    <a:noFill/>
                    <a:ln w="9525">
                      <a:noFill/>
                      <a:miter lim="800000"/>
                      <a:headEnd/>
                      <a:tailEnd/>
                    </a:ln>
                  </pic:spPr>
                </pic:pic>
              </a:graphicData>
            </a:graphic>
          </wp:anchor>
        </w:drawing>
      </w:r>
      <w:r w:rsidRPr="00C6683E" w:rsidR="002C3802">
        <w:rPr>
          <w:color w:val="auto"/>
        </w:rPr>
        <w:t>Чтобы набрать в шприц нужную дозу лекарственного препарата, надо знать цену деления шприца, т. е. какое количество раствора может находиться между двумя ближа</w:t>
      </w:r>
      <w:r w:rsidRPr="00C6683E" w:rsidR="002C3802">
        <w:rPr>
          <w:color w:val="auto"/>
        </w:rPr>
        <w:t>й</w:t>
      </w:r>
      <w:r w:rsidRPr="00C6683E" w:rsidR="002C3802">
        <w:rPr>
          <w:color w:val="auto"/>
        </w:rPr>
        <w:t xml:space="preserve">шими делениями цилиндра. Деления и цифры на шприце указывают его вместительность в миллилитрах и долях миллилитра. Для того чтобы определить цену деления, следует найти на цилиндре шприца ближайшую к </w:t>
      </w:r>
      <w:proofErr w:type="spellStart"/>
      <w:r w:rsidRPr="00C6683E" w:rsidR="002C3802">
        <w:rPr>
          <w:color w:val="auto"/>
        </w:rPr>
        <w:t>подыгольному</w:t>
      </w:r>
      <w:proofErr w:type="spellEnd"/>
      <w:r w:rsidRPr="00C6683E" w:rsidR="002C3802">
        <w:rPr>
          <w:color w:val="auto"/>
        </w:rPr>
        <w:t xml:space="preserve"> конусу цифру (количество миллили</w:t>
      </w:r>
      <w:r w:rsidRPr="00C6683E" w:rsidR="002C3802">
        <w:rPr>
          <w:color w:val="auto"/>
        </w:rPr>
        <w:t>т</w:t>
      </w:r>
      <w:r w:rsidRPr="00C6683E" w:rsidR="002C3802">
        <w:rPr>
          <w:color w:val="auto"/>
        </w:rPr>
        <w:t xml:space="preserve">ров) и разделить на число делений на цилиндре (между этой цифрой и </w:t>
      </w:r>
      <w:proofErr w:type="spellStart"/>
      <w:r w:rsidRPr="00C6683E" w:rsidR="002C3802">
        <w:rPr>
          <w:color w:val="auto"/>
        </w:rPr>
        <w:t>подыгольным</w:t>
      </w:r>
      <w:proofErr w:type="spellEnd"/>
      <w:r w:rsidRPr="00C6683E" w:rsidR="002C3802">
        <w:rPr>
          <w:color w:val="auto"/>
        </w:rPr>
        <w:t xml:space="preserve"> кон</w:t>
      </w:r>
      <w:r w:rsidRPr="00C6683E" w:rsidR="002C3802">
        <w:rPr>
          <w:color w:val="auto"/>
        </w:rPr>
        <w:t>у</w:t>
      </w:r>
      <w:r w:rsidRPr="00C6683E" w:rsidR="002C3802">
        <w:rPr>
          <w:color w:val="auto"/>
        </w:rPr>
        <w:t xml:space="preserve">сом). Это и будет цена деления шприца. Например, на рисунке, между цифрой 2 и </w:t>
      </w:r>
      <w:proofErr w:type="spellStart"/>
      <w:r w:rsidRPr="00C6683E" w:rsidR="002C3802">
        <w:rPr>
          <w:color w:val="auto"/>
        </w:rPr>
        <w:t>под</w:t>
      </w:r>
      <w:r w:rsidRPr="00C6683E" w:rsidR="002C3802">
        <w:rPr>
          <w:color w:val="auto"/>
        </w:rPr>
        <w:t>ы</w:t>
      </w:r>
      <w:r w:rsidRPr="00C6683E" w:rsidR="002C3802">
        <w:rPr>
          <w:color w:val="auto"/>
        </w:rPr>
        <w:t>гольным</w:t>
      </w:r>
      <w:proofErr w:type="spellEnd"/>
      <w:r w:rsidRPr="00C6683E" w:rsidR="002C3802">
        <w:rPr>
          <w:color w:val="auto"/>
        </w:rPr>
        <w:t xml:space="preserve"> конусом четыре деления. 2:4=0,5. Цена деления составляет 0,5 мл. </w:t>
      </w:r>
    </w:p>
    <w:p xmlns:wp14="http://schemas.microsoft.com/office/word/2010/wordml" w:rsidRPr="00C6683E" w:rsidR="002C3802" w:rsidP="002C3802" w:rsidRDefault="002C3802" w14:paraId="516F0038" wp14:textId="77777777">
      <w:pPr>
        <w:pStyle w:val="pmain"/>
        <w:spacing w:before="0"/>
        <w:ind w:firstLine="709"/>
        <w:rPr>
          <w:color w:val="auto"/>
        </w:rPr>
      </w:pPr>
      <w:r w:rsidRPr="00C6683E">
        <w:rPr>
          <w:color w:val="auto"/>
        </w:rPr>
        <w:t>Наиболее часто доза лекарственных сре</w:t>
      </w:r>
      <w:proofErr w:type="gramStart"/>
      <w:r w:rsidRPr="00C6683E">
        <w:rPr>
          <w:color w:val="auto"/>
        </w:rPr>
        <w:t>дств дл</w:t>
      </w:r>
      <w:proofErr w:type="gramEnd"/>
      <w:r w:rsidRPr="00C6683E">
        <w:rPr>
          <w:color w:val="auto"/>
        </w:rPr>
        <w:t>я парентерального введения выраж</w:t>
      </w:r>
      <w:r w:rsidRPr="00C6683E">
        <w:rPr>
          <w:color w:val="auto"/>
        </w:rPr>
        <w:t>а</w:t>
      </w:r>
      <w:r w:rsidRPr="00C6683E">
        <w:rPr>
          <w:color w:val="auto"/>
        </w:rPr>
        <w:t>ется в миллилитрах и долях миллилитра. Встречаются и другие условные обозначения д</w:t>
      </w:r>
      <w:r w:rsidRPr="00C6683E">
        <w:rPr>
          <w:color w:val="auto"/>
        </w:rPr>
        <w:t>о</w:t>
      </w:r>
      <w:r w:rsidRPr="00C6683E">
        <w:rPr>
          <w:color w:val="auto"/>
        </w:rPr>
        <w:t>зы. Например, больным, страдающим сахарным диабетом, вводят инсулин, назначаемый в единицах действия (</w:t>
      </w:r>
      <w:proofErr w:type="gramStart"/>
      <w:r w:rsidRPr="00C6683E">
        <w:rPr>
          <w:color w:val="auto"/>
        </w:rPr>
        <w:t>ЕД</w:t>
      </w:r>
      <w:proofErr w:type="gramEnd"/>
      <w:r w:rsidRPr="00C6683E">
        <w:rPr>
          <w:color w:val="auto"/>
        </w:rPr>
        <w:t xml:space="preserve">). Поэтому для введения инсулина выпускаются специальные шприцы, на цилиндре которых указаны не доли миллилитра, а единицы действия </w:t>
      </w:r>
    </w:p>
    <w:p xmlns:wp14="http://schemas.microsoft.com/office/word/2010/wordml" w:rsidRPr="00C6683E" w:rsidR="002C3802" w:rsidP="002C3802" w:rsidRDefault="002C3802" w14:paraId="03EFCA41" wp14:textId="77777777">
      <w:pPr>
        <w:ind w:firstLine="709"/>
      </w:pP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369"/>
        <w:gridCol w:w="3402"/>
        <w:gridCol w:w="4217"/>
      </w:tblGrid>
      <w:tr xmlns:wp14="http://schemas.microsoft.com/office/word/2010/wordml" w:rsidRPr="00C6683E" w:rsidR="000E401D" w:rsidTr="00D86274" w14:paraId="5F96A722" wp14:textId="77777777">
        <w:tc>
          <w:tcPr>
            <w:tcW w:w="3369" w:type="dxa"/>
            <w:vAlign w:val="center"/>
          </w:tcPr>
          <w:p w:rsidRPr="00C6683E" w:rsidR="000E401D" w:rsidP="000E401D" w:rsidRDefault="000E401D" w14:paraId="5B95CD12" wp14:textId="77777777">
            <w:pPr>
              <w:jc w:val="center"/>
            </w:pPr>
            <w:r w:rsidRPr="00C6683E">
              <w:rPr>
                <w:noProof/>
              </w:rPr>
              <w:drawing>
                <wp:inline xmlns:wp14="http://schemas.microsoft.com/office/word/2010/wordprocessingDrawing" distT="0" distB="0" distL="0" distR="0" wp14:anchorId="497091B3" wp14:editId="7777777">
                  <wp:extent cx="1750115" cy="1288675"/>
                  <wp:effectExtent l="19050" t="0" r="2485" b="0"/>
                  <wp:docPr id="118" name="Рисунок 23" descr=" (340x250, 2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340x250, 21Kb)"/>
                          <pic:cNvPicPr>
                            <a:picLocks noChangeAspect="1" noChangeArrowheads="1"/>
                          </pic:cNvPicPr>
                        </pic:nvPicPr>
                        <pic:blipFill>
                          <a:blip r:embed="rId68" cstate="print"/>
                          <a:srcRect/>
                          <a:stretch>
                            <a:fillRect/>
                          </a:stretch>
                        </pic:blipFill>
                        <pic:spPr bwMode="auto">
                          <a:xfrm>
                            <a:off x="0" y="0"/>
                            <a:ext cx="1750240" cy="1288767"/>
                          </a:xfrm>
                          <a:prstGeom prst="rect">
                            <a:avLst/>
                          </a:prstGeom>
                          <a:noFill/>
                          <a:ln w="9525">
                            <a:noFill/>
                            <a:miter lim="800000"/>
                            <a:headEnd/>
                            <a:tailEnd/>
                          </a:ln>
                        </pic:spPr>
                      </pic:pic>
                    </a:graphicData>
                  </a:graphic>
                </wp:inline>
              </w:drawing>
            </w:r>
          </w:p>
        </w:tc>
        <w:tc>
          <w:tcPr>
            <w:tcW w:w="3402" w:type="dxa"/>
            <w:vAlign w:val="center"/>
          </w:tcPr>
          <w:p w:rsidRPr="00C6683E" w:rsidR="000E401D" w:rsidP="000E401D" w:rsidRDefault="000E401D" w14:paraId="5220BBB2" wp14:textId="77777777">
            <w:pPr>
              <w:jc w:val="center"/>
            </w:pPr>
            <w:r w:rsidRPr="00C6683E">
              <w:rPr>
                <w:noProof/>
              </w:rPr>
              <w:drawing>
                <wp:inline xmlns:wp14="http://schemas.microsoft.com/office/word/2010/wordprocessingDrawing" distT="0" distB="0" distL="0" distR="0" wp14:anchorId="2B259994" wp14:editId="7777777">
                  <wp:extent cx="1940022" cy="1292087"/>
                  <wp:effectExtent l="19050" t="0" r="3078" b="0"/>
                  <wp:docPr id="119" name="Рисунок 24" descr=" (650x433, 3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650x433, 39Kb)"/>
                          <pic:cNvPicPr>
                            <a:picLocks noChangeAspect="1" noChangeArrowheads="1"/>
                          </pic:cNvPicPr>
                        </pic:nvPicPr>
                        <pic:blipFill>
                          <a:blip r:embed="rId69" cstate="print"/>
                          <a:srcRect/>
                          <a:stretch>
                            <a:fillRect/>
                          </a:stretch>
                        </pic:blipFill>
                        <pic:spPr bwMode="auto">
                          <a:xfrm>
                            <a:off x="0" y="0"/>
                            <a:ext cx="1955608" cy="1302468"/>
                          </a:xfrm>
                          <a:prstGeom prst="rect">
                            <a:avLst/>
                          </a:prstGeom>
                          <a:noFill/>
                          <a:ln w="9525">
                            <a:noFill/>
                            <a:miter lim="800000"/>
                            <a:headEnd/>
                            <a:tailEnd/>
                          </a:ln>
                        </pic:spPr>
                      </pic:pic>
                    </a:graphicData>
                  </a:graphic>
                </wp:inline>
              </w:drawing>
            </w:r>
          </w:p>
        </w:tc>
        <w:tc>
          <w:tcPr>
            <w:tcW w:w="4217" w:type="dxa"/>
            <w:vAlign w:val="center"/>
          </w:tcPr>
          <w:p w:rsidRPr="00C6683E" w:rsidR="000E401D" w:rsidP="000E401D" w:rsidRDefault="000E401D" w14:paraId="13CB595B" wp14:textId="77777777">
            <w:pPr>
              <w:jc w:val="center"/>
              <w:rPr>
                <w:noProof/>
              </w:rPr>
            </w:pPr>
            <w:r w:rsidRPr="00C6683E">
              <w:rPr>
                <w:noProof/>
              </w:rPr>
              <w:drawing>
                <wp:inline xmlns:wp14="http://schemas.microsoft.com/office/word/2010/wordprocessingDrawing" distT="0" distB="0" distL="0" distR="0" wp14:anchorId="572CA381" wp14:editId="7777777">
                  <wp:extent cx="2162855" cy="884582"/>
                  <wp:effectExtent l="19050" t="0" r="8845" b="0"/>
                  <wp:docPr id="120" name="Рисунок 26" descr=" (500x205, 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500x205, 31Kb)"/>
                          <pic:cNvPicPr>
                            <a:picLocks noChangeAspect="1" noChangeArrowheads="1"/>
                          </pic:cNvPicPr>
                        </pic:nvPicPr>
                        <pic:blipFill>
                          <a:blip r:embed="rId70" cstate="print"/>
                          <a:srcRect/>
                          <a:stretch>
                            <a:fillRect/>
                          </a:stretch>
                        </pic:blipFill>
                        <pic:spPr bwMode="auto">
                          <a:xfrm>
                            <a:off x="0" y="0"/>
                            <a:ext cx="2176000" cy="889958"/>
                          </a:xfrm>
                          <a:prstGeom prst="rect">
                            <a:avLst/>
                          </a:prstGeom>
                          <a:noFill/>
                          <a:ln w="9525">
                            <a:noFill/>
                            <a:miter lim="800000"/>
                            <a:headEnd/>
                            <a:tailEnd/>
                          </a:ln>
                        </pic:spPr>
                      </pic:pic>
                    </a:graphicData>
                  </a:graphic>
                </wp:inline>
              </w:drawing>
            </w:r>
          </w:p>
        </w:tc>
      </w:tr>
    </w:tbl>
    <w:p xmlns:wp14="http://schemas.microsoft.com/office/word/2010/wordml" w:rsidRPr="00C6683E" w:rsidR="000E401D" w:rsidP="000E401D" w:rsidRDefault="000E401D" w14:paraId="6D9C8D39" wp14:textId="77777777">
      <w:pPr>
        <w:rPr>
          <w:b/>
          <w:bCs/>
          <w:kern w:val="36"/>
        </w:rPr>
      </w:pPr>
    </w:p>
    <w:p xmlns:wp14="http://schemas.microsoft.com/office/word/2010/wordml" w:rsidRPr="00C6683E" w:rsidR="00D86274" w:rsidP="000E401D" w:rsidRDefault="00097BE2" w14:paraId="329264EA" wp14:textId="77777777">
      <w:pPr>
        <w:jc w:val="center"/>
        <w:rPr>
          <w:b/>
          <w:bCs/>
          <w:kern w:val="36"/>
        </w:rPr>
      </w:pPr>
      <w:r w:rsidRPr="00C6683E">
        <w:rPr>
          <w:b/>
          <w:bCs/>
          <w:kern w:val="36"/>
        </w:rPr>
        <w:t>Конструкция инъекционной иглы</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557"/>
        <w:gridCol w:w="7431"/>
      </w:tblGrid>
      <w:tr xmlns:wp14="http://schemas.microsoft.com/office/word/2010/wordml" w:rsidRPr="00C6683E" w:rsidR="00097BE2" w:rsidTr="009B4B6D" w14:paraId="08D16EDB" wp14:textId="77777777">
        <w:tc>
          <w:tcPr>
            <w:tcW w:w="3557" w:type="dxa"/>
            <w:vAlign w:val="center"/>
          </w:tcPr>
          <w:p w:rsidRPr="00C6683E" w:rsidR="00097BE2" w:rsidP="009B4B6D" w:rsidRDefault="00097BE2" w14:paraId="675E05EE" wp14:textId="77777777">
            <w:pPr>
              <w:rPr>
                <w:b/>
                <w:bCs/>
                <w:kern w:val="36"/>
              </w:rPr>
            </w:pPr>
            <w:r w:rsidRPr="00C6683E">
              <w:rPr>
                <w:b/>
                <w:bCs/>
                <w:noProof/>
                <w:kern w:val="36"/>
              </w:rPr>
              <w:drawing>
                <wp:inline xmlns:wp14="http://schemas.microsoft.com/office/word/2010/wordprocessingDrawing" distT="0" distB="0" distL="0" distR="0" wp14:anchorId="2C1B3F9E" wp14:editId="7777777">
                  <wp:extent cx="2102358" cy="1499616"/>
                  <wp:effectExtent l="19050" t="0" r="0" b="0"/>
                  <wp:docPr id="103"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71" cstate="print"/>
                          <a:srcRect t="8292" r="65555" b="74314"/>
                          <a:stretch>
                            <a:fillRect/>
                          </a:stretch>
                        </pic:blipFill>
                        <pic:spPr bwMode="auto">
                          <a:xfrm>
                            <a:off x="0" y="0"/>
                            <a:ext cx="2102358" cy="1499616"/>
                          </a:xfrm>
                          <a:prstGeom prst="rect">
                            <a:avLst/>
                          </a:prstGeom>
                          <a:noFill/>
                          <a:ln w="9525">
                            <a:noFill/>
                            <a:miter lim="800000"/>
                            <a:headEnd/>
                            <a:tailEnd/>
                          </a:ln>
                        </pic:spPr>
                      </pic:pic>
                    </a:graphicData>
                  </a:graphic>
                </wp:inline>
              </w:drawing>
            </w:r>
          </w:p>
        </w:tc>
        <w:tc>
          <w:tcPr>
            <w:tcW w:w="7431" w:type="dxa"/>
            <w:vAlign w:val="center"/>
          </w:tcPr>
          <w:p w:rsidRPr="00C6683E" w:rsidR="00097BE2" w:rsidP="009B4B6D" w:rsidRDefault="00F82138" w14:paraId="5DDD3877" wp14:textId="77777777">
            <w:pPr>
              <w:rPr>
                <w:bCs/>
                <w:kern w:val="36"/>
              </w:rPr>
            </w:pPr>
            <w:r w:rsidRPr="00C6683E">
              <w:rPr>
                <w:bCs/>
                <w:kern w:val="36"/>
              </w:rPr>
              <w:t>а) трубка из стали</w:t>
            </w:r>
          </w:p>
          <w:p w:rsidRPr="00C6683E" w:rsidR="00F82138" w:rsidP="009B4B6D" w:rsidRDefault="00F82138" w14:paraId="0C0E0F63" wp14:textId="77777777">
            <w:pPr>
              <w:rPr>
                <w:bCs/>
                <w:kern w:val="36"/>
              </w:rPr>
            </w:pPr>
            <w:r w:rsidRPr="00C6683E">
              <w:rPr>
                <w:bCs/>
                <w:kern w:val="36"/>
              </w:rPr>
              <w:t>б) полиэтиленовая или полипропиленовая головка (</w:t>
            </w:r>
            <w:r w:rsidRPr="00C6683E">
              <w:rPr>
                <w:b/>
                <w:bCs/>
                <w:i/>
                <w:kern w:val="36"/>
              </w:rPr>
              <w:t>канюля</w:t>
            </w:r>
            <w:r w:rsidRPr="00C6683E">
              <w:rPr>
                <w:bCs/>
                <w:kern w:val="36"/>
              </w:rPr>
              <w:t>)</w:t>
            </w:r>
          </w:p>
          <w:p w:rsidRPr="00C6683E" w:rsidR="00F82138" w:rsidP="009B4B6D" w:rsidRDefault="00F82138" w14:paraId="519CAA2B" wp14:textId="77777777">
            <w:pPr>
              <w:rPr>
                <w:bCs/>
                <w:kern w:val="36"/>
              </w:rPr>
            </w:pPr>
            <w:r w:rsidRPr="00C6683E">
              <w:rPr>
                <w:bCs/>
                <w:kern w:val="36"/>
              </w:rPr>
              <w:t>в)</w:t>
            </w:r>
            <w:r w:rsidRPr="00C6683E" w:rsidR="008226D0">
              <w:rPr>
                <w:bCs/>
                <w:kern w:val="36"/>
              </w:rPr>
              <w:t xml:space="preserve"> алюминиевый картридж соединяющий трубку с канюлей</w:t>
            </w:r>
          </w:p>
          <w:p w:rsidRPr="00C6683E" w:rsidR="00F82138" w:rsidP="009B4B6D" w:rsidRDefault="00F82138" w14:paraId="00489D39" wp14:textId="77777777">
            <w:pPr>
              <w:rPr>
                <w:bCs/>
                <w:kern w:val="36"/>
              </w:rPr>
            </w:pPr>
            <w:r w:rsidRPr="00C6683E">
              <w:rPr>
                <w:bCs/>
                <w:kern w:val="36"/>
              </w:rPr>
              <w:t>г)</w:t>
            </w:r>
            <w:r w:rsidRPr="00C6683E" w:rsidR="008226D0">
              <w:rPr>
                <w:bCs/>
                <w:kern w:val="36"/>
              </w:rPr>
              <w:t xml:space="preserve"> соединение трубки с канюлей при помощи биологически не</w:t>
            </w:r>
            <w:r w:rsidRPr="00C6683E" w:rsidR="008226D0">
              <w:rPr>
                <w:bCs/>
                <w:kern w:val="36"/>
              </w:rPr>
              <w:t>й</w:t>
            </w:r>
            <w:r w:rsidRPr="00C6683E" w:rsidR="008226D0">
              <w:rPr>
                <w:bCs/>
                <w:kern w:val="36"/>
              </w:rPr>
              <w:t>трального геля</w:t>
            </w:r>
          </w:p>
          <w:p w:rsidRPr="00C6683E" w:rsidR="00F82138" w:rsidP="009B4B6D" w:rsidRDefault="00F82138" w14:paraId="02497486" wp14:textId="77777777">
            <w:pPr>
              <w:rPr>
                <w:bCs/>
                <w:kern w:val="36"/>
              </w:rPr>
            </w:pPr>
            <w:proofErr w:type="spellStart"/>
            <w:r w:rsidRPr="00C6683E">
              <w:rPr>
                <w:bCs/>
                <w:kern w:val="36"/>
              </w:rPr>
              <w:t>д</w:t>
            </w:r>
            <w:proofErr w:type="spellEnd"/>
            <w:r w:rsidRPr="00C6683E">
              <w:rPr>
                <w:bCs/>
                <w:kern w:val="36"/>
              </w:rPr>
              <w:t>)</w:t>
            </w:r>
            <w:r w:rsidRPr="00C6683E" w:rsidR="008226D0">
              <w:rPr>
                <w:bCs/>
                <w:kern w:val="36"/>
              </w:rPr>
              <w:t xml:space="preserve"> острие</w:t>
            </w:r>
          </w:p>
          <w:p w:rsidRPr="00C6683E" w:rsidR="00F82138" w:rsidP="009B4B6D" w:rsidRDefault="00F82138" w14:paraId="0E8DA2A5" wp14:textId="77777777">
            <w:pPr>
              <w:rPr>
                <w:bCs/>
                <w:kern w:val="36"/>
              </w:rPr>
            </w:pPr>
            <w:r w:rsidRPr="00C6683E">
              <w:rPr>
                <w:bCs/>
                <w:kern w:val="36"/>
              </w:rPr>
              <w:t>е)</w:t>
            </w:r>
            <w:r w:rsidRPr="00C6683E" w:rsidR="008226D0">
              <w:rPr>
                <w:bCs/>
                <w:kern w:val="36"/>
              </w:rPr>
              <w:t xml:space="preserve"> срез</w:t>
            </w:r>
          </w:p>
          <w:p w:rsidRPr="00C6683E" w:rsidR="00F82138" w:rsidP="009B4B6D" w:rsidRDefault="00F82138" w14:paraId="7089F1C8" wp14:textId="77777777">
            <w:pPr>
              <w:rPr>
                <w:b/>
                <w:bCs/>
                <w:kern w:val="36"/>
              </w:rPr>
            </w:pPr>
            <w:r w:rsidRPr="00C6683E">
              <w:rPr>
                <w:bCs/>
                <w:kern w:val="36"/>
              </w:rPr>
              <w:t>ж)</w:t>
            </w:r>
            <w:r w:rsidRPr="00C6683E" w:rsidR="008226D0">
              <w:rPr>
                <w:bCs/>
                <w:kern w:val="36"/>
              </w:rPr>
              <w:t xml:space="preserve"> колпачок </w:t>
            </w:r>
          </w:p>
        </w:tc>
      </w:tr>
    </w:tbl>
    <w:p xmlns:wp14="http://schemas.microsoft.com/office/word/2010/wordml" w:rsidRPr="00C6683E" w:rsidR="00097BE2" w:rsidP="000E401D" w:rsidRDefault="00097BE2" w14:paraId="2FC17F8B" wp14:textId="77777777">
      <w:pPr>
        <w:jc w:val="center"/>
        <w:rPr>
          <w:b/>
          <w:bCs/>
          <w:kern w:val="36"/>
        </w:rPr>
      </w:pPr>
    </w:p>
    <w:p xmlns:wp14="http://schemas.microsoft.com/office/word/2010/wordml" w:rsidRPr="00C6683E" w:rsidR="00097BE2" w:rsidP="000E401D" w:rsidRDefault="00097BE2" w14:paraId="2412F6B8" wp14:textId="77777777">
      <w:pPr>
        <w:jc w:val="center"/>
        <w:rPr>
          <w:b/>
          <w:bCs/>
          <w:kern w:val="36"/>
        </w:rPr>
      </w:pPr>
      <w:r w:rsidRPr="00C6683E">
        <w:rPr>
          <w:b/>
          <w:bCs/>
          <w:kern w:val="36"/>
        </w:rPr>
        <w:t>Характеристика среза инъекционной иглы</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227"/>
        <w:gridCol w:w="7761"/>
      </w:tblGrid>
      <w:tr xmlns:wp14="http://schemas.microsoft.com/office/word/2010/wordml" w:rsidRPr="00C6683E" w:rsidR="00097BE2" w:rsidTr="009B4B6D" w14:paraId="7ADDBA80" wp14:textId="77777777">
        <w:tc>
          <w:tcPr>
            <w:tcW w:w="3227" w:type="dxa"/>
            <w:vAlign w:val="center"/>
          </w:tcPr>
          <w:p w:rsidRPr="00C6683E" w:rsidR="00097BE2" w:rsidP="009B4B6D" w:rsidRDefault="00097BE2" w14:paraId="0A4F7224" wp14:textId="77777777">
            <w:pPr>
              <w:rPr>
                <w:b/>
                <w:bCs/>
                <w:kern w:val="36"/>
                <w:lang w:val="en-US"/>
              </w:rPr>
            </w:pPr>
            <w:r w:rsidRPr="00C6683E">
              <w:rPr>
                <w:b/>
                <w:bCs/>
                <w:noProof/>
                <w:kern w:val="36"/>
              </w:rPr>
              <w:drawing>
                <wp:inline xmlns:wp14="http://schemas.microsoft.com/office/word/2010/wordprocessingDrawing" distT="0" distB="0" distL="0" distR="0" wp14:anchorId="2EEDB7C9" wp14:editId="7777777">
                  <wp:extent cx="1870710" cy="1125055"/>
                  <wp:effectExtent l="19050" t="0" r="0" b="0"/>
                  <wp:docPr id="104"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71" cstate="print"/>
                          <a:srcRect l="35044" t="6171" r="34256" b="80780"/>
                          <a:stretch>
                            <a:fillRect/>
                          </a:stretch>
                        </pic:blipFill>
                        <pic:spPr bwMode="auto">
                          <a:xfrm>
                            <a:off x="0" y="0"/>
                            <a:ext cx="1870710" cy="1125055"/>
                          </a:xfrm>
                          <a:prstGeom prst="rect">
                            <a:avLst/>
                          </a:prstGeom>
                          <a:noFill/>
                          <a:ln w="9525">
                            <a:noFill/>
                            <a:miter lim="800000"/>
                            <a:headEnd/>
                            <a:tailEnd/>
                          </a:ln>
                        </pic:spPr>
                      </pic:pic>
                    </a:graphicData>
                  </a:graphic>
                </wp:inline>
              </w:drawing>
            </w:r>
          </w:p>
        </w:tc>
        <w:tc>
          <w:tcPr>
            <w:tcW w:w="7761" w:type="dxa"/>
            <w:vAlign w:val="center"/>
          </w:tcPr>
          <w:p w:rsidRPr="00C6683E" w:rsidR="008226D0" w:rsidP="009B4B6D" w:rsidRDefault="008226D0" w14:paraId="1CFC10FA" wp14:textId="77777777">
            <w:pPr>
              <w:ind w:firstLine="459"/>
              <w:rPr>
                <w:bCs/>
                <w:kern w:val="36"/>
              </w:rPr>
            </w:pPr>
            <w:r w:rsidRPr="00C6683E">
              <w:rPr>
                <w:bCs/>
                <w:kern w:val="36"/>
              </w:rPr>
              <w:t xml:space="preserve">Острие иглы затачивается в 3-х плоскостях (копьевидная заточка), что обеспечивает при проколе тканей преобладание колющего эффекта над </w:t>
            </w:r>
            <w:proofErr w:type="gramStart"/>
            <w:r w:rsidRPr="00C6683E">
              <w:rPr>
                <w:bCs/>
                <w:kern w:val="36"/>
              </w:rPr>
              <w:t>режущим</w:t>
            </w:r>
            <w:proofErr w:type="gramEnd"/>
          </w:p>
          <w:p w:rsidRPr="00C6683E" w:rsidR="008226D0" w:rsidP="009B4B6D" w:rsidRDefault="008226D0" w14:paraId="498D311A" wp14:textId="77777777">
            <w:pPr>
              <w:ind w:firstLine="459"/>
              <w:rPr>
                <w:bCs/>
                <w:kern w:val="36"/>
              </w:rPr>
            </w:pPr>
            <w:r w:rsidRPr="00C6683E">
              <w:rPr>
                <w:bCs/>
                <w:kern w:val="36"/>
              </w:rPr>
              <w:t>а) угол заточки 12</w:t>
            </w:r>
            <w:r w:rsidRPr="00234852">
              <w:rPr>
                <w:bCs/>
                <w:kern w:val="36"/>
                <w:vertAlign w:val="superscript"/>
              </w:rPr>
              <w:t>0</w:t>
            </w:r>
            <w:r w:rsidRPr="00C6683E">
              <w:rPr>
                <w:bCs/>
                <w:kern w:val="36"/>
              </w:rPr>
              <w:t xml:space="preserve"> –длинный срез (предназначены для внутрим</w:t>
            </w:r>
            <w:r w:rsidRPr="00C6683E">
              <w:rPr>
                <w:bCs/>
                <w:kern w:val="36"/>
              </w:rPr>
              <w:t>ы</w:t>
            </w:r>
            <w:r w:rsidRPr="00C6683E">
              <w:rPr>
                <w:bCs/>
                <w:kern w:val="36"/>
              </w:rPr>
              <w:t>шечных и подкожных инъекций)</w:t>
            </w:r>
          </w:p>
          <w:p w:rsidRPr="00C6683E" w:rsidR="008226D0" w:rsidP="009B4B6D" w:rsidRDefault="008226D0" w14:paraId="6F6EC953" wp14:textId="77777777">
            <w:pPr>
              <w:ind w:firstLine="459"/>
              <w:rPr>
                <w:bCs/>
                <w:kern w:val="36"/>
              </w:rPr>
            </w:pPr>
            <w:r w:rsidRPr="00C6683E">
              <w:rPr>
                <w:bCs/>
                <w:kern w:val="36"/>
              </w:rPr>
              <w:t>б)</w:t>
            </w:r>
            <w:r w:rsidRPr="00C6683E" w:rsidR="009B4B6D">
              <w:rPr>
                <w:bCs/>
                <w:kern w:val="36"/>
              </w:rPr>
              <w:t xml:space="preserve"> </w:t>
            </w:r>
            <w:r w:rsidRPr="00C6683E">
              <w:rPr>
                <w:bCs/>
                <w:kern w:val="36"/>
              </w:rPr>
              <w:t>угол заточки 18</w:t>
            </w:r>
            <w:r w:rsidRPr="00234852">
              <w:rPr>
                <w:bCs/>
                <w:kern w:val="36"/>
                <w:vertAlign w:val="superscript"/>
              </w:rPr>
              <w:t>0</w:t>
            </w:r>
            <w:r w:rsidRPr="00C6683E">
              <w:rPr>
                <w:bCs/>
                <w:kern w:val="36"/>
              </w:rPr>
              <w:t xml:space="preserve"> – короткий срез (предназначены для проведения внутрикожных проб и внутривенных инъекций)</w:t>
            </w:r>
          </w:p>
        </w:tc>
      </w:tr>
    </w:tbl>
    <w:p xmlns:wp14="http://schemas.microsoft.com/office/word/2010/wordml" w:rsidRPr="00C6683E" w:rsidR="00097BE2" w:rsidP="000E401D" w:rsidRDefault="00097BE2" w14:paraId="5AE48A43" wp14:textId="77777777">
      <w:pPr>
        <w:jc w:val="center"/>
        <w:rPr>
          <w:b/>
          <w:bCs/>
          <w:kern w:val="36"/>
        </w:rPr>
      </w:pPr>
    </w:p>
    <w:p xmlns:wp14="http://schemas.microsoft.com/office/word/2010/wordml" w:rsidRPr="00C6683E" w:rsidR="000E401D" w:rsidP="000E401D" w:rsidRDefault="000E401D" w14:paraId="7A1C5ACE" wp14:textId="77777777">
      <w:pPr>
        <w:jc w:val="center"/>
        <w:rPr>
          <w:b/>
          <w:bCs/>
          <w:kern w:val="36"/>
        </w:rPr>
      </w:pPr>
      <w:r w:rsidRPr="00C6683E">
        <w:rPr>
          <w:b/>
          <w:bCs/>
          <w:kern w:val="36"/>
        </w:rPr>
        <w:t>Положение иглы в тканях, при различных видах инъекций</w:t>
      </w:r>
    </w:p>
    <w:tbl>
      <w:tblPr>
        <w:tblStyle w:val="a9"/>
        <w:tblW w:w="57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956"/>
        <w:gridCol w:w="2840"/>
      </w:tblGrid>
      <w:tr xmlns:wp14="http://schemas.microsoft.com/office/word/2010/wordml" w:rsidRPr="00C6683E" w:rsidR="00A53542" w:rsidTr="00D86274" w14:paraId="362E80A8" wp14:textId="77777777">
        <w:trPr>
          <w:jc w:val="center"/>
        </w:trPr>
        <w:tc>
          <w:tcPr>
            <w:tcW w:w="2956" w:type="dxa"/>
          </w:tcPr>
          <w:p w:rsidRPr="00C6683E" w:rsidR="00A53542" w:rsidP="002C3802" w:rsidRDefault="00A53542" w14:paraId="50F40DEB" wp14:textId="77777777">
            <w:pPr>
              <w:rPr>
                <w:b/>
                <w:bCs/>
                <w:kern w:val="36"/>
              </w:rPr>
            </w:pPr>
            <w:r w:rsidRPr="00C6683E">
              <w:rPr>
                <w:b/>
                <w:bCs/>
                <w:noProof/>
                <w:kern w:val="36"/>
              </w:rPr>
              <w:drawing>
                <wp:inline xmlns:wp14="http://schemas.microsoft.com/office/word/2010/wordprocessingDrawing" distT="0" distB="0" distL="0" distR="0" wp14:anchorId="7CB60A96" wp14:editId="7777777">
                  <wp:extent cx="1720298" cy="1601232"/>
                  <wp:effectExtent l="19050" t="0" r="0" b="0"/>
                  <wp:docPr id="116" name="Рисунок 33" descr=" (700x525, 9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700x525, 95Kb)"/>
                          <pic:cNvPicPr>
                            <a:picLocks noChangeAspect="1" noChangeArrowheads="1"/>
                          </pic:cNvPicPr>
                        </pic:nvPicPr>
                        <pic:blipFill>
                          <a:blip r:embed="rId72" cstate="print">
                            <a:lum bright="20000" contrast="40000"/>
                          </a:blip>
                          <a:srcRect l="24996" r="21294" b="33094"/>
                          <a:stretch>
                            <a:fillRect/>
                          </a:stretch>
                        </pic:blipFill>
                        <pic:spPr bwMode="auto">
                          <a:xfrm>
                            <a:off x="0" y="0"/>
                            <a:ext cx="1719406" cy="1600402"/>
                          </a:xfrm>
                          <a:prstGeom prst="rect">
                            <a:avLst/>
                          </a:prstGeom>
                          <a:noFill/>
                          <a:ln w="9525">
                            <a:noFill/>
                            <a:miter lim="800000"/>
                            <a:headEnd/>
                            <a:tailEnd/>
                          </a:ln>
                        </pic:spPr>
                      </pic:pic>
                    </a:graphicData>
                  </a:graphic>
                </wp:inline>
              </w:drawing>
            </w:r>
          </w:p>
        </w:tc>
        <w:tc>
          <w:tcPr>
            <w:tcW w:w="2840" w:type="dxa"/>
          </w:tcPr>
          <w:p w:rsidRPr="00C6683E" w:rsidR="00A53542" w:rsidP="002C3802" w:rsidRDefault="00A53542" w14:paraId="77A52294" wp14:textId="77777777">
            <w:pPr>
              <w:rPr>
                <w:bCs/>
                <w:kern w:val="36"/>
              </w:rPr>
            </w:pPr>
          </w:p>
          <w:p w:rsidRPr="00C6683E" w:rsidR="00A53542" w:rsidP="00A53542" w:rsidRDefault="000E401D" w14:paraId="3022BDB7" wp14:textId="77777777">
            <w:pPr>
              <w:spacing w:line="360" w:lineRule="auto"/>
              <w:rPr>
                <w:bCs/>
                <w:kern w:val="36"/>
              </w:rPr>
            </w:pPr>
            <w:r w:rsidRPr="00C6683E">
              <w:rPr>
                <w:bCs/>
                <w:kern w:val="36"/>
              </w:rPr>
              <w:t>а</w:t>
            </w:r>
            <w:r w:rsidRPr="00C6683E" w:rsidR="00A53542">
              <w:rPr>
                <w:bCs/>
                <w:kern w:val="36"/>
              </w:rPr>
              <w:t>) внутрикожная</w:t>
            </w:r>
          </w:p>
          <w:p w:rsidRPr="00C6683E" w:rsidR="00A53542" w:rsidP="00A53542" w:rsidRDefault="000E401D" w14:paraId="21543B9B" wp14:textId="77777777">
            <w:pPr>
              <w:spacing w:line="360" w:lineRule="auto"/>
              <w:rPr>
                <w:bCs/>
                <w:kern w:val="36"/>
              </w:rPr>
            </w:pPr>
            <w:r w:rsidRPr="00C6683E">
              <w:rPr>
                <w:bCs/>
                <w:kern w:val="36"/>
              </w:rPr>
              <w:t>б</w:t>
            </w:r>
            <w:r w:rsidRPr="00C6683E" w:rsidR="00A53542">
              <w:rPr>
                <w:bCs/>
                <w:kern w:val="36"/>
              </w:rPr>
              <w:t>) подкожная</w:t>
            </w:r>
          </w:p>
          <w:p w:rsidRPr="00C6683E" w:rsidR="00A53542" w:rsidP="00A53542" w:rsidRDefault="000E401D" w14:paraId="75468E91" wp14:textId="77777777">
            <w:pPr>
              <w:spacing w:line="360" w:lineRule="auto"/>
              <w:rPr>
                <w:bCs/>
                <w:kern w:val="36"/>
              </w:rPr>
            </w:pPr>
            <w:r w:rsidRPr="00C6683E">
              <w:rPr>
                <w:bCs/>
                <w:kern w:val="36"/>
              </w:rPr>
              <w:t>в</w:t>
            </w:r>
            <w:r w:rsidRPr="00C6683E" w:rsidR="00A53542">
              <w:rPr>
                <w:bCs/>
                <w:kern w:val="36"/>
              </w:rPr>
              <w:t>) внутримышечная</w:t>
            </w:r>
          </w:p>
          <w:p w:rsidRPr="00C6683E" w:rsidR="00A53542" w:rsidP="00A53542" w:rsidRDefault="000E401D" w14:paraId="77692E9E" wp14:textId="77777777">
            <w:pPr>
              <w:spacing w:line="360" w:lineRule="auto"/>
              <w:rPr>
                <w:b/>
                <w:bCs/>
                <w:kern w:val="36"/>
              </w:rPr>
            </w:pPr>
            <w:r w:rsidRPr="00C6683E">
              <w:rPr>
                <w:bCs/>
                <w:kern w:val="36"/>
              </w:rPr>
              <w:t>г</w:t>
            </w:r>
            <w:r w:rsidRPr="00C6683E" w:rsidR="00A53542">
              <w:rPr>
                <w:bCs/>
                <w:kern w:val="36"/>
              </w:rPr>
              <w:t>) внутривенная</w:t>
            </w:r>
          </w:p>
        </w:tc>
      </w:tr>
    </w:tbl>
    <w:p xmlns:wp14="http://schemas.microsoft.com/office/word/2010/wordml" w:rsidRPr="00C6683E" w:rsidR="008B768B" w:rsidRDefault="008B768B" w14:paraId="007DCDA8" wp14:textId="77777777">
      <w:pPr>
        <w:rPr>
          <w:b/>
          <w:bCs/>
          <w:kern w:val="36"/>
        </w:rPr>
      </w:pPr>
      <w:r w:rsidRPr="00C6683E">
        <w:rPr>
          <w:b/>
          <w:bCs/>
          <w:kern w:val="36"/>
        </w:rPr>
        <w:br w:type="page"/>
      </w:r>
    </w:p>
    <w:p xmlns:wp14="http://schemas.microsoft.com/office/word/2010/wordml" w:rsidRPr="00C6683E" w:rsidR="008B768B" w:rsidP="00937A6E" w:rsidRDefault="008B768B" w14:paraId="362A7E3F" wp14:textId="77777777">
      <w:pPr>
        <w:jc w:val="center"/>
        <w:rPr>
          <w:b/>
        </w:rPr>
      </w:pPr>
      <w:r w:rsidRPr="00C6683E">
        <w:rPr>
          <w:b/>
        </w:rPr>
        <w:lastRenderedPageBreak/>
        <w:t>Физиологические методы обезболивания</w:t>
      </w:r>
    </w:p>
    <w:p xmlns:wp14="http://schemas.microsoft.com/office/word/2010/wordml" w:rsidRPr="00C6683E" w:rsidR="008B768B" w:rsidP="008B768B" w:rsidRDefault="008B768B" w14:paraId="450EA2D7" wp14:textId="77777777"/>
    <w:p xmlns:wp14="http://schemas.microsoft.com/office/word/2010/wordml" w:rsidRPr="00C6683E" w:rsidR="008B768B" w:rsidP="000E401D" w:rsidRDefault="008B768B" w14:paraId="67A0BC1E" wp14:textId="77777777">
      <w:pPr>
        <w:ind w:firstLine="709"/>
      </w:pPr>
      <w:r w:rsidRPr="00C6683E">
        <w:t>При проведении инъекции без физиологического обезболивания у пациентов может измениться состояние: может повыситься или понизиться артериальное давление, возникнуть тахикардия или бр</w:t>
      </w:r>
      <w:r w:rsidRPr="00C6683E">
        <w:t>а</w:t>
      </w:r>
      <w:r w:rsidRPr="00C6683E">
        <w:t>дикардия, появиться страх в ожидании боли.</w:t>
      </w:r>
    </w:p>
    <w:p xmlns:wp14="http://schemas.microsoft.com/office/word/2010/wordml" w:rsidRPr="00C6683E" w:rsidR="008B768B" w:rsidP="000E401D" w:rsidRDefault="008B768B" w14:paraId="581069B8" wp14:textId="77777777">
      <w:pPr>
        <w:ind w:firstLine="709"/>
      </w:pPr>
      <w:r w:rsidRPr="00C6683E">
        <w:t>Для предупреждения и уменьшения подобных отрицательных эмоций можно применить разли</w:t>
      </w:r>
      <w:r w:rsidRPr="00C6683E">
        <w:t>ч</w:t>
      </w:r>
      <w:r w:rsidRPr="00C6683E">
        <w:t>ные методы физиологического обезболивания.</w:t>
      </w:r>
    </w:p>
    <w:p xmlns:wp14="http://schemas.microsoft.com/office/word/2010/wordml" w:rsidRPr="00C6683E" w:rsidR="008B768B" w:rsidP="008B768B" w:rsidRDefault="008B768B" w14:paraId="3DD355C9" wp14:textId="77777777"/>
    <w:p xmlns:wp14="http://schemas.microsoft.com/office/word/2010/wordml" w:rsidRPr="00C6683E" w:rsidR="008B768B" w:rsidP="008B768B" w:rsidRDefault="008B768B" w14:paraId="3ADED71A" wp14:textId="77777777">
      <w:pPr>
        <w:rPr>
          <w:b/>
          <w:i/>
        </w:rPr>
      </w:pPr>
      <w:r w:rsidRPr="00C6683E">
        <w:rPr>
          <w:b/>
          <w:i/>
        </w:rPr>
        <w:t>Охранительный метод</w:t>
      </w:r>
    </w:p>
    <w:p xmlns:wp14="http://schemas.microsoft.com/office/word/2010/wordml" w:rsidRPr="00C6683E" w:rsidR="008B768B" w:rsidP="00B23F06" w:rsidRDefault="000E401D" w14:paraId="6AE6BB57" wp14:textId="77777777">
      <w:pPr>
        <w:pStyle w:val="aa"/>
        <w:numPr>
          <w:ilvl w:val="0"/>
          <w:numId w:val="7"/>
        </w:numPr>
      </w:pPr>
      <w:r w:rsidRPr="00C6683E">
        <w:t>о</w:t>
      </w:r>
      <w:r w:rsidRPr="00C6683E" w:rsidR="008B768B">
        <w:t>прятный вид медицинской сестры</w:t>
      </w:r>
    </w:p>
    <w:p xmlns:wp14="http://schemas.microsoft.com/office/word/2010/wordml" w:rsidRPr="00C6683E" w:rsidR="008B768B" w:rsidP="00B23F06" w:rsidRDefault="000E401D" w14:paraId="4E82F2B4" wp14:textId="77777777">
      <w:pPr>
        <w:pStyle w:val="aa"/>
        <w:numPr>
          <w:ilvl w:val="0"/>
          <w:numId w:val="7"/>
        </w:numPr>
      </w:pPr>
      <w:r w:rsidRPr="00C6683E">
        <w:t>ч</w:t>
      </w:r>
      <w:r w:rsidRPr="00C6683E" w:rsidR="008B768B">
        <w:t>истота и порядок в процедурном кабинете</w:t>
      </w:r>
    </w:p>
    <w:p xmlns:wp14="http://schemas.microsoft.com/office/word/2010/wordml" w:rsidRPr="00C6683E" w:rsidR="008B768B" w:rsidP="00B23F06" w:rsidRDefault="000E401D" w14:paraId="5A2A6EC5" wp14:textId="77777777">
      <w:pPr>
        <w:pStyle w:val="aa"/>
        <w:numPr>
          <w:ilvl w:val="0"/>
          <w:numId w:val="7"/>
        </w:numPr>
      </w:pPr>
      <w:r w:rsidRPr="00C6683E">
        <w:t>п</w:t>
      </w:r>
      <w:r w:rsidRPr="00C6683E" w:rsidR="008B768B">
        <w:t>одготовка к инъекции без присутствия пациента</w:t>
      </w:r>
    </w:p>
    <w:p xmlns:wp14="http://schemas.microsoft.com/office/word/2010/wordml" w:rsidRPr="00C6683E" w:rsidR="008B768B" w:rsidP="00B23F06" w:rsidRDefault="000E401D" w14:paraId="276105CB" wp14:textId="77777777">
      <w:pPr>
        <w:pStyle w:val="aa"/>
        <w:numPr>
          <w:ilvl w:val="0"/>
          <w:numId w:val="7"/>
        </w:numPr>
      </w:pPr>
      <w:r w:rsidRPr="00C6683E">
        <w:t>с</w:t>
      </w:r>
      <w:r w:rsidRPr="00C6683E" w:rsidR="008B768B">
        <w:t>облюдение алгоритма манипуляции</w:t>
      </w:r>
    </w:p>
    <w:p xmlns:wp14="http://schemas.microsoft.com/office/word/2010/wordml" w:rsidRPr="00C6683E" w:rsidR="008B768B" w:rsidP="00B23F06" w:rsidRDefault="000E401D" w14:paraId="06BEE460" wp14:textId="77777777">
      <w:pPr>
        <w:pStyle w:val="aa"/>
        <w:numPr>
          <w:ilvl w:val="0"/>
          <w:numId w:val="7"/>
        </w:numPr>
      </w:pPr>
      <w:r w:rsidRPr="00C6683E">
        <w:t>и</w:t>
      </w:r>
      <w:r w:rsidRPr="00C6683E" w:rsidR="008B768B">
        <w:t>спользование одноразового инструментария</w:t>
      </w:r>
    </w:p>
    <w:p xmlns:wp14="http://schemas.microsoft.com/office/word/2010/wordml" w:rsidRPr="00C6683E" w:rsidR="008B768B" w:rsidP="00B23F06" w:rsidRDefault="000E401D" w14:paraId="3E1EF287" wp14:textId="77777777">
      <w:pPr>
        <w:pStyle w:val="aa"/>
        <w:numPr>
          <w:ilvl w:val="0"/>
          <w:numId w:val="7"/>
        </w:numPr>
      </w:pPr>
      <w:r w:rsidRPr="00C6683E">
        <w:t>с</w:t>
      </w:r>
      <w:r w:rsidRPr="00C6683E" w:rsidR="008B768B">
        <w:t>облюдение особенностей введения некоторых лекарственных средств</w:t>
      </w:r>
    </w:p>
    <w:p xmlns:wp14="http://schemas.microsoft.com/office/word/2010/wordml" w:rsidRPr="00C6683E" w:rsidR="008B768B" w:rsidP="008B768B" w:rsidRDefault="008B768B" w14:paraId="1A81F0B1" wp14:textId="77777777"/>
    <w:p xmlns:wp14="http://schemas.microsoft.com/office/word/2010/wordml" w:rsidRPr="00C6683E" w:rsidR="008B768B" w:rsidP="008B768B" w:rsidRDefault="008B768B" w14:paraId="0B9836F4" wp14:textId="77777777">
      <w:pPr>
        <w:rPr>
          <w:b/>
          <w:i/>
        </w:rPr>
      </w:pPr>
      <w:r w:rsidRPr="00C6683E">
        <w:rPr>
          <w:b/>
          <w:i/>
        </w:rPr>
        <w:t>Речевая психотерапия</w:t>
      </w:r>
    </w:p>
    <w:p xmlns:wp14="http://schemas.microsoft.com/office/word/2010/wordml" w:rsidRPr="00C6683E" w:rsidR="008B768B" w:rsidP="00B23F06" w:rsidRDefault="000E401D" w14:paraId="0052DE28" wp14:textId="77777777">
      <w:pPr>
        <w:pStyle w:val="aa"/>
        <w:numPr>
          <w:ilvl w:val="0"/>
          <w:numId w:val="8"/>
        </w:numPr>
      </w:pPr>
      <w:r w:rsidRPr="00C6683E">
        <w:t>п</w:t>
      </w:r>
      <w:r w:rsidRPr="00C6683E" w:rsidR="008B768B">
        <w:t xml:space="preserve">равильно (по имени и отчеству), спокойно пригласить пациента на манипуляцию </w:t>
      </w:r>
    </w:p>
    <w:p xmlns:wp14="http://schemas.microsoft.com/office/word/2010/wordml" w:rsidRPr="00C6683E" w:rsidR="008B768B" w:rsidP="00B23F06" w:rsidRDefault="000E401D" w14:paraId="42FE800F" wp14:textId="77777777">
      <w:pPr>
        <w:pStyle w:val="aa"/>
        <w:numPr>
          <w:ilvl w:val="0"/>
          <w:numId w:val="8"/>
        </w:numPr>
      </w:pPr>
      <w:r w:rsidRPr="00C6683E">
        <w:t>п</w:t>
      </w:r>
      <w:r w:rsidRPr="00C6683E" w:rsidR="008B768B">
        <w:t>редупредить пациента о болезненности, необычных ощущениях при введении некоторых л</w:t>
      </w:r>
      <w:r w:rsidRPr="00C6683E" w:rsidR="008B768B">
        <w:t>е</w:t>
      </w:r>
      <w:r w:rsidRPr="00C6683E" w:rsidR="008B768B">
        <w:t>карственных средств</w:t>
      </w:r>
    </w:p>
    <w:p xmlns:wp14="http://schemas.microsoft.com/office/word/2010/wordml" w:rsidRPr="00C6683E" w:rsidR="008B768B" w:rsidP="00B23F06" w:rsidRDefault="008B768B" w14:paraId="2C55D3AA" wp14:textId="77777777">
      <w:pPr>
        <w:pStyle w:val="aa"/>
        <w:numPr>
          <w:ilvl w:val="0"/>
          <w:numId w:val="8"/>
        </w:numPr>
      </w:pPr>
      <w:r w:rsidRPr="00C6683E">
        <w:t>спросить о переносимости препаратов</w:t>
      </w:r>
    </w:p>
    <w:p xmlns:wp14="http://schemas.microsoft.com/office/word/2010/wordml" w:rsidRPr="00C6683E" w:rsidR="008B768B" w:rsidP="00B23F06" w:rsidRDefault="008B768B" w14:paraId="1EDB8071" wp14:textId="77777777">
      <w:pPr>
        <w:pStyle w:val="aa"/>
        <w:numPr>
          <w:ilvl w:val="0"/>
          <w:numId w:val="8"/>
        </w:numPr>
      </w:pPr>
      <w:r w:rsidRPr="00C6683E">
        <w:t>во время инъекции общаться с пациентом, отвлекая его от манипуляции, интересуясь состоянием пациента.</w:t>
      </w:r>
    </w:p>
    <w:p xmlns:wp14="http://schemas.microsoft.com/office/word/2010/wordml" w:rsidRPr="00C6683E" w:rsidR="008B768B" w:rsidP="008B768B" w:rsidRDefault="008B768B" w14:paraId="717AAFBA" wp14:textId="77777777"/>
    <w:p xmlns:wp14="http://schemas.microsoft.com/office/word/2010/wordml" w:rsidRPr="00C6683E" w:rsidR="008B768B" w:rsidP="008B768B" w:rsidRDefault="008B768B" w14:paraId="303FC501" wp14:textId="77777777">
      <w:pPr>
        <w:rPr>
          <w:b/>
          <w:i/>
        </w:rPr>
      </w:pPr>
      <w:r w:rsidRPr="00C6683E">
        <w:rPr>
          <w:b/>
          <w:i/>
        </w:rPr>
        <w:t>Физиологические приемы</w:t>
      </w:r>
    </w:p>
    <w:p xmlns:wp14="http://schemas.microsoft.com/office/word/2010/wordml" w:rsidRPr="00C6683E" w:rsidR="008B768B" w:rsidP="00B23F06" w:rsidRDefault="008B768B" w14:paraId="7CA42AA5" wp14:textId="77777777">
      <w:pPr>
        <w:pStyle w:val="aa"/>
        <w:numPr>
          <w:ilvl w:val="0"/>
          <w:numId w:val="9"/>
        </w:numPr>
      </w:pPr>
      <w:r w:rsidRPr="00C6683E">
        <w:t>помочь пациенту принять удобное положение, попросить его расслабить мышцы</w:t>
      </w:r>
    </w:p>
    <w:p xmlns:wp14="http://schemas.microsoft.com/office/word/2010/wordml" w:rsidRPr="00C6683E" w:rsidR="008B768B" w:rsidP="00B23F06" w:rsidRDefault="008B768B" w14:paraId="7800B7D9" wp14:textId="77777777">
      <w:pPr>
        <w:pStyle w:val="aa"/>
        <w:numPr>
          <w:ilvl w:val="0"/>
          <w:numId w:val="9"/>
        </w:numPr>
      </w:pPr>
      <w:r w:rsidRPr="00C6683E">
        <w:t>рекомендовать пациенту глубоко дышать через нос в обычном ритме и после 3-5 вдохов сделать инъекцию на высоте вдоха</w:t>
      </w:r>
    </w:p>
    <w:p xmlns:wp14="http://schemas.microsoft.com/office/word/2010/wordml" w:rsidRPr="00C6683E" w:rsidR="008B768B" w:rsidP="00B23F06" w:rsidRDefault="008B768B" w14:paraId="6D452C56" wp14:textId="77777777">
      <w:pPr>
        <w:pStyle w:val="aa"/>
        <w:numPr>
          <w:ilvl w:val="0"/>
          <w:numId w:val="9"/>
        </w:numPr>
      </w:pPr>
      <w:r w:rsidRPr="00C6683E">
        <w:t xml:space="preserve">правильно выбрать и </w:t>
      </w:r>
      <w:proofErr w:type="spellStart"/>
      <w:r w:rsidRPr="00C6683E">
        <w:t>пропальпировать</w:t>
      </w:r>
      <w:proofErr w:type="spellEnd"/>
      <w:r w:rsidRPr="00C6683E">
        <w:t xml:space="preserve"> место инъекции</w:t>
      </w:r>
    </w:p>
    <w:p xmlns:wp14="http://schemas.microsoft.com/office/word/2010/wordml" w:rsidRPr="00C6683E" w:rsidR="008B768B" w:rsidP="00B23F06" w:rsidRDefault="008B768B" w14:paraId="0874ACCB" wp14:textId="77777777">
      <w:pPr>
        <w:pStyle w:val="aa"/>
        <w:numPr>
          <w:ilvl w:val="0"/>
          <w:numId w:val="9"/>
        </w:numPr>
      </w:pPr>
      <w:r w:rsidRPr="00C6683E">
        <w:t>вводить лекарственные препараты медленно</w:t>
      </w:r>
    </w:p>
    <w:p xmlns:wp14="http://schemas.microsoft.com/office/word/2010/wordml" w:rsidRPr="00C6683E" w:rsidR="008B768B" w:rsidP="00B23F06" w:rsidRDefault="008B768B" w14:paraId="66067A0B" wp14:textId="77777777">
      <w:pPr>
        <w:pStyle w:val="aa"/>
        <w:numPr>
          <w:ilvl w:val="0"/>
          <w:numId w:val="9"/>
        </w:numPr>
      </w:pPr>
      <w:r w:rsidRPr="00C6683E">
        <w:t>при необходимости положить на место инъекции грелку</w:t>
      </w:r>
    </w:p>
    <w:p xmlns:wp14="http://schemas.microsoft.com/office/word/2010/wordml" w:rsidRPr="00C6683E" w:rsidR="008B768B" w:rsidRDefault="008B768B" w14:paraId="56EE48EE" wp14:textId="77777777">
      <w:r w:rsidRPr="00C6683E">
        <w:br w:type="page"/>
      </w:r>
    </w:p>
    <w:p xmlns:wp14="http://schemas.microsoft.com/office/word/2010/wordml" w:rsidRPr="00C6683E" w:rsidR="007F5E0C" w:rsidP="007F5E0C" w:rsidRDefault="007F5E0C" w14:paraId="4A8B9DDB" wp14:textId="77777777">
      <w:pPr>
        <w:jc w:val="center"/>
        <w:rPr>
          <w:b/>
          <w:bCs/>
          <w:kern w:val="36"/>
        </w:rPr>
      </w:pPr>
      <w:r w:rsidRPr="00C6683E">
        <w:rPr>
          <w:b/>
          <w:bCs/>
          <w:kern w:val="36"/>
        </w:rPr>
        <w:lastRenderedPageBreak/>
        <w:t>Набор лекарственного средства из ампулы</w:t>
      </w:r>
    </w:p>
    <w:p xmlns:wp14="http://schemas.microsoft.com/office/word/2010/wordml" w:rsidRPr="00C6683E" w:rsidR="007F5E0C" w:rsidP="007F5E0C" w:rsidRDefault="007F5E0C" w14:paraId="2908EB2C" wp14:textId="77777777">
      <w:pPr>
        <w:jc w:val="center"/>
        <w:rPr>
          <w:b/>
          <w:bCs/>
          <w:kern w:val="36"/>
        </w:rPr>
      </w:pPr>
    </w:p>
    <w:p xmlns:wp14="http://schemas.microsoft.com/office/word/2010/wordml" w:rsidRPr="00C6683E" w:rsidR="007F5E0C" w:rsidP="007F5E0C" w:rsidRDefault="007F5E0C" w14:paraId="121FD38A" wp14:textId="77777777">
      <w:pPr>
        <w:jc w:val="center"/>
        <w:rPr>
          <w:b/>
          <w:bCs/>
          <w:kern w:val="36"/>
        </w:rPr>
      </w:pPr>
      <w:r w:rsidRPr="00C6683E">
        <w:rPr>
          <w:b/>
          <w:bCs/>
          <w:noProof/>
          <w:kern w:val="36"/>
        </w:rPr>
        <w:drawing>
          <wp:inline xmlns:wp14="http://schemas.microsoft.com/office/word/2010/wordprocessingDrawing" distT="0" distB="0" distL="0" distR="0" wp14:anchorId="64487C50" wp14:editId="7777777">
            <wp:extent cx="1250950" cy="1600200"/>
            <wp:effectExtent l="19050" t="0" r="6350" b="0"/>
            <wp:docPr id="18" name="Рисунок 29" descr=" (700x525, 8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700x525, 83Kb)"/>
                    <pic:cNvPicPr>
                      <a:picLocks noChangeAspect="1" noChangeArrowheads="1"/>
                    </pic:cNvPicPr>
                  </pic:nvPicPr>
                  <pic:blipFill>
                    <a:blip r:embed="rId73" cstate="print">
                      <a:lum bright="30000" contrast="40000"/>
                    </a:blip>
                    <a:srcRect l="11628" t="5775" r="49743" b="28079"/>
                    <a:stretch>
                      <a:fillRect/>
                    </a:stretch>
                  </pic:blipFill>
                  <pic:spPr bwMode="auto">
                    <a:xfrm>
                      <a:off x="0" y="0"/>
                      <a:ext cx="1250950" cy="1600200"/>
                    </a:xfrm>
                    <a:prstGeom prst="rect">
                      <a:avLst/>
                    </a:prstGeom>
                    <a:noFill/>
                    <a:ln w="9525">
                      <a:noFill/>
                      <a:miter lim="800000"/>
                      <a:headEnd/>
                      <a:tailEnd/>
                    </a:ln>
                  </pic:spPr>
                </pic:pic>
              </a:graphicData>
            </a:graphic>
          </wp:inline>
        </w:drawing>
      </w:r>
    </w:p>
    <w:p xmlns:wp14="http://schemas.microsoft.com/office/word/2010/wordml" w:rsidRPr="00C6683E" w:rsidR="007F5E0C" w:rsidP="007F5E0C" w:rsidRDefault="007F5E0C" w14:paraId="1FE2DD96" wp14:textId="77777777">
      <w:pPr>
        <w:rPr>
          <w:b/>
          <w:bCs/>
          <w:kern w:val="36"/>
        </w:rPr>
      </w:pPr>
    </w:p>
    <w:p xmlns:wp14="http://schemas.microsoft.com/office/word/2010/wordml" w:rsidRPr="00C6683E" w:rsidR="007F5E0C" w:rsidP="007F5E0C" w:rsidRDefault="007F5E0C" w14:paraId="51940E1F" wp14:textId="77777777">
      <w:pPr>
        <w:jc w:val="center"/>
        <w:rPr>
          <w:b/>
          <w:bCs/>
          <w:kern w:val="36"/>
        </w:rPr>
      </w:pPr>
      <w:r w:rsidRPr="00C6683E">
        <w:rPr>
          <w:b/>
          <w:bCs/>
          <w:kern w:val="36"/>
        </w:rPr>
        <w:t>Набор лекарственного средства из флакона</w:t>
      </w:r>
    </w:p>
    <w:p xmlns:wp14="http://schemas.microsoft.com/office/word/2010/wordml" w:rsidRPr="00C6683E" w:rsidR="007F5E0C" w:rsidP="007F5E0C" w:rsidRDefault="007F5E0C" w14:paraId="27357532" wp14:textId="77777777">
      <w:pPr>
        <w:jc w:val="center"/>
        <w:rPr>
          <w:b/>
          <w:bCs/>
          <w:kern w:val="36"/>
        </w:rPr>
      </w:pPr>
    </w:p>
    <w:tbl>
      <w:tblPr>
        <w:tblStyle w:val="a9"/>
        <w:tblW w:w="0" w:type="auto"/>
        <w:tblLook w:val="04A0"/>
      </w:tblPr>
      <w:tblGrid>
        <w:gridCol w:w="5070"/>
        <w:gridCol w:w="5918"/>
      </w:tblGrid>
      <w:tr xmlns:wp14="http://schemas.microsoft.com/office/word/2010/wordml" w:rsidRPr="00C6683E" w:rsidR="007F5E0C" w:rsidTr="008A029A" w14:paraId="44E2FDB7" wp14:textId="77777777">
        <w:tc>
          <w:tcPr>
            <w:tcW w:w="5070" w:type="dxa"/>
          </w:tcPr>
          <w:p w:rsidRPr="00C6683E" w:rsidR="007F5E0C" w:rsidP="008A029A" w:rsidRDefault="007F5E0C" w14:paraId="07F023C8" wp14:textId="77777777">
            <w:pPr>
              <w:jc w:val="center"/>
              <w:rPr>
                <w:b/>
                <w:bCs/>
                <w:kern w:val="36"/>
              </w:rPr>
            </w:pPr>
            <w:r w:rsidRPr="00C6683E">
              <w:rPr>
                <w:b/>
                <w:bCs/>
                <w:noProof/>
                <w:kern w:val="36"/>
              </w:rPr>
              <w:drawing>
                <wp:inline xmlns:wp14="http://schemas.microsoft.com/office/word/2010/wordprocessingDrawing" distT="0" distB="0" distL="0" distR="0" wp14:anchorId="731ACB2B" wp14:editId="7777777">
                  <wp:extent cx="1988654" cy="983909"/>
                  <wp:effectExtent l="19050" t="0" r="0" b="0"/>
                  <wp:docPr id="19" name="Рисунок 31" descr=" (700x525, 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700x525, 91Kb)"/>
                          <pic:cNvPicPr>
                            <a:picLocks noChangeAspect="1" noChangeArrowheads="1"/>
                          </pic:cNvPicPr>
                        </pic:nvPicPr>
                        <pic:blipFill>
                          <a:blip r:embed="rId74" cstate="print">
                            <a:biLevel thresh="50000"/>
                          </a:blip>
                          <a:srcRect l="14117" r="28889" b="62347"/>
                          <a:stretch>
                            <a:fillRect/>
                          </a:stretch>
                        </pic:blipFill>
                        <pic:spPr bwMode="auto">
                          <a:xfrm>
                            <a:off x="0" y="0"/>
                            <a:ext cx="1994009" cy="986558"/>
                          </a:xfrm>
                          <a:prstGeom prst="rect">
                            <a:avLst/>
                          </a:prstGeom>
                          <a:noFill/>
                          <a:ln w="9525">
                            <a:noFill/>
                            <a:miter lim="800000"/>
                            <a:headEnd/>
                            <a:tailEnd/>
                          </a:ln>
                        </pic:spPr>
                      </pic:pic>
                    </a:graphicData>
                  </a:graphic>
                </wp:inline>
              </w:drawing>
            </w:r>
            <w:r w:rsidRPr="00C6683E">
              <w:rPr>
                <w:b/>
                <w:bCs/>
                <w:noProof/>
                <w:kern w:val="36"/>
              </w:rPr>
              <w:drawing>
                <wp:inline xmlns:wp14="http://schemas.microsoft.com/office/word/2010/wordprocessingDrawing" distT="0" distB="0" distL="0" distR="0" wp14:anchorId="5983EFF2" wp14:editId="7777777">
                  <wp:extent cx="725280" cy="1341782"/>
                  <wp:effectExtent l="19050" t="0" r="0" b="0"/>
                  <wp:docPr id="23" name="Рисунок 31" descr=" (700x525, 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700x525, 91Kb)"/>
                          <pic:cNvPicPr>
                            <a:picLocks noChangeAspect="1" noChangeArrowheads="1"/>
                          </pic:cNvPicPr>
                        </pic:nvPicPr>
                        <pic:blipFill>
                          <a:blip r:embed="rId74" cstate="print">
                            <a:biLevel thresh="50000"/>
                          </a:blip>
                          <a:srcRect l="71906" t="21378" r="11017" b="36505"/>
                          <a:stretch>
                            <a:fillRect/>
                          </a:stretch>
                        </pic:blipFill>
                        <pic:spPr bwMode="auto">
                          <a:xfrm>
                            <a:off x="0" y="0"/>
                            <a:ext cx="726932" cy="1344838"/>
                          </a:xfrm>
                          <a:prstGeom prst="rect">
                            <a:avLst/>
                          </a:prstGeom>
                          <a:noFill/>
                          <a:ln w="9525">
                            <a:noFill/>
                            <a:miter lim="800000"/>
                            <a:headEnd/>
                            <a:tailEnd/>
                          </a:ln>
                        </pic:spPr>
                      </pic:pic>
                    </a:graphicData>
                  </a:graphic>
                </wp:inline>
              </w:drawing>
            </w:r>
          </w:p>
        </w:tc>
        <w:tc>
          <w:tcPr>
            <w:tcW w:w="5918" w:type="dxa"/>
          </w:tcPr>
          <w:p w:rsidRPr="00C6683E" w:rsidR="007F5E0C" w:rsidP="008A029A" w:rsidRDefault="007F5E0C" w14:paraId="4BDB5498" wp14:textId="77777777">
            <w:pPr>
              <w:rPr>
                <w:b/>
                <w:bCs/>
                <w:kern w:val="36"/>
              </w:rPr>
            </w:pPr>
          </w:p>
          <w:p w:rsidRPr="00C6683E" w:rsidR="007F5E0C" w:rsidP="008A029A" w:rsidRDefault="007F5E0C" w14:paraId="430FE19D" wp14:textId="77777777">
            <w:pPr>
              <w:rPr>
                <w:bCs/>
                <w:kern w:val="36"/>
              </w:rPr>
            </w:pPr>
            <w:r w:rsidRPr="00C6683E">
              <w:rPr>
                <w:bCs/>
                <w:kern w:val="36"/>
              </w:rPr>
              <w:t>- удаление алюминиевой пробки нестерильным пинц</w:t>
            </w:r>
            <w:r w:rsidRPr="00C6683E">
              <w:rPr>
                <w:bCs/>
                <w:kern w:val="36"/>
              </w:rPr>
              <w:t>е</w:t>
            </w:r>
            <w:r w:rsidRPr="00C6683E">
              <w:rPr>
                <w:bCs/>
                <w:kern w:val="36"/>
              </w:rPr>
              <w:t>том</w:t>
            </w:r>
          </w:p>
          <w:p w:rsidRPr="00C6683E" w:rsidR="007F5E0C" w:rsidP="008A029A" w:rsidRDefault="007F5E0C" w14:paraId="2916C19D" wp14:textId="77777777">
            <w:pPr>
              <w:rPr>
                <w:bCs/>
                <w:kern w:val="36"/>
              </w:rPr>
            </w:pPr>
          </w:p>
          <w:p w:rsidRPr="00C6683E" w:rsidR="007F5E0C" w:rsidP="008A029A" w:rsidRDefault="007F5E0C" w14:paraId="1DB467AC" wp14:textId="77777777">
            <w:pPr>
              <w:rPr>
                <w:bCs/>
                <w:kern w:val="36"/>
              </w:rPr>
            </w:pPr>
            <w:r w:rsidRPr="00C6683E">
              <w:rPr>
                <w:bCs/>
                <w:kern w:val="36"/>
              </w:rPr>
              <w:t>- введение во флакон растворителя</w:t>
            </w:r>
          </w:p>
          <w:p w:rsidRPr="00C6683E" w:rsidR="007F5E0C" w:rsidP="008A029A" w:rsidRDefault="007F5E0C" w14:paraId="74869460" wp14:textId="77777777">
            <w:pPr>
              <w:rPr>
                <w:bCs/>
                <w:kern w:val="36"/>
              </w:rPr>
            </w:pPr>
          </w:p>
          <w:p w:rsidRPr="00C6683E" w:rsidR="007F5E0C" w:rsidP="008A029A" w:rsidRDefault="007F5E0C" w14:paraId="60D8B07E" wp14:textId="77777777">
            <w:pPr>
              <w:rPr>
                <w:b/>
                <w:bCs/>
                <w:kern w:val="36"/>
              </w:rPr>
            </w:pPr>
            <w:r w:rsidRPr="00C6683E">
              <w:rPr>
                <w:bCs/>
                <w:kern w:val="36"/>
              </w:rPr>
              <w:t>- набор лекарственного вещества в шприц</w:t>
            </w:r>
          </w:p>
        </w:tc>
      </w:tr>
    </w:tbl>
    <w:p xmlns:wp14="http://schemas.microsoft.com/office/word/2010/wordml" w:rsidRPr="00C6683E" w:rsidR="007F5E0C" w:rsidP="007F5E0C" w:rsidRDefault="007F5E0C" w14:paraId="187F57B8" wp14:textId="77777777">
      <w:pPr>
        <w:rPr>
          <w:b/>
          <w:bCs/>
          <w:kern w:val="36"/>
        </w:rPr>
      </w:pPr>
    </w:p>
    <w:p xmlns:wp14="http://schemas.microsoft.com/office/word/2010/wordml" w:rsidRPr="00C6683E" w:rsidR="007F5E0C" w:rsidP="007F5E0C" w:rsidRDefault="007F5E0C" w14:paraId="54738AF4" wp14:textId="77777777">
      <w:pPr>
        <w:rPr>
          <w:b/>
          <w:bCs/>
          <w:kern w:val="36"/>
        </w:rPr>
      </w:pPr>
    </w:p>
    <w:p xmlns:wp14="http://schemas.microsoft.com/office/word/2010/wordml" w:rsidRPr="00C6683E" w:rsidR="007F5E0C" w:rsidP="007F5E0C" w:rsidRDefault="007F5E0C" w14:paraId="46ABBD8F" wp14:textId="77777777">
      <w:pPr>
        <w:rPr>
          <w:b/>
          <w:bCs/>
          <w:kern w:val="36"/>
        </w:rPr>
      </w:pPr>
    </w:p>
    <w:p xmlns:wp14="http://schemas.microsoft.com/office/word/2010/wordml" w:rsidRPr="00C6683E" w:rsidR="007F5E0C" w:rsidP="007F5E0C" w:rsidRDefault="007F5E0C" w14:paraId="06BBA33E" wp14:textId="77777777">
      <w:pPr>
        <w:ind w:firstLine="709"/>
        <w:jc w:val="center"/>
        <w:rPr>
          <w:b/>
          <w:bCs/>
        </w:rPr>
      </w:pPr>
    </w:p>
    <w:p xmlns:wp14="http://schemas.microsoft.com/office/word/2010/wordml" w:rsidRPr="00C6683E" w:rsidR="00D86E48" w:rsidP="007F5E0C" w:rsidRDefault="007F5E0C" w14:paraId="3A284A38" wp14:textId="77777777">
      <w:pPr>
        <w:ind w:firstLine="709"/>
        <w:jc w:val="center"/>
        <w:rPr>
          <w:b/>
          <w:bCs/>
        </w:rPr>
      </w:pPr>
      <w:r w:rsidRPr="00C6683E">
        <w:rPr>
          <w:b/>
          <w:bCs/>
        </w:rPr>
        <w:t>В</w:t>
      </w:r>
      <w:r w:rsidRPr="00C6683E" w:rsidR="00D86E48">
        <w:rPr>
          <w:b/>
          <w:bCs/>
        </w:rPr>
        <w:t>нутрикожная инъекция</w:t>
      </w:r>
    </w:p>
    <w:p xmlns:wp14="http://schemas.microsoft.com/office/word/2010/wordml" w:rsidRPr="00C6683E" w:rsidR="00D86E48" w:rsidP="007F5E0C" w:rsidRDefault="00D86E48" w14:paraId="464FCBC1" wp14:textId="77777777">
      <w:pPr>
        <w:ind w:firstLine="709"/>
        <w:rPr>
          <w:b/>
          <w:bCs/>
        </w:rPr>
      </w:pP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494"/>
        <w:gridCol w:w="5494"/>
      </w:tblGrid>
      <w:tr xmlns:wp14="http://schemas.microsoft.com/office/word/2010/wordml" w:rsidRPr="00C6683E" w:rsidR="004703AF" w:rsidTr="00E271C1" w14:paraId="5C8C6B09" wp14:textId="77777777">
        <w:tc>
          <w:tcPr>
            <w:tcW w:w="5494" w:type="dxa"/>
            <w:vAlign w:val="center"/>
          </w:tcPr>
          <w:p w:rsidRPr="00C6683E" w:rsidR="004703AF" w:rsidP="007F5E0C" w:rsidRDefault="004703AF" w14:paraId="3382A365" wp14:textId="77777777">
            <w:pPr>
              <w:ind w:firstLine="709"/>
              <w:jc w:val="center"/>
              <w:rPr>
                <w:b/>
                <w:bCs/>
              </w:rPr>
            </w:pPr>
            <w:r w:rsidRPr="00C6683E">
              <w:rPr>
                <w:noProof/>
              </w:rPr>
              <w:drawing>
                <wp:inline xmlns:wp14="http://schemas.microsoft.com/office/word/2010/wordprocessingDrawing" distT="0" distB="0" distL="0" distR="0" wp14:anchorId="26B97A5E" wp14:editId="7777777">
                  <wp:extent cx="2068634" cy="1143000"/>
                  <wp:effectExtent l="19050" t="0" r="7816" b="0"/>
                  <wp:docPr id="71" name="Рисунок 34" descr=" (700x525, 8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700x525, 89Kb)"/>
                          <pic:cNvPicPr>
                            <a:picLocks noChangeAspect="1" noChangeArrowheads="1"/>
                          </pic:cNvPicPr>
                        </pic:nvPicPr>
                        <pic:blipFill>
                          <a:blip r:embed="rId75" cstate="print">
                            <a:lum bright="30000" contrast="40000"/>
                          </a:blip>
                          <a:srcRect l="30440" t="36548" r="15926" b="23858"/>
                          <a:stretch>
                            <a:fillRect/>
                          </a:stretch>
                        </pic:blipFill>
                        <pic:spPr bwMode="auto">
                          <a:xfrm>
                            <a:off x="0" y="0"/>
                            <a:ext cx="2068634" cy="1143000"/>
                          </a:xfrm>
                          <a:prstGeom prst="rect">
                            <a:avLst/>
                          </a:prstGeom>
                          <a:noFill/>
                          <a:ln w="9525">
                            <a:noFill/>
                            <a:miter lim="800000"/>
                            <a:headEnd/>
                            <a:tailEnd/>
                          </a:ln>
                        </pic:spPr>
                      </pic:pic>
                    </a:graphicData>
                  </a:graphic>
                </wp:inline>
              </w:drawing>
            </w:r>
          </w:p>
        </w:tc>
        <w:tc>
          <w:tcPr>
            <w:tcW w:w="5494" w:type="dxa"/>
            <w:vAlign w:val="center"/>
          </w:tcPr>
          <w:p w:rsidRPr="00C6683E" w:rsidR="004703AF" w:rsidP="007F5E0C" w:rsidRDefault="004703AF" w14:paraId="5C71F136" wp14:textId="77777777">
            <w:pPr>
              <w:ind w:firstLine="709"/>
              <w:jc w:val="center"/>
              <w:rPr>
                <w:b/>
                <w:bCs/>
              </w:rPr>
            </w:pPr>
            <w:r w:rsidRPr="00C6683E">
              <w:rPr>
                <w:noProof/>
              </w:rPr>
              <w:drawing>
                <wp:inline xmlns:wp14="http://schemas.microsoft.com/office/word/2010/wordprocessingDrawing" distT="0" distB="0" distL="0" distR="0" wp14:anchorId="3ABAE404" wp14:editId="7777777">
                  <wp:extent cx="1555144" cy="1292087"/>
                  <wp:effectExtent l="19050" t="0" r="6956" b="0"/>
                  <wp:docPr id="72" name="Рисунок 35" descr=" (420x349, 1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420x349, 14Kb)"/>
                          <pic:cNvPicPr>
                            <a:picLocks noChangeAspect="1" noChangeArrowheads="1"/>
                          </pic:cNvPicPr>
                        </pic:nvPicPr>
                        <pic:blipFill>
                          <a:blip r:embed="rId76" cstate="print"/>
                          <a:srcRect/>
                          <a:stretch>
                            <a:fillRect/>
                          </a:stretch>
                        </pic:blipFill>
                        <pic:spPr bwMode="auto">
                          <a:xfrm>
                            <a:off x="0" y="0"/>
                            <a:ext cx="1556014" cy="1292810"/>
                          </a:xfrm>
                          <a:prstGeom prst="rect">
                            <a:avLst/>
                          </a:prstGeom>
                          <a:noFill/>
                          <a:ln w="9525">
                            <a:noFill/>
                            <a:miter lim="800000"/>
                            <a:headEnd/>
                            <a:tailEnd/>
                          </a:ln>
                        </pic:spPr>
                      </pic:pic>
                    </a:graphicData>
                  </a:graphic>
                </wp:inline>
              </w:drawing>
            </w:r>
          </w:p>
        </w:tc>
      </w:tr>
    </w:tbl>
    <w:p xmlns:wp14="http://schemas.microsoft.com/office/word/2010/wordml" w:rsidRPr="00C6683E" w:rsidR="004703AF" w:rsidP="007F5E0C" w:rsidRDefault="004703AF" w14:paraId="62199465" wp14:textId="77777777">
      <w:pPr>
        <w:ind w:firstLine="709"/>
        <w:rPr>
          <w:b/>
          <w:bCs/>
        </w:rPr>
      </w:pPr>
    </w:p>
    <w:p xmlns:wp14="http://schemas.microsoft.com/office/word/2010/wordml" w:rsidRPr="00C6683E" w:rsidR="00D86E48" w:rsidP="007F5E0C" w:rsidRDefault="007F5E0C" w14:paraId="61FBDCF3" wp14:textId="77777777">
      <w:pPr>
        <w:ind w:firstLine="709"/>
      </w:pPr>
      <w:r w:rsidRPr="00C6683E">
        <w:t>Внутрикожные пробы проводят, выполняя диагностические пробы:</w:t>
      </w:r>
    </w:p>
    <w:p xmlns:wp14="http://schemas.microsoft.com/office/word/2010/wordml" w:rsidRPr="00C6683E" w:rsidR="007F5E0C" w:rsidP="00B23F06" w:rsidRDefault="007F5E0C" w14:paraId="1FF20000" wp14:textId="77777777">
      <w:pPr>
        <w:pStyle w:val="aa"/>
        <w:numPr>
          <w:ilvl w:val="0"/>
          <w:numId w:val="24"/>
        </w:numPr>
      </w:pPr>
      <w:r w:rsidRPr="00C6683E">
        <w:t>на туберкулез – с туберкулином;</w:t>
      </w:r>
    </w:p>
    <w:p xmlns:wp14="http://schemas.microsoft.com/office/word/2010/wordml" w:rsidRPr="00C6683E" w:rsidR="007F5E0C" w:rsidP="00B23F06" w:rsidRDefault="007F5E0C" w14:paraId="274C6C89" wp14:textId="77777777">
      <w:pPr>
        <w:pStyle w:val="aa"/>
        <w:numPr>
          <w:ilvl w:val="0"/>
          <w:numId w:val="24"/>
        </w:numPr>
      </w:pPr>
      <w:r w:rsidRPr="00C6683E">
        <w:t xml:space="preserve">на бруцеллез – с </w:t>
      </w:r>
      <w:proofErr w:type="spellStart"/>
      <w:r w:rsidRPr="00C6683E">
        <w:t>бруцеллином</w:t>
      </w:r>
      <w:proofErr w:type="spellEnd"/>
      <w:r w:rsidRPr="00C6683E">
        <w:t>;</w:t>
      </w:r>
    </w:p>
    <w:p xmlns:wp14="http://schemas.microsoft.com/office/word/2010/wordml" w:rsidRPr="00C6683E" w:rsidR="007F5E0C" w:rsidP="00B23F06" w:rsidRDefault="007F5E0C" w14:paraId="1B6E72C8" wp14:textId="77777777">
      <w:pPr>
        <w:pStyle w:val="aa"/>
        <w:numPr>
          <w:ilvl w:val="0"/>
          <w:numId w:val="24"/>
        </w:numPr>
      </w:pPr>
      <w:r w:rsidRPr="00C6683E">
        <w:t xml:space="preserve">на туляремию – с </w:t>
      </w:r>
      <w:proofErr w:type="spellStart"/>
      <w:r w:rsidRPr="00C6683E">
        <w:t>тулярином</w:t>
      </w:r>
      <w:proofErr w:type="spellEnd"/>
      <w:r w:rsidRPr="00C6683E">
        <w:t>;</w:t>
      </w:r>
    </w:p>
    <w:p xmlns:wp14="http://schemas.microsoft.com/office/word/2010/wordml" w:rsidRPr="00C6683E" w:rsidR="007F5E0C" w:rsidP="00B23F06" w:rsidRDefault="007F5E0C" w14:paraId="6826441A" wp14:textId="77777777">
      <w:pPr>
        <w:pStyle w:val="aa"/>
        <w:numPr>
          <w:ilvl w:val="0"/>
          <w:numId w:val="24"/>
        </w:numPr>
      </w:pPr>
      <w:r w:rsidRPr="00C6683E">
        <w:t>с лекарственными препаратами – для определения аллергической реакции.</w:t>
      </w:r>
    </w:p>
    <w:p xmlns:wp14="http://schemas.microsoft.com/office/word/2010/wordml" w:rsidRPr="00C6683E" w:rsidR="007F5E0C" w:rsidP="007F5E0C" w:rsidRDefault="007F5E0C" w14:paraId="4327FC99" wp14:textId="77777777">
      <w:pPr>
        <w:ind w:firstLine="709"/>
      </w:pPr>
      <w:r w:rsidRPr="00C6683E">
        <w:t>Внутрикожные пробы отличаются высокой чувствительностью к аллергенам.</w:t>
      </w:r>
    </w:p>
    <w:p xmlns:wp14="http://schemas.microsoft.com/office/word/2010/wordml" w:rsidRPr="00C6683E" w:rsidR="007F5E0C" w:rsidP="007F5E0C" w:rsidRDefault="007F5E0C" w14:paraId="0DA123B1" wp14:textId="77777777">
      <w:pPr>
        <w:ind w:firstLine="709"/>
      </w:pPr>
    </w:p>
    <w:p xmlns:wp14="http://schemas.microsoft.com/office/word/2010/wordml" w:rsidRPr="00C6683E" w:rsidR="007F5E0C" w:rsidP="007F5E0C" w:rsidRDefault="007F5E0C" w14:paraId="628D1151" wp14:textId="77777777">
      <w:pPr>
        <w:ind w:firstLine="709"/>
      </w:pPr>
      <w:r w:rsidRPr="00C6683E">
        <w:t>Внутрикожные инъекции используются также для проведения поверхностной анестезии.</w:t>
      </w:r>
    </w:p>
    <w:p xmlns:wp14="http://schemas.microsoft.com/office/word/2010/wordml" w:rsidRPr="00C6683E" w:rsidR="00D86E48" w:rsidRDefault="00D86E48" w14:paraId="4C4CEA3D" wp14:textId="77777777">
      <w:pPr>
        <w:rPr>
          <w:b/>
          <w:bCs/>
          <w:kern w:val="36"/>
        </w:rPr>
      </w:pPr>
      <w:r w:rsidRPr="00C6683E">
        <w:rPr>
          <w:b/>
          <w:bCs/>
          <w:kern w:val="36"/>
        </w:rPr>
        <w:br w:type="page"/>
      </w:r>
    </w:p>
    <w:p xmlns:wp14="http://schemas.microsoft.com/office/word/2010/wordml" w:rsidRPr="00C6683E" w:rsidR="00D86E48" w:rsidP="00D86E48" w:rsidRDefault="00D86E48" w14:paraId="300C8989" wp14:textId="77777777">
      <w:pPr>
        <w:jc w:val="center"/>
        <w:rPr>
          <w:b/>
          <w:bCs/>
        </w:rPr>
      </w:pPr>
      <w:r w:rsidRPr="00C6683E">
        <w:rPr>
          <w:b/>
          <w:bCs/>
        </w:rPr>
        <w:lastRenderedPageBreak/>
        <w:t>Подкожная инъекция</w:t>
      </w:r>
    </w:p>
    <w:p xmlns:wp14="http://schemas.microsoft.com/office/word/2010/wordml" w:rsidRPr="00C6683E" w:rsidR="009B4B6D" w:rsidP="00D86E48" w:rsidRDefault="009B4B6D" w14:paraId="50895670" wp14:textId="77777777">
      <w:pPr>
        <w:jc w:val="center"/>
      </w:pP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6607"/>
        <w:gridCol w:w="4381"/>
      </w:tblGrid>
      <w:tr xmlns:wp14="http://schemas.microsoft.com/office/word/2010/wordml" w:rsidRPr="00C6683E" w:rsidR="00D86E48" w:rsidTr="000E401D" w14:paraId="38C1F859" wp14:textId="77777777">
        <w:tc>
          <w:tcPr>
            <w:tcW w:w="6607" w:type="dxa"/>
            <w:vAlign w:val="center"/>
          </w:tcPr>
          <w:p w:rsidRPr="00C6683E" w:rsidR="00D86E48" w:rsidP="00937A6E" w:rsidRDefault="00D86E48" w14:paraId="0C8FE7CE" wp14:textId="77777777">
            <w:pPr>
              <w:jc w:val="center"/>
            </w:pPr>
            <w:r w:rsidRPr="00C6683E">
              <w:rPr>
                <w:noProof/>
              </w:rPr>
              <w:drawing>
                <wp:inline xmlns:wp14="http://schemas.microsoft.com/office/word/2010/wordprocessingDrawing" distT="0" distB="0" distL="0" distR="0" wp14:anchorId="77307503" wp14:editId="7777777">
                  <wp:extent cx="3260035" cy="1351722"/>
                  <wp:effectExtent l="19050" t="0" r="0" b="0"/>
                  <wp:docPr id="67" name="Рисунок 36" descr=" (699x475, 3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699x475, 38Kb)"/>
                          <pic:cNvPicPr>
                            <a:picLocks noChangeAspect="1" noChangeArrowheads="1"/>
                          </pic:cNvPicPr>
                        </pic:nvPicPr>
                        <pic:blipFill>
                          <a:blip r:embed="rId77" cstate="print">
                            <a:lum bright="20000" contrast="40000"/>
                          </a:blip>
                          <a:srcRect l="4117" t="7759" b="33621"/>
                          <a:stretch>
                            <a:fillRect/>
                          </a:stretch>
                        </pic:blipFill>
                        <pic:spPr bwMode="auto">
                          <a:xfrm>
                            <a:off x="0" y="0"/>
                            <a:ext cx="3260035" cy="1351722"/>
                          </a:xfrm>
                          <a:prstGeom prst="rect">
                            <a:avLst/>
                          </a:prstGeom>
                          <a:noFill/>
                          <a:ln w="9525">
                            <a:noFill/>
                            <a:miter lim="800000"/>
                            <a:headEnd/>
                            <a:tailEnd/>
                          </a:ln>
                        </pic:spPr>
                      </pic:pic>
                    </a:graphicData>
                  </a:graphic>
                </wp:inline>
              </w:drawing>
            </w:r>
          </w:p>
        </w:tc>
        <w:tc>
          <w:tcPr>
            <w:tcW w:w="4381" w:type="dxa"/>
            <w:vAlign w:val="center"/>
          </w:tcPr>
          <w:p w:rsidRPr="00C6683E" w:rsidR="00D86E48" w:rsidP="00937A6E" w:rsidRDefault="00D86E48" w14:paraId="41004F19" wp14:textId="77777777">
            <w:pPr>
              <w:jc w:val="center"/>
            </w:pPr>
            <w:r w:rsidRPr="00C6683E">
              <w:rPr>
                <w:noProof/>
              </w:rPr>
              <w:drawing>
                <wp:inline xmlns:wp14="http://schemas.microsoft.com/office/word/2010/wordprocessingDrawing" distT="0" distB="0" distL="0" distR="0" wp14:anchorId="2BEA26BC" wp14:editId="7777777">
                  <wp:extent cx="1471819" cy="1158928"/>
                  <wp:effectExtent l="19050" t="0" r="0" b="0"/>
                  <wp:docPr id="68" name="Рисунок 7" descr="http://www.semeyka.kz/wp-content/uploads/2011/01/mouse_inside2-600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eyka.kz/wp-content/uploads/2011/01/mouse_inside2-600x165.jpg"/>
                          <pic:cNvPicPr>
                            <a:picLocks noChangeAspect="1" noChangeArrowheads="1"/>
                          </pic:cNvPicPr>
                        </pic:nvPicPr>
                        <pic:blipFill>
                          <a:blip r:embed="rId78" cstate="print">
                            <a:lum bright="30000"/>
                          </a:blip>
                          <a:srcRect l="70749" b="15909"/>
                          <a:stretch>
                            <a:fillRect/>
                          </a:stretch>
                        </pic:blipFill>
                        <pic:spPr bwMode="auto">
                          <a:xfrm>
                            <a:off x="0" y="0"/>
                            <a:ext cx="1474574" cy="1161098"/>
                          </a:xfrm>
                          <a:prstGeom prst="rect">
                            <a:avLst/>
                          </a:prstGeom>
                          <a:noFill/>
                          <a:ln w="9525">
                            <a:noFill/>
                            <a:miter lim="800000"/>
                            <a:headEnd/>
                            <a:tailEnd/>
                          </a:ln>
                        </pic:spPr>
                      </pic:pic>
                    </a:graphicData>
                  </a:graphic>
                </wp:inline>
              </w:drawing>
            </w:r>
          </w:p>
        </w:tc>
      </w:tr>
    </w:tbl>
    <w:p xmlns:wp14="http://schemas.microsoft.com/office/word/2010/wordml" w:rsidRPr="00C6683E" w:rsidR="00D86E48" w:rsidP="000E401D" w:rsidRDefault="000E401D" w14:paraId="1E65AA1A" wp14:textId="77777777">
      <w:pPr>
        <w:ind w:firstLine="851"/>
      </w:pPr>
      <w:r w:rsidRPr="00C6683E">
        <w:t>а) места для подкожных инъекций</w:t>
      </w:r>
    </w:p>
    <w:p xmlns:wp14="http://schemas.microsoft.com/office/word/2010/wordml" w:rsidRPr="00C6683E" w:rsidR="000E401D" w:rsidP="000E401D" w:rsidRDefault="000E401D" w14:paraId="07A921A9" wp14:textId="77777777">
      <w:pPr>
        <w:ind w:firstLine="851"/>
      </w:pPr>
      <w:r w:rsidRPr="00C6683E">
        <w:t>б) формирование кожной складки</w:t>
      </w:r>
    </w:p>
    <w:p xmlns:wp14="http://schemas.microsoft.com/office/word/2010/wordml" w:rsidRPr="00C6683E" w:rsidR="000E401D" w:rsidP="000E401D" w:rsidRDefault="000E401D" w14:paraId="677DAE11" wp14:textId="77777777">
      <w:pPr>
        <w:ind w:firstLine="851"/>
      </w:pPr>
      <w:r w:rsidRPr="00C6683E">
        <w:t>в) и г) введение лекарственного средства</w:t>
      </w:r>
    </w:p>
    <w:p xmlns:wp14="http://schemas.microsoft.com/office/word/2010/wordml" w:rsidRPr="00C6683E" w:rsidR="00D86E48" w:rsidP="00D86E48" w:rsidRDefault="00D86E48" w14:paraId="67C0C651" wp14:textId="77777777">
      <w:pPr>
        <w:rPr>
          <w:noProof/>
        </w:rPr>
      </w:pPr>
    </w:p>
    <w:p xmlns:wp14="http://schemas.microsoft.com/office/word/2010/wordml" w:rsidRPr="00C6683E" w:rsidR="009B4B6D" w:rsidP="008B768B" w:rsidRDefault="009B4B6D" w14:paraId="308D56CC" wp14:textId="77777777">
      <w:pPr>
        <w:jc w:val="center"/>
        <w:rPr>
          <w:b/>
        </w:rPr>
      </w:pPr>
    </w:p>
    <w:p xmlns:wp14="http://schemas.microsoft.com/office/word/2010/wordml" w:rsidRPr="00C6683E" w:rsidR="008B768B" w:rsidP="008B768B" w:rsidRDefault="008B768B" w14:paraId="5E06EDC3" wp14:textId="77777777">
      <w:pPr>
        <w:jc w:val="center"/>
        <w:rPr>
          <w:b/>
        </w:rPr>
      </w:pPr>
      <w:r w:rsidRPr="00C6683E">
        <w:rPr>
          <w:b/>
        </w:rPr>
        <w:t>Особенности подкожного введения некоторых лекарственных веществ</w:t>
      </w:r>
    </w:p>
    <w:p xmlns:wp14="http://schemas.microsoft.com/office/word/2010/wordml" w:rsidRPr="00C6683E" w:rsidR="008B768B" w:rsidP="000E401D" w:rsidRDefault="008B768B" w14:paraId="797E50C6" wp14:textId="77777777">
      <w:pPr>
        <w:ind w:firstLine="851"/>
      </w:pPr>
    </w:p>
    <w:p xmlns:wp14="http://schemas.microsoft.com/office/word/2010/wordml" w:rsidRPr="00C6683E" w:rsidR="008B768B" w:rsidP="000E401D" w:rsidRDefault="008B768B" w14:paraId="0EC6553A" wp14:textId="77777777">
      <w:pPr>
        <w:ind w:firstLine="851"/>
        <w:rPr>
          <w:b/>
          <w:i/>
        </w:rPr>
      </w:pPr>
      <w:r w:rsidRPr="00C6683E">
        <w:rPr>
          <w:b/>
          <w:i/>
        </w:rPr>
        <w:t>Введение масляных растворов</w:t>
      </w:r>
    </w:p>
    <w:p xmlns:wp14="http://schemas.microsoft.com/office/word/2010/wordml" w:rsidRPr="00C6683E" w:rsidR="008B768B" w:rsidP="00B23F06" w:rsidRDefault="008B768B" w14:paraId="22E7279C" wp14:textId="77777777">
      <w:pPr>
        <w:pStyle w:val="aa"/>
        <w:numPr>
          <w:ilvl w:val="0"/>
          <w:numId w:val="10"/>
        </w:numPr>
        <w:ind w:left="851"/>
      </w:pPr>
      <w:r w:rsidRPr="00C6683E">
        <w:t>не вскрытые ампулы с масляным раствором предварительно подогреть на водяной бане до те</w:t>
      </w:r>
      <w:r w:rsidRPr="00C6683E">
        <w:t>м</w:t>
      </w:r>
      <w:r w:rsidRPr="00C6683E">
        <w:t>пературы 38</w:t>
      </w:r>
      <w:r w:rsidRPr="00C6683E">
        <w:rPr>
          <w:vertAlign w:val="superscript"/>
        </w:rPr>
        <w:t>0</w:t>
      </w:r>
      <w:r w:rsidRPr="00C6683E">
        <w:t>С</w:t>
      </w:r>
    </w:p>
    <w:p xmlns:wp14="http://schemas.microsoft.com/office/word/2010/wordml" w:rsidRPr="00C6683E" w:rsidR="008B768B" w:rsidP="00B23F06" w:rsidRDefault="008B768B" w14:paraId="49B112D4" wp14:textId="77777777">
      <w:pPr>
        <w:pStyle w:val="aa"/>
        <w:numPr>
          <w:ilvl w:val="0"/>
          <w:numId w:val="10"/>
        </w:numPr>
        <w:ind w:left="851"/>
      </w:pPr>
      <w:r w:rsidRPr="00C6683E">
        <w:t xml:space="preserve">масляные растворы вводить строго подкожно, предварительно </w:t>
      </w:r>
      <w:proofErr w:type="spellStart"/>
      <w:r w:rsidRPr="00C6683E">
        <w:t>пропальпировав</w:t>
      </w:r>
      <w:proofErr w:type="spellEnd"/>
      <w:r w:rsidRPr="00C6683E">
        <w:t xml:space="preserve"> место </w:t>
      </w:r>
      <w:proofErr w:type="spellStart"/>
      <w:r w:rsidRPr="00C6683E">
        <w:t>иньекции</w:t>
      </w:r>
      <w:proofErr w:type="spellEnd"/>
    </w:p>
    <w:p xmlns:wp14="http://schemas.microsoft.com/office/word/2010/wordml" w:rsidRPr="00C6683E" w:rsidR="008B768B" w:rsidP="00B23F06" w:rsidRDefault="008B768B" w14:paraId="1BF60909" wp14:textId="77777777">
      <w:pPr>
        <w:pStyle w:val="aa"/>
        <w:numPr>
          <w:ilvl w:val="0"/>
          <w:numId w:val="10"/>
        </w:numPr>
        <w:ind w:left="851"/>
      </w:pPr>
      <w:r w:rsidRPr="00C6683E">
        <w:t>перед введением масляного раствора потянуть поршень шприца на себя, что бы убедиться, что вы не попали в сосуд</w:t>
      </w:r>
    </w:p>
    <w:p xmlns:wp14="http://schemas.microsoft.com/office/word/2010/wordml" w:rsidRPr="00C6683E" w:rsidR="008B768B" w:rsidP="00B23F06" w:rsidRDefault="008B768B" w14:paraId="00617B28" wp14:textId="77777777">
      <w:pPr>
        <w:pStyle w:val="aa"/>
        <w:numPr>
          <w:ilvl w:val="0"/>
          <w:numId w:val="10"/>
        </w:numPr>
        <w:ind w:left="851"/>
      </w:pPr>
      <w:r w:rsidRPr="00C6683E">
        <w:t>раствор вводить медленно</w:t>
      </w:r>
    </w:p>
    <w:p xmlns:wp14="http://schemas.microsoft.com/office/word/2010/wordml" w:rsidRPr="00C6683E" w:rsidR="008B768B" w:rsidP="00B23F06" w:rsidRDefault="008B768B" w14:paraId="310E71C6" wp14:textId="77777777">
      <w:pPr>
        <w:pStyle w:val="aa"/>
        <w:numPr>
          <w:ilvl w:val="0"/>
          <w:numId w:val="10"/>
        </w:numPr>
        <w:ind w:left="851"/>
      </w:pPr>
      <w:r w:rsidRPr="00C6683E">
        <w:t>положить грелку на место инъекции для лучшего рассасывания лекарственного средства.</w:t>
      </w:r>
    </w:p>
    <w:p xmlns:wp14="http://schemas.microsoft.com/office/word/2010/wordml" w:rsidRPr="00C6683E" w:rsidR="008B768B" w:rsidP="000E401D" w:rsidRDefault="008B768B" w14:paraId="7B04FA47" wp14:textId="77777777">
      <w:pPr>
        <w:ind w:firstLine="851"/>
      </w:pPr>
    </w:p>
    <w:p xmlns:wp14="http://schemas.microsoft.com/office/word/2010/wordml" w:rsidRPr="00C6683E" w:rsidR="008B768B" w:rsidP="000E401D" w:rsidRDefault="008B768B" w14:paraId="2884C104" wp14:textId="77777777">
      <w:pPr>
        <w:ind w:firstLine="851"/>
        <w:rPr>
          <w:b/>
          <w:i/>
        </w:rPr>
      </w:pPr>
      <w:r w:rsidRPr="00C6683E">
        <w:rPr>
          <w:b/>
          <w:i/>
        </w:rPr>
        <w:t>Введение темных масляных растворов и суспензий</w:t>
      </w:r>
    </w:p>
    <w:p xmlns:wp14="http://schemas.microsoft.com/office/word/2010/wordml" w:rsidRPr="00C6683E" w:rsidR="008B768B" w:rsidP="00B23F06" w:rsidRDefault="008B768B" w14:paraId="77CEACCD" wp14:textId="77777777">
      <w:pPr>
        <w:pStyle w:val="aa"/>
        <w:numPr>
          <w:ilvl w:val="0"/>
          <w:numId w:val="10"/>
        </w:numPr>
        <w:ind w:left="851"/>
      </w:pPr>
      <w:r w:rsidRPr="00C6683E">
        <w:t>не вскрытые ампулы с масляным раствором предварительно подогреть на водяной бане до те</w:t>
      </w:r>
      <w:r w:rsidRPr="00C6683E">
        <w:t>м</w:t>
      </w:r>
      <w:r w:rsidRPr="00C6683E">
        <w:t>пературы 380С</w:t>
      </w:r>
    </w:p>
    <w:p xmlns:wp14="http://schemas.microsoft.com/office/word/2010/wordml" w:rsidRPr="00C6683E" w:rsidR="008B768B" w:rsidP="00B23F06" w:rsidRDefault="008B768B" w14:paraId="6B8A43D8" wp14:textId="77777777">
      <w:pPr>
        <w:pStyle w:val="aa"/>
        <w:numPr>
          <w:ilvl w:val="0"/>
          <w:numId w:val="10"/>
        </w:numPr>
        <w:ind w:left="851"/>
      </w:pPr>
      <w:r w:rsidRPr="00C6683E">
        <w:t xml:space="preserve">масляные растворы вводить строго подкожно, предварительно </w:t>
      </w:r>
      <w:proofErr w:type="spellStart"/>
      <w:r w:rsidRPr="00C6683E">
        <w:t>пропальпировав</w:t>
      </w:r>
      <w:proofErr w:type="spellEnd"/>
      <w:r w:rsidRPr="00C6683E">
        <w:t xml:space="preserve"> место ин</w:t>
      </w:r>
      <w:r w:rsidRPr="00C6683E" w:rsidR="003D0D70">
        <w:t>ъ</w:t>
      </w:r>
      <w:r w:rsidRPr="00C6683E">
        <w:t>екции</w:t>
      </w:r>
    </w:p>
    <w:p xmlns:wp14="http://schemas.microsoft.com/office/word/2010/wordml" w:rsidRPr="00C6683E" w:rsidR="008B768B" w:rsidP="00B23F06" w:rsidRDefault="008B768B" w14:paraId="6A804278" wp14:textId="77777777">
      <w:pPr>
        <w:pStyle w:val="aa"/>
        <w:numPr>
          <w:ilvl w:val="0"/>
          <w:numId w:val="10"/>
        </w:numPr>
        <w:ind w:left="851"/>
      </w:pPr>
      <w:r w:rsidRPr="00C6683E">
        <w:t>при введении темных масляных растворов и суспензий необходимо воспользоваться двумя шприцами: 1) ввести иглу с пустым шприцем, потянуть поршень на себя, убедиться, что вы не попали в сосуд;  2) оставив иглу в мышце, отсоединить пустой шприц, присоединить шприц с лекарственным средством и ввести лекарство</w:t>
      </w:r>
    </w:p>
    <w:p xmlns:wp14="http://schemas.microsoft.com/office/word/2010/wordml" w:rsidRPr="00C6683E" w:rsidR="008B768B" w:rsidP="00B23F06" w:rsidRDefault="008B768B" w14:paraId="2DCBCC94" wp14:textId="77777777">
      <w:pPr>
        <w:pStyle w:val="aa"/>
        <w:numPr>
          <w:ilvl w:val="0"/>
          <w:numId w:val="10"/>
        </w:numPr>
        <w:ind w:left="851"/>
      </w:pPr>
      <w:r w:rsidRPr="00C6683E">
        <w:t>раствор вводить медленно</w:t>
      </w:r>
    </w:p>
    <w:p xmlns:wp14="http://schemas.microsoft.com/office/word/2010/wordml" w:rsidRPr="00C6683E" w:rsidR="008B768B" w:rsidP="00B23F06" w:rsidRDefault="008B768B" w14:paraId="3D5480E9" wp14:textId="77777777">
      <w:pPr>
        <w:pStyle w:val="aa"/>
        <w:numPr>
          <w:ilvl w:val="0"/>
          <w:numId w:val="10"/>
        </w:numPr>
        <w:ind w:left="851"/>
      </w:pPr>
      <w:r w:rsidRPr="00C6683E">
        <w:t>положить грелку на место инъекции для лучшего рассасывания лекарственного средства.</w:t>
      </w:r>
    </w:p>
    <w:p xmlns:wp14="http://schemas.microsoft.com/office/word/2010/wordml" w:rsidRPr="00C6683E" w:rsidR="008B768B" w:rsidP="000E401D" w:rsidRDefault="008B768B" w14:paraId="568C698B" wp14:textId="77777777">
      <w:pPr>
        <w:ind w:firstLine="851"/>
      </w:pPr>
    </w:p>
    <w:p xmlns:wp14="http://schemas.microsoft.com/office/word/2010/wordml" w:rsidRPr="00C6683E" w:rsidR="00EA5052" w:rsidP="000E401D" w:rsidRDefault="00EA5052" w14:paraId="51C3B510" wp14:textId="77777777">
      <w:pPr>
        <w:ind w:firstLine="851"/>
        <w:rPr>
          <w:b/>
          <w:i/>
        </w:rPr>
      </w:pPr>
      <w:r w:rsidRPr="00C6683E">
        <w:rPr>
          <w:b/>
          <w:i/>
        </w:rPr>
        <w:t>Введение гепарина</w:t>
      </w:r>
    </w:p>
    <w:p xmlns:wp14="http://schemas.microsoft.com/office/word/2010/wordml" w:rsidRPr="00C6683E" w:rsidR="00EA5052" w:rsidP="00B23F06" w:rsidRDefault="00D52764" w14:paraId="588C20F0" wp14:textId="77777777">
      <w:pPr>
        <w:pStyle w:val="aa"/>
        <w:numPr>
          <w:ilvl w:val="0"/>
          <w:numId w:val="11"/>
        </w:numPr>
        <w:ind w:left="851" w:hanging="425"/>
      </w:pPr>
      <w:r w:rsidRPr="00C6683E">
        <w:t>гепарин – антикоагулянт прямого действия (понижает свертываемость крови)</w:t>
      </w:r>
    </w:p>
    <w:p xmlns:wp14="http://schemas.microsoft.com/office/word/2010/wordml" w:rsidRPr="00C6683E" w:rsidR="00D52764" w:rsidP="00B23F06" w:rsidRDefault="00D52764" w14:paraId="27073091" wp14:textId="77777777">
      <w:pPr>
        <w:pStyle w:val="aa"/>
        <w:numPr>
          <w:ilvl w:val="0"/>
          <w:numId w:val="11"/>
        </w:numPr>
        <w:ind w:left="851" w:hanging="425"/>
      </w:pPr>
      <w:r w:rsidRPr="00C6683E">
        <w:t xml:space="preserve">гепарин дозируется в </w:t>
      </w:r>
      <w:proofErr w:type="gramStart"/>
      <w:r w:rsidRPr="00C6683E">
        <w:t>ЕД</w:t>
      </w:r>
      <w:proofErr w:type="gramEnd"/>
      <w:r w:rsidRPr="00C6683E">
        <w:t xml:space="preserve"> (единицах действия)</w:t>
      </w:r>
    </w:p>
    <w:p xmlns:wp14="http://schemas.microsoft.com/office/word/2010/wordml" w:rsidRPr="00C6683E" w:rsidR="00D52764" w:rsidP="00B23F06" w:rsidRDefault="00D52764" w14:paraId="5CD44EA9" wp14:textId="77777777">
      <w:pPr>
        <w:pStyle w:val="aa"/>
        <w:numPr>
          <w:ilvl w:val="0"/>
          <w:numId w:val="11"/>
        </w:numPr>
        <w:ind w:left="851" w:hanging="425"/>
      </w:pPr>
      <w:r w:rsidRPr="00C6683E">
        <w:t>выпускается во флаконах по 5 мл с дозировкой:</w:t>
      </w:r>
    </w:p>
    <w:p xmlns:wp14="http://schemas.microsoft.com/office/word/2010/wordml" w:rsidRPr="00C6683E" w:rsidR="00D52764" w:rsidP="00D52764" w:rsidRDefault="00D52764" w14:paraId="2B44C747" wp14:textId="77777777">
      <w:pPr>
        <w:pStyle w:val="aa"/>
        <w:ind w:left="851"/>
      </w:pPr>
      <w:r w:rsidRPr="00C6683E">
        <w:t xml:space="preserve">в 1 мл 5000 </w:t>
      </w:r>
      <w:proofErr w:type="gramStart"/>
      <w:r w:rsidRPr="00C6683E">
        <w:t>ЕД</w:t>
      </w:r>
      <w:proofErr w:type="gramEnd"/>
      <w:r w:rsidRPr="00C6683E">
        <w:t xml:space="preserve"> </w:t>
      </w:r>
    </w:p>
    <w:p xmlns:wp14="http://schemas.microsoft.com/office/word/2010/wordml" w:rsidRPr="00C6683E" w:rsidR="00D52764" w:rsidP="00D52764" w:rsidRDefault="00D52764" w14:paraId="66F96BF6" wp14:textId="77777777">
      <w:pPr>
        <w:pStyle w:val="aa"/>
        <w:ind w:left="851"/>
      </w:pPr>
      <w:r w:rsidRPr="00C6683E">
        <w:t xml:space="preserve">в 1 мл 10000 </w:t>
      </w:r>
      <w:proofErr w:type="gramStart"/>
      <w:r w:rsidRPr="00C6683E">
        <w:t>ЕД</w:t>
      </w:r>
      <w:proofErr w:type="gramEnd"/>
    </w:p>
    <w:p xmlns:wp14="http://schemas.microsoft.com/office/word/2010/wordml" w:rsidRPr="00C6683E" w:rsidR="00D52764" w:rsidP="00D52764" w:rsidRDefault="00D52764" w14:paraId="17CE2114" wp14:textId="77777777">
      <w:pPr>
        <w:pStyle w:val="aa"/>
        <w:ind w:left="851"/>
      </w:pPr>
      <w:r w:rsidRPr="00C6683E">
        <w:t xml:space="preserve">в 1 мл 20000 </w:t>
      </w:r>
      <w:proofErr w:type="gramStart"/>
      <w:r w:rsidRPr="00C6683E">
        <w:t>ЕД</w:t>
      </w:r>
      <w:proofErr w:type="gramEnd"/>
    </w:p>
    <w:p xmlns:wp14="http://schemas.microsoft.com/office/word/2010/wordml" w:rsidRPr="00C6683E" w:rsidR="00D52764" w:rsidP="00B23F06" w:rsidRDefault="00D52764" w14:paraId="1168C32D" wp14:textId="77777777">
      <w:pPr>
        <w:pStyle w:val="aa"/>
        <w:numPr>
          <w:ilvl w:val="0"/>
          <w:numId w:val="12"/>
        </w:numPr>
        <w:ind w:left="851" w:hanging="425"/>
      </w:pPr>
      <w:r w:rsidRPr="00C6683E">
        <w:t>гепарин вводится под кожу передней брюшной стенки, реже – внутримышечно и внутривенно под контролем свертываемости крови</w:t>
      </w:r>
    </w:p>
    <w:p xmlns:wp14="http://schemas.microsoft.com/office/word/2010/wordml" w:rsidRPr="00C6683E" w:rsidR="00D52764" w:rsidP="00B23F06" w:rsidRDefault="00D52764" w14:paraId="5D749D6F" wp14:textId="77777777">
      <w:pPr>
        <w:pStyle w:val="aa"/>
        <w:numPr>
          <w:ilvl w:val="0"/>
          <w:numId w:val="12"/>
        </w:numPr>
        <w:ind w:left="851" w:hanging="425"/>
      </w:pPr>
      <w:r w:rsidRPr="00C6683E">
        <w:t xml:space="preserve">гепарин хранится в холодильнике </w:t>
      </w:r>
    </w:p>
    <w:p xmlns:wp14="http://schemas.microsoft.com/office/word/2010/wordml" w:rsidRPr="00C6683E" w:rsidR="00D52764" w:rsidP="00B23F06" w:rsidRDefault="00D52764" w14:paraId="779D136E" wp14:textId="77777777">
      <w:pPr>
        <w:pStyle w:val="aa"/>
        <w:numPr>
          <w:ilvl w:val="0"/>
          <w:numId w:val="12"/>
        </w:numPr>
        <w:ind w:left="851" w:hanging="425"/>
      </w:pPr>
      <w:r w:rsidRPr="00C6683E">
        <w:t>холодным не вводить! (достать из холодильника за 1 час до введения)</w:t>
      </w:r>
    </w:p>
    <w:p xmlns:wp14="http://schemas.microsoft.com/office/word/2010/wordml" w:rsidRPr="00C6683E" w:rsidR="00D52764" w:rsidP="00B23F06" w:rsidRDefault="00D52764" w14:paraId="4F70B7CF" wp14:textId="77777777">
      <w:pPr>
        <w:pStyle w:val="aa"/>
        <w:numPr>
          <w:ilvl w:val="0"/>
          <w:numId w:val="12"/>
        </w:numPr>
        <w:ind w:left="851" w:hanging="425"/>
      </w:pPr>
      <w:r w:rsidRPr="00C6683E">
        <w:t>при передозировке возможны кровотечения (следить за состоянием пациента, цветом мочи, слюны, кала)</w:t>
      </w:r>
    </w:p>
    <w:p xmlns:wp14="http://schemas.microsoft.com/office/word/2010/wordml" w:rsidRPr="00C6683E" w:rsidR="008B768B" w:rsidP="008B768B" w:rsidRDefault="008B768B" w14:paraId="1A939487" wp14:textId="77777777"/>
    <w:p xmlns:wp14="http://schemas.microsoft.com/office/word/2010/wordml" w:rsidRPr="00C6683E" w:rsidR="00366177" w:rsidRDefault="00366177" w14:paraId="6AA258D8" wp14:textId="77777777">
      <w:pPr>
        <w:rPr>
          <w:rFonts w:eastAsiaTheme="majorEastAsia"/>
          <w:b/>
          <w:bCs/>
          <w:kern w:val="32"/>
          <w:lang w:eastAsia="en-US"/>
        </w:rPr>
      </w:pPr>
      <w:r w:rsidRPr="00C6683E">
        <w:br w:type="page"/>
      </w:r>
    </w:p>
    <w:p xmlns:wp14="http://schemas.microsoft.com/office/word/2010/wordml" w:rsidRPr="00C6683E" w:rsidR="00366177" w:rsidP="00366177" w:rsidRDefault="00366177" w14:paraId="49BCDEAD" wp14:textId="77777777">
      <w:pPr>
        <w:pStyle w:val="1"/>
        <w:spacing w:before="0" w:after="0"/>
        <w:ind w:firstLine="709"/>
        <w:rPr>
          <w:rFonts w:ascii="Times New Roman" w:hAnsi="Times New Roman" w:cs="Times New Roman"/>
          <w:i/>
          <w:sz w:val="24"/>
          <w:szCs w:val="24"/>
        </w:rPr>
      </w:pPr>
      <w:r w:rsidRPr="00C6683E">
        <w:rPr>
          <w:rFonts w:ascii="Times New Roman" w:hAnsi="Times New Roman" w:cs="Times New Roman"/>
          <w:i/>
          <w:sz w:val="24"/>
          <w:szCs w:val="24"/>
        </w:rPr>
        <w:lastRenderedPageBreak/>
        <w:t>Введение инсулина</w:t>
      </w:r>
    </w:p>
    <w:p xmlns:wp14="http://schemas.microsoft.com/office/word/2010/wordml" w:rsidRPr="00C6683E" w:rsidR="007F2C83" w:rsidP="00366177" w:rsidRDefault="007F2C83" w14:paraId="6FFBD3EC" wp14:textId="77777777">
      <w:pPr>
        <w:ind w:firstLine="709"/>
        <w:rPr>
          <w:sz w:val="16"/>
          <w:szCs w:val="16"/>
        </w:rPr>
      </w:pPr>
    </w:p>
    <w:p xmlns:wp14="http://schemas.microsoft.com/office/word/2010/wordml" w:rsidRPr="00C6683E" w:rsidR="007F2C83" w:rsidP="00366177" w:rsidRDefault="007F2C83" w14:paraId="7F7C91B8" wp14:textId="77777777">
      <w:pPr>
        <w:ind w:firstLine="709"/>
      </w:pPr>
      <w:r w:rsidRPr="00C6683E">
        <w:t xml:space="preserve">Инсулин – препарат, снижающий сахар крови, дозируется в </w:t>
      </w:r>
      <w:proofErr w:type="gramStart"/>
      <w:r w:rsidRPr="00C6683E">
        <w:t>ЕД</w:t>
      </w:r>
      <w:proofErr w:type="gramEnd"/>
      <w:r w:rsidRPr="00C6683E">
        <w:t xml:space="preserve"> (единицах действия)</w:t>
      </w:r>
    </w:p>
    <w:p xmlns:wp14="http://schemas.microsoft.com/office/word/2010/wordml" w:rsidRPr="00C6683E" w:rsidR="007F2C83" w:rsidP="00350574" w:rsidRDefault="00366177" w14:paraId="3D57D95E" wp14:textId="77777777">
      <w:pPr>
        <w:pStyle w:val="a7"/>
        <w:rPr>
          <w:color w:val="auto"/>
        </w:rPr>
      </w:pPr>
      <w:r w:rsidRPr="00C6683E">
        <w:rPr>
          <w:color w:val="auto"/>
        </w:rPr>
        <w:t>Начало практического применения инсулина почти 85 лет тому назад остается одним из немн</w:t>
      </w:r>
      <w:r w:rsidRPr="00C6683E">
        <w:rPr>
          <w:color w:val="auto"/>
        </w:rPr>
        <w:t>о</w:t>
      </w:r>
      <w:r w:rsidRPr="00C6683E">
        <w:rPr>
          <w:color w:val="auto"/>
        </w:rPr>
        <w:t xml:space="preserve">гих событий, значение которых не оспаривается и современной медициной. С тех пор многие миллионы нуждающихся в инсулине больных во всем мире были спасены от смерти в результате диабетической комы. Пожизненное заместительное лечение инсулином стало основным условием выживания больных диабетом 1 типа, оно также играет большую роль в терапии определенной части больных диабетом 2 типа. </w:t>
      </w:r>
    </w:p>
    <w:p xmlns:wp14="http://schemas.microsoft.com/office/word/2010/wordml" w:rsidRPr="00C6683E" w:rsidR="00366177" w:rsidP="00350574" w:rsidRDefault="00366177" w14:paraId="2C911D07" wp14:textId="77777777">
      <w:pPr>
        <w:pStyle w:val="a7"/>
        <w:rPr>
          <w:color w:val="auto"/>
        </w:rPr>
      </w:pPr>
      <w:r w:rsidRPr="00C6683E">
        <w:rPr>
          <w:color w:val="auto"/>
        </w:rPr>
        <w:t xml:space="preserve">Дж. Дж. Р. </w:t>
      </w:r>
      <w:proofErr w:type="spellStart"/>
      <w:r w:rsidRPr="00C6683E">
        <w:rPr>
          <w:color w:val="auto"/>
        </w:rPr>
        <w:t>Маклеод</w:t>
      </w:r>
      <w:proofErr w:type="spellEnd"/>
      <w:r w:rsidRPr="00C6683E">
        <w:rPr>
          <w:color w:val="auto"/>
        </w:rPr>
        <w:t xml:space="preserve"> (ассистенты которого — Фредерик </w:t>
      </w:r>
      <w:proofErr w:type="spellStart"/>
      <w:r w:rsidRPr="00C6683E">
        <w:rPr>
          <w:color w:val="auto"/>
        </w:rPr>
        <w:t>Бантинг</w:t>
      </w:r>
      <w:proofErr w:type="spellEnd"/>
      <w:r w:rsidRPr="00C6683E">
        <w:rPr>
          <w:color w:val="auto"/>
        </w:rPr>
        <w:t xml:space="preserve"> и Чарльз Бест — в 1921 г. о</w:t>
      </w:r>
      <w:r w:rsidRPr="00C6683E">
        <w:rPr>
          <w:color w:val="auto"/>
        </w:rPr>
        <w:t>т</w:t>
      </w:r>
      <w:r w:rsidRPr="00C6683E">
        <w:rPr>
          <w:color w:val="auto"/>
        </w:rPr>
        <w:t xml:space="preserve">крыли инсулин) писал в своей книге «Инсулин и его применение в лечении диабета»: «Чтобы больной мог доверить самому себе свою собственную жизнь, ему нужно отлично овладеть определением дозы и введением инсулина...». </w:t>
      </w:r>
    </w:p>
    <w:p xmlns:wp14="http://schemas.microsoft.com/office/word/2010/wordml" w:rsidRPr="00C6683E" w:rsidR="00366177" w:rsidP="00350574" w:rsidRDefault="00366177" w14:paraId="0293E158" wp14:textId="77777777">
      <w:pPr>
        <w:pStyle w:val="a7"/>
        <w:rPr>
          <w:color w:val="auto"/>
        </w:rPr>
      </w:pPr>
      <w:r w:rsidRPr="00C6683E">
        <w:rPr>
          <w:color w:val="auto"/>
        </w:rPr>
        <w:t>В связи с этим очень важно правильно использовать инсулин и современные средства его введ</w:t>
      </w:r>
      <w:r w:rsidRPr="00C6683E">
        <w:rPr>
          <w:color w:val="auto"/>
        </w:rPr>
        <w:t>е</w:t>
      </w:r>
      <w:r w:rsidRPr="00C6683E">
        <w:rPr>
          <w:color w:val="auto"/>
        </w:rPr>
        <w:t xml:space="preserve">ния, к которым относятся шприцы, </w:t>
      </w:r>
      <w:proofErr w:type="spellStart"/>
      <w:proofErr w:type="gramStart"/>
      <w:r w:rsidRPr="00C6683E">
        <w:rPr>
          <w:color w:val="auto"/>
        </w:rPr>
        <w:t>шприц-ручки</w:t>
      </w:r>
      <w:proofErr w:type="spellEnd"/>
      <w:proofErr w:type="gramEnd"/>
      <w:r w:rsidRPr="00C6683E">
        <w:rPr>
          <w:color w:val="auto"/>
        </w:rPr>
        <w:t xml:space="preserve">, носимые инсулиновые помпы. </w:t>
      </w:r>
    </w:p>
    <w:p xmlns:wp14="http://schemas.microsoft.com/office/word/2010/wordml" w:rsidRPr="00C6683E" w:rsidR="007F5E0C" w:rsidP="007F2C83" w:rsidRDefault="007F5E0C" w14:paraId="30DCCCAD" wp14:textId="77777777">
      <w:pPr>
        <w:pStyle w:val="5"/>
        <w:spacing w:before="0"/>
        <w:ind w:firstLine="709"/>
        <w:rPr>
          <w:rFonts w:ascii="Times New Roman" w:hAnsi="Times New Roman" w:cs="Times New Roman"/>
          <w:i/>
          <w:color w:val="auto"/>
        </w:rPr>
      </w:pPr>
    </w:p>
    <w:p xmlns:wp14="http://schemas.microsoft.com/office/word/2010/wordml" w:rsidRPr="00C6683E" w:rsidR="007F2C83" w:rsidP="007F2C83" w:rsidRDefault="007F2C83" w14:paraId="542FB13F" wp14:textId="77777777">
      <w:pPr>
        <w:pStyle w:val="5"/>
        <w:spacing w:before="0"/>
        <w:ind w:firstLine="709"/>
        <w:rPr>
          <w:rFonts w:ascii="Times New Roman" w:hAnsi="Times New Roman" w:cs="Times New Roman"/>
          <w:i/>
          <w:color w:val="auto"/>
        </w:rPr>
      </w:pPr>
      <w:r w:rsidRPr="00C6683E">
        <w:rPr>
          <w:rFonts w:ascii="Times New Roman" w:hAnsi="Times New Roman" w:cs="Times New Roman"/>
          <w:i/>
          <w:color w:val="auto"/>
        </w:rPr>
        <w:t>Инсулиновые шприцы</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tblPr>
      <w:tblGrid>
        <w:gridCol w:w="3227"/>
        <w:gridCol w:w="4252"/>
        <w:gridCol w:w="3509"/>
      </w:tblGrid>
      <w:tr xmlns:wp14="http://schemas.microsoft.com/office/word/2010/wordml" w:rsidRPr="00C6683E" w:rsidR="002807DD" w:rsidTr="008A029A" w14:paraId="37DA4723" wp14:textId="77777777">
        <w:tc>
          <w:tcPr>
            <w:tcW w:w="3227" w:type="dxa"/>
            <w:vAlign w:val="center"/>
          </w:tcPr>
          <w:p w:rsidRPr="00C6683E" w:rsidR="002807DD" w:rsidP="008A029A" w:rsidRDefault="002807DD" w14:paraId="36AF6883" wp14:textId="77777777">
            <w:pPr>
              <w:jc w:val="center"/>
              <w:rPr>
                <w:lang w:eastAsia="en-US"/>
              </w:rPr>
            </w:pPr>
            <w:r w:rsidRPr="00C6683E">
              <w:rPr>
                <w:noProof/>
              </w:rPr>
              <w:drawing>
                <wp:inline xmlns:wp14="http://schemas.microsoft.com/office/word/2010/wordprocessingDrawing" distT="0" distB="0" distL="0" distR="0" wp14:anchorId="5D1EF3F0" wp14:editId="7777777">
                  <wp:extent cx="1987142" cy="1306286"/>
                  <wp:effectExtent l="19050" t="0" r="0" b="0"/>
                  <wp:docPr id="10" name="Рисунок 25" descr=" (404x266, 1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404x266, 14Kb)"/>
                          <pic:cNvPicPr>
                            <a:picLocks noChangeAspect="1" noChangeArrowheads="1"/>
                          </pic:cNvPicPr>
                        </pic:nvPicPr>
                        <pic:blipFill>
                          <a:blip r:embed="rId79" cstate="print"/>
                          <a:srcRect/>
                          <a:stretch>
                            <a:fillRect/>
                          </a:stretch>
                        </pic:blipFill>
                        <pic:spPr bwMode="auto">
                          <a:xfrm>
                            <a:off x="0" y="0"/>
                            <a:ext cx="1990136" cy="1308254"/>
                          </a:xfrm>
                          <a:prstGeom prst="rect">
                            <a:avLst/>
                          </a:prstGeom>
                          <a:noFill/>
                          <a:ln w="9525">
                            <a:noFill/>
                            <a:miter lim="800000"/>
                            <a:headEnd/>
                            <a:tailEnd/>
                          </a:ln>
                        </pic:spPr>
                      </pic:pic>
                    </a:graphicData>
                  </a:graphic>
                </wp:inline>
              </w:drawing>
            </w:r>
          </w:p>
        </w:tc>
        <w:tc>
          <w:tcPr>
            <w:tcW w:w="4252" w:type="dxa"/>
            <w:vAlign w:val="center"/>
          </w:tcPr>
          <w:p w:rsidRPr="00C6683E" w:rsidR="002807DD" w:rsidP="008A029A" w:rsidRDefault="002807DD" w14:paraId="54C529ED" wp14:textId="77777777">
            <w:pPr>
              <w:jc w:val="center"/>
              <w:rPr>
                <w:lang w:eastAsia="en-US"/>
              </w:rPr>
            </w:pPr>
            <w:r w:rsidRPr="00C6683E">
              <w:rPr>
                <w:noProof/>
              </w:rPr>
              <w:drawing>
                <wp:inline xmlns:wp14="http://schemas.microsoft.com/office/word/2010/wordprocessingDrawing" distT="0" distB="0" distL="0" distR="0" wp14:anchorId="411D98D2" wp14:editId="7777777">
                  <wp:extent cx="2509529" cy="1026367"/>
                  <wp:effectExtent l="19050" t="0" r="5071" b="0"/>
                  <wp:docPr id="11" name="Рисунок 26" descr=" (500x205, 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500x205, 31Kb)"/>
                          <pic:cNvPicPr>
                            <a:picLocks noChangeAspect="1" noChangeArrowheads="1"/>
                          </pic:cNvPicPr>
                        </pic:nvPicPr>
                        <pic:blipFill>
                          <a:blip r:embed="rId70" cstate="print"/>
                          <a:srcRect/>
                          <a:stretch>
                            <a:fillRect/>
                          </a:stretch>
                        </pic:blipFill>
                        <pic:spPr bwMode="auto">
                          <a:xfrm>
                            <a:off x="0" y="0"/>
                            <a:ext cx="2518293" cy="1029952"/>
                          </a:xfrm>
                          <a:prstGeom prst="rect">
                            <a:avLst/>
                          </a:prstGeom>
                          <a:noFill/>
                          <a:ln w="9525">
                            <a:noFill/>
                            <a:miter lim="800000"/>
                            <a:headEnd/>
                            <a:tailEnd/>
                          </a:ln>
                        </pic:spPr>
                      </pic:pic>
                    </a:graphicData>
                  </a:graphic>
                </wp:inline>
              </w:drawing>
            </w:r>
          </w:p>
        </w:tc>
        <w:tc>
          <w:tcPr>
            <w:tcW w:w="3509" w:type="dxa"/>
            <w:vAlign w:val="center"/>
          </w:tcPr>
          <w:p w:rsidRPr="00C6683E" w:rsidR="002807DD" w:rsidP="008A029A" w:rsidRDefault="002807DD" w14:paraId="1C0157D6" wp14:textId="77777777">
            <w:pPr>
              <w:jc w:val="center"/>
              <w:rPr>
                <w:lang w:eastAsia="en-US"/>
              </w:rPr>
            </w:pPr>
            <w:r w:rsidRPr="00C6683E">
              <w:rPr>
                <w:noProof/>
              </w:rPr>
              <w:drawing>
                <wp:inline xmlns:wp14="http://schemas.microsoft.com/office/word/2010/wordprocessingDrawing" distT="0" distB="0" distL="0" distR="0" wp14:anchorId="25071827" wp14:editId="7777777">
                  <wp:extent cx="1626870" cy="1289369"/>
                  <wp:effectExtent l="19050" t="0" r="0" b="0"/>
                  <wp:docPr id="12" name="Рисунок 27" descr=" (300x238, 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300x238, 8Kb)"/>
                          <pic:cNvPicPr>
                            <a:picLocks noChangeAspect="1" noChangeArrowheads="1"/>
                          </pic:cNvPicPr>
                        </pic:nvPicPr>
                        <pic:blipFill>
                          <a:blip r:embed="rId80" cstate="print"/>
                          <a:srcRect/>
                          <a:stretch>
                            <a:fillRect/>
                          </a:stretch>
                        </pic:blipFill>
                        <pic:spPr bwMode="auto">
                          <a:xfrm>
                            <a:off x="0" y="0"/>
                            <a:ext cx="1638540" cy="1298618"/>
                          </a:xfrm>
                          <a:prstGeom prst="rect">
                            <a:avLst/>
                          </a:prstGeom>
                          <a:noFill/>
                          <a:ln w="9525">
                            <a:noFill/>
                            <a:miter lim="800000"/>
                            <a:headEnd/>
                            <a:tailEnd/>
                          </a:ln>
                        </pic:spPr>
                      </pic:pic>
                    </a:graphicData>
                  </a:graphic>
                </wp:inline>
              </w:drawing>
            </w:r>
          </w:p>
          <w:p w:rsidRPr="00C6683E" w:rsidR="002807DD" w:rsidP="008A029A" w:rsidRDefault="002807DD" w14:paraId="16E635BD" wp14:textId="77777777">
            <w:pPr>
              <w:jc w:val="center"/>
              <w:rPr>
                <w:sz w:val="20"/>
                <w:szCs w:val="20"/>
                <w:lang w:eastAsia="en-US"/>
              </w:rPr>
            </w:pPr>
            <w:r w:rsidRPr="00C6683E">
              <w:rPr>
                <w:sz w:val="20"/>
                <w:szCs w:val="20"/>
                <w:lang w:eastAsia="en-US"/>
              </w:rPr>
              <w:t>шприц-ручка для введения инсулина</w:t>
            </w:r>
          </w:p>
        </w:tc>
      </w:tr>
    </w:tbl>
    <w:p xmlns:wp14="http://schemas.microsoft.com/office/word/2010/wordml" w:rsidRPr="00C6683E" w:rsidR="002807DD" w:rsidP="002807DD" w:rsidRDefault="002807DD" w14:paraId="3691E7B2" wp14:textId="77777777">
      <w:pPr>
        <w:ind w:firstLine="709"/>
        <w:rPr>
          <w:sz w:val="16"/>
          <w:szCs w:val="16"/>
        </w:rPr>
      </w:pPr>
    </w:p>
    <w:p xmlns:wp14="http://schemas.microsoft.com/office/word/2010/wordml" w:rsidRPr="00C6683E" w:rsidR="007F2C83" w:rsidP="002807DD" w:rsidRDefault="007F2C83" w14:paraId="739930D9" wp14:textId="77777777">
      <w:pPr>
        <w:ind w:firstLine="709"/>
      </w:pPr>
      <w:r w:rsidRPr="00C6683E">
        <w:t>Инсулины вводятся специальными шприцами объемом 1мл, с нанесенной на цилиндр разметкой, на которой указано количество ЕД. Желательно, чтобы цена деления инсулинового шприца была не б</w:t>
      </w:r>
      <w:r w:rsidRPr="00C6683E">
        <w:t>о</w:t>
      </w:r>
      <w:r w:rsidRPr="00C6683E">
        <w:t xml:space="preserve">лее 1 </w:t>
      </w:r>
      <w:proofErr w:type="gramStart"/>
      <w:r w:rsidRPr="00C6683E">
        <w:t>ЕД</w:t>
      </w:r>
      <w:proofErr w:type="gramEnd"/>
      <w:r w:rsidRPr="00C6683E">
        <w:t>, а для детей — 0,5 ЕД.</w:t>
      </w:r>
    </w:p>
    <w:p xmlns:wp14="http://schemas.microsoft.com/office/word/2010/wordml" w:rsidRPr="00C6683E" w:rsidR="007F2C83" w:rsidP="00350574" w:rsidRDefault="007F2C83" w14:paraId="2727E1E3" wp14:textId="77777777">
      <w:pPr>
        <w:pStyle w:val="a7"/>
        <w:rPr>
          <w:color w:val="auto"/>
        </w:rPr>
      </w:pPr>
      <w:r w:rsidRPr="00C6683E">
        <w:rPr>
          <w:color w:val="auto"/>
        </w:rPr>
        <w:t>При использовании пластиковых шприцев рекомендуются шприцы со встроенной иглой, позв</w:t>
      </w:r>
      <w:r w:rsidRPr="00C6683E">
        <w:rPr>
          <w:color w:val="auto"/>
        </w:rPr>
        <w:t>о</w:t>
      </w:r>
      <w:r w:rsidRPr="00C6683E">
        <w:rPr>
          <w:color w:val="auto"/>
        </w:rPr>
        <w:t xml:space="preserve">ляющей устранить так называемое «мертвое пространство», в котором в обычном шприце со съемной иглой после инъекции остается некоторое количество раствора. Таким образом, при каждом введении теряется определенное количество препарата, что, </w:t>
      </w:r>
    </w:p>
    <w:p xmlns:wp14="http://schemas.microsoft.com/office/word/2010/wordml" w:rsidRPr="00C6683E" w:rsidR="007F2C83" w:rsidP="00350574" w:rsidRDefault="007F2C83" w14:paraId="58F3D97F" wp14:textId="77777777">
      <w:pPr>
        <w:pStyle w:val="a7"/>
        <w:rPr>
          <w:color w:val="auto"/>
        </w:rPr>
      </w:pPr>
      <w:r w:rsidRPr="00C6683E">
        <w:rPr>
          <w:color w:val="auto"/>
        </w:rPr>
        <w:t>Пластиковые шприцы вполне можно использовать неоднократно, при условии, что с ними обр</w:t>
      </w:r>
      <w:r w:rsidRPr="00C6683E">
        <w:rPr>
          <w:color w:val="auto"/>
        </w:rPr>
        <w:t>а</w:t>
      </w:r>
      <w:r w:rsidRPr="00C6683E">
        <w:rPr>
          <w:color w:val="auto"/>
        </w:rPr>
        <w:t xml:space="preserve">щаются правильно, соблюдая правила гигиены. </w:t>
      </w:r>
    </w:p>
    <w:p xmlns:wp14="http://schemas.microsoft.com/office/word/2010/wordml" w:rsidRPr="00C6683E" w:rsidR="008A351F" w:rsidP="00350574" w:rsidRDefault="008A351F" w14:paraId="06855432" wp14:textId="77777777">
      <w:pPr>
        <w:pStyle w:val="a7"/>
        <w:rPr>
          <w:color w:val="auto"/>
        </w:rPr>
      </w:pPr>
      <w:r w:rsidRPr="00C6683E">
        <w:rPr>
          <w:color w:val="auto"/>
        </w:rPr>
        <w:t xml:space="preserve">В настоящее время выпускаются шприцы для инсулина с концентрацией 100 </w:t>
      </w:r>
      <w:proofErr w:type="gramStart"/>
      <w:r w:rsidRPr="00C6683E">
        <w:rPr>
          <w:color w:val="auto"/>
        </w:rPr>
        <w:t>ЕД</w:t>
      </w:r>
      <w:proofErr w:type="gramEnd"/>
      <w:r w:rsidRPr="00C6683E">
        <w:rPr>
          <w:color w:val="auto"/>
        </w:rPr>
        <w:t>/мл.</w:t>
      </w:r>
    </w:p>
    <w:p xmlns:wp14="http://schemas.microsoft.com/office/word/2010/wordml" w:rsidRPr="00C6683E" w:rsidR="00366177" w:rsidP="00366177" w:rsidRDefault="00366177" w14:paraId="526770CE" wp14:textId="77777777">
      <w:pPr>
        <w:pStyle w:val="5"/>
        <w:spacing w:before="0"/>
        <w:ind w:firstLine="709"/>
        <w:rPr>
          <w:rFonts w:ascii="Times New Roman" w:hAnsi="Times New Roman" w:cs="Times New Roman"/>
          <w:color w:val="auto"/>
          <w:sz w:val="16"/>
          <w:szCs w:val="16"/>
        </w:rPr>
      </w:pPr>
    </w:p>
    <w:p xmlns:wp14="http://schemas.microsoft.com/office/word/2010/wordml" w:rsidRPr="00C6683E" w:rsidR="00366177" w:rsidP="00366177" w:rsidRDefault="00366177" w14:paraId="2D94A166" wp14:textId="77777777">
      <w:pPr>
        <w:pStyle w:val="5"/>
        <w:spacing w:before="0"/>
        <w:ind w:firstLine="709"/>
        <w:rPr>
          <w:rFonts w:ascii="Times New Roman" w:hAnsi="Times New Roman" w:cs="Times New Roman"/>
          <w:i/>
          <w:color w:val="auto"/>
        </w:rPr>
      </w:pPr>
      <w:r w:rsidRPr="00C6683E">
        <w:rPr>
          <w:rFonts w:ascii="Times New Roman" w:hAnsi="Times New Roman" w:cs="Times New Roman"/>
          <w:i/>
          <w:color w:val="auto"/>
        </w:rPr>
        <w:t>Хранение инсулина</w:t>
      </w:r>
    </w:p>
    <w:p xmlns:wp14="http://schemas.microsoft.com/office/word/2010/wordml" w:rsidRPr="00C6683E" w:rsidR="008A351F" w:rsidP="00350574" w:rsidRDefault="00366177" w14:paraId="246F418B" wp14:textId="77777777">
      <w:pPr>
        <w:pStyle w:val="a7"/>
        <w:rPr>
          <w:color w:val="auto"/>
        </w:rPr>
      </w:pPr>
      <w:r w:rsidRPr="00C6683E">
        <w:rPr>
          <w:color w:val="auto"/>
        </w:rPr>
        <w:t>Как у любого лекарственного препарата, длительность хранения инсулина ограничена. На ка</w:t>
      </w:r>
      <w:r w:rsidRPr="00C6683E">
        <w:rPr>
          <w:color w:val="auto"/>
        </w:rPr>
        <w:t>ж</w:t>
      </w:r>
      <w:r w:rsidRPr="00C6683E">
        <w:rPr>
          <w:color w:val="auto"/>
        </w:rPr>
        <w:t>дом флаконе обязательно указывается срок годности препарата. Запас инсулина необходимо хранить в холодильнике при температуре + 2...+8</w:t>
      </w:r>
      <w:proofErr w:type="gramStart"/>
      <w:r w:rsidRPr="00C6683E">
        <w:rPr>
          <w:color w:val="auto"/>
        </w:rPr>
        <w:t xml:space="preserve"> °С</w:t>
      </w:r>
      <w:proofErr w:type="gramEnd"/>
      <w:r w:rsidRPr="00C6683E">
        <w:rPr>
          <w:color w:val="auto"/>
        </w:rPr>
        <w:t xml:space="preserve"> (ни в коем случае не замораживать). </w:t>
      </w:r>
    </w:p>
    <w:p xmlns:wp14="http://schemas.microsoft.com/office/word/2010/wordml" w:rsidRPr="00C6683E" w:rsidR="008A351F" w:rsidP="00350574" w:rsidRDefault="00366177" w14:paraId="34900963" wp14:textId="77777777">
      <w:pPr>
        <w:pStyle w:val="a7"/>
        <w:rPr>
          <w:color w:val="auto"/>
        </w:rPr>
      </w:pPr>
      <w:r w:rsidRPr="00C6683E">
        <w:rPr>
          <w:color w:val="auto"/>
        </w:rPr>
        <w:t xml:space="preserve">Флаконы с инсулином или </w:t>
      </w:r>
      <w:proofErr w:type="spellStart"/>
      <w:proofErr w:type="gramStart"/>
      <w:r w:rsidRPr="00C6683E">
        <w:rPr>
          <w:color w:val="auto"/>
        </w:rPr>
        <w:t>шприц-ручки</w:t>
      </w:r>
      <w:proofErr w:type="spellEnd"/>
      <w:proofErr w:type="gramEnd"/>
      <w:r w:rsidRPr="00C6683E">
        <w:rPr>
          <w:color w:val="auto"/>
        </w:rPr>
        <w:t>, которые используются для ежедневных инъекций, м</w:t>
      </w:r>
      <w:r w:rsidRPr="00C6683E">
        <w:rPr>
          <w:color w:val="auto"/>
        </w:rPr>
        <w:t>о</w:t>
      </w:r>
      <w:r w:rsidRPr="00C6683E">
        <w:rPr>
          <w:color w:val="auto"/>
        </w:rPr>
        <w:t>гут храниться при комнатной температуре в течение 1 мес. Также нельзя допускать перегревания инс</w:t>
      </w:r>
      <w:r w:rsidRPr="00C6683E">
        <w:rPr>
          <w:color w:val="auto"/>
        </w:rPr>
        <w:t>у</w:t>
      </w:r>
      <w:r w:rsidRPr="00C6683E">
        <w:rPr>
          <w:color w:val="auto"/>
        </w:rPr>
        <w:t xml:space="preserve">лина (например, запрещено оставлять его на солнце или летом в закрытой машине). </w:t>
      </w:r>
    </w:p>
    <w:p xmlns:wp14="http://schemas.microsoft.com/office/word/2010/wordml" w:rsidRPr="00C6683E" w:rsidR="008A351F" w:rsidP="00350574" w:rsidRDefault="00366177" w14:paraId="4FBE0D6E" wp14:textId="77777777">
      <w:pPr>
        <w:pStyle w:val="a7"/>
        <w:rPr>
          <w:color w:val="auto"/>
        </w:rPr>
      </w:pPr>
      <w:r w:rsidRPr="00C6683E">
        <w:rPr>
          <w:color w:val="auto"/>
        </w:rPr>
        <w:t xml:space="preserve">После инъекции обязательно следует убирать флакон инсулина в бумажную упаковку, поскольку активность инсулина снижается под воздействием света (шприц-ручка закрывается колпачком). </w:t>
      </w:r>
    </w:p>
    <w:p xmlns:wp14="http://schemas.microsoft.com/office/word/2010/wordml" w:rsidRPr="00C6683E" w:rsidR="00366177" w:rsidP="00350574" w:rsidRDefault="00366177" w14:paraId="06FDA52B" wp14:textId="77777777">
      <w:pPr>
        <w:pStyle w:val="a7"/>
        <w:rPr>
          <w:color w:val="auto"/>
        </w:rPr>
      </w:pPr>
      <w:r w:rsidRPr="00C6683E">
        <w:rPr>
          <w:color w:val="auto"/>
        </w:rPr>
        <w:t>Не рекомендуется при перевозке запаса инсулина (во время отпуска, командировки и т. д.) сд</w:t>
      </w:r>
      <w:r w:rsidRPr="00C6683E">
        <w:rPr>
          <w:color w:val="auto"/>
        </w:rPr>
        <w:t>а</w:t>
      </w:r>
      <w:r w:rsidRPr="00C6683E">
        <w:rPr>
          <w:color w:val="auto"/>
        </w:rPr>
        <w:t xml:space="preserve">вать его в багаж, так как он может потеряться, разбиться, замерзнуть или перегреться. </w:t>
      </w:r>
    </w:p>
    <w:p xmlns:wp14="http://schemas.microsoft.com/office/word/2010/wordml" w:rsidRPr="00C6683E" w:rsidR="008A351F" w:rsidP="00366177" w:rsidRDefault="008A351F" w14:paraId="7CBEED82" wp14:textId="77777777">
      <w:pPr>
        <w:pStyle w:val="5"/>
        <w:spacing w:before="0"/>
        <w:ind w:firstLine="709"/>
        <w:rPr>
          <w:rFonts w:ascii="Times New Roman" w:hAnsi="Times New Roman" w:cs="Times New Roman"/>
          <w:color w:val="auto"/>
          <w:sz w:val="16"/>
          <w:szCs w:val="16"/>
        </w:rPr>
      </w:pPr>
    </w:p>
    <w:p xmlns:wp14="http://schemas.microsoft.com/office/word/2010/wordml" w:rsidRPr="00C6683E" w:rsidR="00366177" w:rsidP="00366177" w:rsidRDefault="00366177" w14:paraId="35284805" wp14:textId="77777777">
      <w:pPr>
        <w:pStyle w:val="5"/>
        <w:spacing w:before="0"/>
        <w:ind w:firstLine="709"/>
        <w:rPr>
          <w:rFonts w:ascii="Times New Roman" w:hAnsi="Times New Roman" w:cs="Times New Roman"/>
          <w:i/>
          <w:color w:val="auto"/>
        </w:rPr>
      </w:pPr>
      <w:r w:rsidRPr="00C6683E">
        <w:rPr>
          <w:rFonts w:ascii="Times New Roman" w:hAnsi="Times New Roman" w:cs="Times New Roman"/>
          <w:i/>
          <w:color w:val="auto"/>
        </w:rPr>
        <w:t>Смешивание инсулинов в одном шприце</w:t>
      </w:r>
    </w:p>
    <w:p xmlns:wp14="http://schemas.microsoft.com/office/word/2010/wordml" w:rsidRPr="00C6683E" w:rsidR="002807DD" w:rsidP="007F5E0C" w:rsidRDefault="00366177" w14:paraId="283F6C39" wp14:textId="77777777">
      <w:pPr>
        <w:pStyle w:val="a7"/>
        <w:rPr>
          <w:color w:val="auto"/>
        </w:rPr>
      </w:pPr>
      <w:r w:rsidRPr="00C6683E">
        <w:rPr>
          <w:color w:val="auto"/>
        </w:rPr>
        <w:t>Возможность смешивания инсулинов короткого и продленного действия в одном шприце зав</w:t>
      </w:r>
      <w:r w:rsidRPr="00C6683E">
        <w:rPr>
          <w:color w:val="auto"/>
        </w:rPr>
        <w:t>и</w:t>
      </w:r>
      <w:r w:rsidRPr="00C6683E">
        <w:rPr>
          <w:color w:val="auto"/>
        </w:rPr>
        <w:t>сит от вида пролонгированного инсулина. Смешивать можно только те инсулины, в которых использ</w:t>
      </w:r>
      <w:r w:rsidRPr="00C6683E">
        <w:rPr>
          <w:color w:val="auto"/>
        </w:rPr>
        <w:t>о</w:t>
      </w:r>
      <w:r w:rsidRPr="00C6683E">
        <w:rPr>
          <w:color w:val="auto"/>
        </w:rPr>
        <w:t>ван белок (</w:t>
      </w:r>
      <w:proofErr w:type="spellStart"/>
      <w:r w:rsidRPr="00C6683E">
        <w:rPr>
          <w:color w:val="auto"/>
        </w:rPr>
        <w:t>НПХ-инсулины</w:t>
      </w:r>
      <w:proofErr w:type="spellEnd"/>
      <w:r w:rsidRPr="00C6683E">
        <w:rPr>
          <w:color w:val="auto"/>
        </w:rPr>
        <w:t xml:space="preserve">). Нельзя смешивать появившиеся в последние годы аналоги человеческого инсулина. Целесообразность смешивания инсулинов объясняется возможностью уменьшения числа инъекций. </w:t>
      </w:r>
      <w:r w:rsidRPr="00C6683E" w:rsidR="002807DD">
        <w:rPr>
          <w:color w:val="auto"/>
        </w:rPr>
        <w:br w:type="page"/>
      </w:r>
    </w:p>
    <w:p xmlns:wp14="http://schemas.microsoft.com/office/word/2010/wordml" w:rsidRPr="00C6683E" w:rsidR="008A351F" w:rsidP="008A351F" w:rsidRDefault="008A351F" w14:paraId="4B997D44" wp14:textId="77777777">
      <w:pPr>
        <w:pStyle w:val="5"/>
        <w:spacing w:before="0"/>
        <w:ind w:firstLine="709"/>
        <w:rPr>
          <w:rFonts w:ascii="Times New Roman" w:hAnsi="Times New Roman" w:cs="Times New Roman"/>
          <w:i/>
          <w:color w:val="auto"/>
        </w:rPr>
      </w:pPr>
      <w:r w:rsidRPr="00C6683E">
        <w:rPr>
          <w:rFonts w:ascii="Times New Roman" w:hAnsi="Times New Roman" w:cs="Times New Roman"/>
          <w:i/>
          <w:color w:val="auto"/>
        </w:rPr>
        <w:lastRenderedPageBreak/>
        <w:t>Области инъекций инсулина</w:t>
      </w:r>
    </w:p>
    <w:p xmlns:wp14="http://schemas.microsoft.com/office/word/2010/wordml" w:rsidRPr="00C6683E" w:rsidR="008A351F" w:rsidP="00350574" w:rsidRDefault="008A351F" w14:paraId="39896499" wp14:textId="77777777">
      <w:pPr>
        <w:pStyle w:val="a7"/>
        <w:rPr>
          <w:color w:val="auto"/>
        </w:rPr>
      </w:pPr>
      <w:r w:rsidRPr="00C6683E">
        <w:rPr>
          <w:color w:val="auto"/>
        </w:rPr>
        <w:t xml:space="preserve">Для инъекций инсулина используются несколько областей: передняя поверхность живота, </w:t>
      </w:r>
    </w:p>
    <w:p xmlns:wp14="http://schemas.microsoft.com/office/word/2010/wordml" w:rsidRPr="00C6683E" w:rsidR="008A351F" w:rsidP="002807DD" w:rsidRDefault="008A351F" w14:paraId="38B82B72" wp14:textId="77777777">
      <w:pPr>
        <w:pStyle w:val="a7"/>
        <w:ind w:firstLine="6946"/>
        <w:rPr>
          <w:color w:val="auto"/>
        </w:rPr>
      </w:pPr>
      <w:r w:rsidRPr="00C6683E">
        <w:rPr>
          <w:color w:val="auto"/>
        </w:rPr>
        <w:t xml:space="preserve">передняя поверхность бедер, </w:t>
      </w:r>
    </w:p>
    <w:p xmlns:wp14="http://schemas.microsoft.com/office/word/2010/wordml" w:rsidRPr="00C6683E" w:rsidR="008A351F" w:rsidP="002807DD" w:rsidRDefault="008A351F" w14:paraId="0232E0DB" wp14:textId="77777777">
      <w:pPr>
        <w:pStyle w:val="a7"/>
        <w:ind w:firstLine="6946"/>
        <w:rPr>
          <w:color w:val="auto"/>
        </w:rPr>
      </w:pPr>
      <w:r w:rsidRPr="00C6683E">
        <w:rPr>
          <w:color w:val="auto"/>
        </w:rPr>
        <w:t xml:space="preserve">наружная поверхность плеч, </w:t>
      </w:r>
    </w:p>
    <w:p xmlns:wp14="http://schemas.microsoft.com/office/word/2010/wordml" w:rsidRPr="00C6683E" w:rsidR="008A351F" w:rsidP="002807DD" w:rsidRDefault="008A351F" w14:paraId="51F68CAA" wp14:textId="77777777">
      <w:pPr>
        <w:pStyle w:val="a7"/>
        <w:ind w:firstLine="6946"/>
        <w:rPr>
          <w:color w:val="auto"/>
        </w:rPr>
      </w:pPr>
      <w:r w:rsidRPr="00C6683E">
        <w:rPr>
          <w:color w:val="auto"/>
        </w:rPr>
        <w:t xml:space="preserve">ягодицы. </w:t>
      </w:r>
    </w:p>
    <w:p xmlns:wp14="http://schemas.microsoft.com/office/word/2010/wordml" w:rsidRPr="00C6683E" w:rsidR="008A351F" w:rsidP="00350574" w:rsidRDefault="00350574" w14:paraId="6290135B" wp14:textId="77777777">
      <w:pPr>
        <w:pStyle w:val="a7"/>
        <w:rPr>
          <w:color w:val="auto"/>
        </w:rPr>
      </w:pPr>
      <w:r w:rsidRPr="00C6683E">
        <w:rPr>
          <w:color w:val="auto"/>
        </w:rPr>
        <w:t xml:space="preserve">Быстрее всего инсулин всасывается из-под кожи живота, несколько медленнее – </w:t>
      </w:r>
      <w:proofErr w:type="gramStart"/>
      <w:r w:rsidRPr="00C6683E">
        <w:rPr>
          <w:color w:val="auto"/>
        </w:rPr>
        <w:t>при</w:t>
      </w:r>
      <w:proofErr w:type="gramEnd"/>
      <w:r w:rsidRPr="00C6683E">
        <w:rPr>
          <w:color w:val="auto"/>
        </w:rPr>
        <w:t xml:space="preserve"> введение под кожу плеча, медленнее всего - в районе бедра и кожной складки над ягодицей. Это значит, что для введения короткого инсулина лучше всего подходит подкожная клетчатка живота, а для введения пр</w:t>
      </w:r>
      <w:r w:rsidRPr="00C6683E">
        <w:rPr>
          <w:color w:val="auto"/>
        </w:rPr>
        <w:t>о</w:t>
      </w:r>
      <w:r w:rsidRPr="00C6683E">
        <w:rPr>
          <w:color w:val="auto"/>
        </w:rPr>
        <w:t>дленного – бедро или ягодицы. Вводить инсулин под кожу плеча пациент может, если ему помогает другой человек - ведь самостоятельно сделать складку невозможно, что может привести к внутрим</w:t>
      </w:r>
      <w:r w:rsidRPr="00C6683E">
        <w:rPr>
          <w:color w:val="auto"/>
        </w:rPr>
        <w:t>ы</w:t>
      </w:r>
      <w:r w:rsidRPr="00C6683E">
        <w:rPr>
          <w:color w:val="auto"/>
        </w:rPr>
        <w:t>шечному попаданию инсулина.</w:t>
      </w:r>
    </w:p>
    <w:p xmlns:wp14="http://schemas.microsoft.com/office/word/2010/wordml" w:rsidRPr="00C6683E" w:rsidR="002D0DDA" w:rsidP="002D0DDA" w:rsidRDefault="002D0DDA" w14:paraId="3C5AC826" wp14:textId="77777777">
      <w:pPr>
        <w:pStyle w:val="a7"/>
        <w:rPr>
          <w:color w:val="auto"/>
        </w:rPr>
      </w:pPr>
      <w:r w:rsidRPr="00C6683E">
        <w:rPr>
          <w:color w:val="auto"/>
        </w:rPr>
        <w:t xml:space="preserve">Место инъекции должно быть каждый день новым, в противном случае возможны колебания уровня сахара крови. </w:t>
      </w:r>
    </w:p>
    <w:p xmlns:wp14="http://schemas.microsoft.com/office/word/2010/wordml" w:rsidRPr="00C6683E" w:rsidR="002D0DDA" w:rsidP="002D0DDA" w:rsidRDefault="002D0DDA" w14:paraId="4562A94E" wp14:textId="77777777">
      <w:pPr>
        <w:ind w:firstLine="709"/>
      </w:pPr>
      <w:r w:rsidRPr="00C6683E">
        <w:t>Зоны введения инсулина чередуют, соблюдая строгий порядок по времени суток (например, у</w:t>
      </w:r>
      <w:r w:rsidRPr="00C6683E">
        <w:t>т</w:t>
      </w:r>
      <w:r w:rsidRPr="00C6683E">
        <w:t>ром короткий инсулин вводится в живот, днем – в бедро, вечером – под кожу ягодиц). Это делается п</w:t>
      </w:r>
      <w:r w:rsidRPr="00C6683E">
        <w:t>о</w:t>
      </w:r>
      <w:r w:rsidRPr="00C6683E">
        <w:t xml:space="preserve">тому, что для разных областей расчет инсулина на количество ХЕ (хлебных </w:t>
      </w:r>
      <w:proofErr w:type="spellStart"/>
      <w:r w:rsidRPr="00C6683E">
        <w:t>едениц</w:t>
      </w:r>
      <w:proofErr w:type="spellEnd"/>
      <w:r w:rsidRPr="00C6683E">
        <w:t xml:space="preserve">) будет различаться, так же как он различается в разное время суток. </w:t>
      </w:r>
    </w:p>
    <w:p xmlns:wp14="http://schemas.microsoft.com/office/word/2010/wordml" w:rsidRPr="00C6683E" w:rsidR="008A351F" w:rsidP="00350574" w:rsidRDefault="008A351F" w14:paraId="7CD6343D" wp14:textId="77777777">
      <w:pPr>
        <w:pStyle w:val="a7"/>
        <w:rPr>
          <w:color w:val="auto"/>
        </w:rPr>
      </w:pPr>
      <w:r w:rsidRPr="00C6683E">
        <w:rPr>
          <w:color w:val="auto"/>
        </w:rPr>
        <w:t xml:space="preserve">Следует следить также за тем, чтобы в местах инъекций не появлялись изменения — </w:t>
      </w:r>
      <w:proofErr w:type="spellStart"/>
      <w:r w:rsidRPr="00C6683E">
        <w:rPr>
          <w:color w:val="auto"/>
        </w:rPr>
        <w:t>липодис</w:t>
      </w:r>
      <w:r w:rsidRPr="00C6683E">
        <w:rPr>
          <w:color w:val="auto"/>
        </w:rPr>
        <w:t>т</w:t>
      </w:r>
      <w:r w:rsidRPr="00C6683E">
        <w:rPr>
          <w:color w:val="auto"/>
        </w:rPr>
        <w:t>рофии</w:t>
      </w:r>
      <w:proofErr w:type="spellEnd"/>
      <w:r w:rsidRPr="00C6683E">
        <w:rPr>
          <w:color w:val="auto"/>
        </w:rPr>
        <w:t xml:space="preserve">, которые ухудшают всасывание инсулина. Для этого необходимо чередовать места инъекций, а также отступать от места предыдущей инъекции не менее чем на 2 см. </w:t>
      </w:r>
    </w:p>
    <w:tbl>
      <w:tblPr>
        <w:tblStyle w:val="a9"/>
        <w:tblW w:w="10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3448"/>
        <w:gridCol w:w="3890"/>
        <w:gridCol w:w="3650"/>
      </w:tblGrid>
      <w:tr xmlns:wp14="http://schemas.microsoft.com/office/word/2010/wordml" w:rsidRPr="00C6683E" w:rsidR="002807DD" w:rsidTr="009B4B6D" w14:paraId="0FA03941" wp14:textId="77777777">
        <w:trPr>
          <w:trHeight w:val="3265"/>
        </w:trPr>
        <w:tc>
          <w:tcPr>
            <w:tcW w:w="3448" w:type="dxa"/>
            <w:vAlign w:val="center"/>
          </w:tcPr>
          <w:tbl>
            <w:tblPr>
              <w:tblpPr w:leftFromText="45" w:rightFromText="45" w:vertAnchor="text"/>
              <w:tblW w:w="3544" w:type="dxa"/>
              <w:tblCellSpacing w:w="15" w:type="dxa"/>
              <w:shd w:val="clear" w:color="auto" w:fill="F7F7F7"/>
              <w:tblLayout w:type="fixed"/>
              <w:tblCellMar>
                <w:top w:w="15" w:type="dxa"/>
                <w:left w:w="15" w:type="dxa"/>
                <w:bottom w:w="15" w:type="dxa"/>
                <w:right w:w="15" w:type="dxa"/>
              </w:tblCellMar>
              <w:tblLook w:val="04A0"/>
            </w:tblPr>
            <w:tblGrid>
              <w:gridCol w:w="3544"/>
            </w:tblGrid>
            <w:tr w:rsidRPr="00C6683E" w:rsidR="002807DD" w:rsidTr="009B4B6D" w14:paraId="6E36661F" wp14:textId="77777777">
              <w:trPr>
                <w:trHeight w:val="2083"/>
                <w:tblCellSpacing w:w="15" w:type="dxa"/>
              </w:trPr>
              <w:tc>
                <w:tcPr>
                  <w:tcW w:w="3484" w:type="dxa"/>
                  <w:shd w:val="clear" w:color="auto" w:fill="F7F7F7"/>
                  <w:vAlign w:val="center"/>
                  <w:hideMark/>
                </w:tcPr>
                <w:p w:rsidRPr="00C6683E" w:rsidR="002807DD" w:rsidP="009B4B6D" w:rsidRDefault="002807DD" w14:paraId="38645DC7" wp14:textId="77777777">
                  <w:pPr>
                    <w:jc w:val="center"/>
                  </w:pPr>
                  <w:r w:rsidRPr="00C6683E">
                    <w:rPr>
                      <w:noProof/>
                    </w:rPr>
                    <w:drawing>
                      <wp:inline xmlns:wp14="http://schemas.microsoft.com/office/word/2010/wordprocessingDrawing" distT="0" distB="0" distL="0" distR="0" wp14:anchorId="27FC27BC" wp14:editId="7777777">
                        <wp:extent cx="2039073" cy="1101012"/>
                        <wp:effectExtent l="19050" t="0" r="0" b="0"/>
                        <wp:docPr id="13" name="Рисунок 78" descr="http://www.lvrach.ru/data/179/575/1238/0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lvrach.ru/data/179/575/1238/050_1.jpg"/>
                                <pic:cNvPicPr>
                                  <a:picLocks noChangeAspect="1" noChangeArrowheads="1"/>
                                </pic:cNvPicPr>
                              </pic:nvPicPr>
                              <pic:blipFill>
                                <a:blip r:embed="rId81" cstate="print"/>
                                <a:srcRect/>
                                <a:stretch>
                                  <a:fillRect/>
                                </a:stretch>
                              </pic:blipFill>
                              <pic:spPr bwMode="auto">
                                <a:xfrm>
                                  <a:off x="0" y="0"/>
                                  <a:ext cx="2058738" cy="1111630"/>
                                </a:xfrm>
                                <a:prstGeom prst="rect">
                                  <a:avLst/>
                                </a:prstGeom>
                                <a:noFill/>
                                <a:ln w="9525">
                                  <a:noFill/>
                                  <a:miter lim="800000"/>
                                  <a:headEnd/>
                                  <a:tailEnd/>
                                </a:ln>
                              </pic:spPr>
                            </pic:pic>
                          </a:graphicData>
                        </a:graphic>
                      </wp:inline>
                    </w:drawing>
                  </w:r>
                </w:p>
              </w:tc>
            </w:tr>
            <w:tr w:rsidRPr="00C6683E" w:rsidR="002807DD" w:rsidTr="009B4B6D" w14:paraId="4F1805BC" wp14:textId="77777777">
              <w:trPr>
                <w:trHeight w:val="822"/>
                <w:tblCellSpacing w:w="15" w:type="dxa"/>
              </w:trPr>
              <w:tc>
                <w:tcPr>
                  <w:tcW w:w="3484" w:type="dxa"/>
                  <w:shd w:val="clear" w:color="auto" w:fill="F7F7F7"/>
                  <w:vAlign w:val="center"/>
                  <w:hideMark/>
                </w:tcPr>
                <w:p w:rsidRPr="00C6683E" w:rsidR="002807DD" w:rsidP="009B4B6D" w:rsidRDefault="002807DD" w14:paraId="5087BDD9" wp14:textId="77777777">
                  <w:pPr>
                    <w:jc w:val="right"/>
                    <w:rPr>
                      <w:rStyle w:val="a6"/>
                      <w:b w:val="0"/>
                      <w:color w:val="auto"/>
                    </w:rPr>
                  </w:pPr>
                  <w:r w:rsidRPr="00C6683E">
                    <w:rPr>
                      <w:rStyle w:val="a6"/>
                      <w:b w:val="0"/>
                      <w:color w:val="auto"/>
                    </w:rPr>
                    <w:t>Рисунок 1.</w:t>
                  </w:r>
                </w:p>
                <w:p w:rsidRPr="00C6683E" w:rsidR="009B4B6D" w:rsidP="009B4B6D" w:rsidRDefault="002807DD" w14:paraId="6F81D793" wp14:textId="77777777">
                  <w:pPr>
                    <w:jc w:val="center"/>
                    <w:rPr>
                      <w:rStyle w:val="a6"/>
                      <w:b w:val="0"/>
                      <w:color w:val="auto"/>
                    </w:rPr>
                  </w:pPr>
                  <w:r w:rsidRPr="00C6683E">
                    <w:rPr>
                      <w:rStyle w:val="a6"/>
                      <w:b w:val="0"/>
                      <w:color w:val="auto"/>
                    </w:rPr>
                    <w:t xml:space="preserve">Введение инсулина иглами </w:t>
                  </w:r>
                </w:p>
                <w:p w:rsidRPr="00C6683E" w:rsidR="002807DD" w:rsidP="009B4B6D" w:rsidRDefault="002807DD" w14:paraId="3B8E5E13" wp14:textId="77777777">
                  <w:pPr>
                    <w:jc w:val="center"/>
                  </w:pPr>
                  <w:r w:rsidRPr="00C6683E">
                    <w:rPr>
                      <w:rStyle w:val="a6"/>
                      <w:b w:val="0"/>
                      <w:color w:val="auto"/>
                    </w:rPr>
                    <w:t>различной длины</w:t>
                  </w:r>
                </w:p>
              </w:tc>
            </w:tr>
          </w:tbl>
          <w:p w:rsidRPr="00C6683E" w:rsidR="002807DD" w:rsidP="009B4B6D" w:rsidRDefault="002807DD" w14:paraId="135E58C4" wp14:textId="77777777">
            <w:pPr>
              <w:jc w:val="center"/>
              <w:rPr>
                <w:lang w:eastAsia="en-US"/>
              </w:rPr>
            </w:pPr>
          </w:p>
        </w:tc>
        <w:tc>
          <w:tcPr>
            <w:tcW w:w="3890" w:type="dxa"/>
            <w:vAlign w:val="center"/>
          </w:tcPr>
          <w:p w:rsidRPr="00C6683E" w:rsidR="009B4B6D" w:rsidP="009B4B6D" w:rsidRDefault="002807DD" w14:paraId="62EBF9A1" wp14:textId="77777777">
            <w:pPr>
              <w:jc w:val="center"/>
              <w:rPr>
                <w:rStyle w:val="a6"/>
                <w:color w:val="auto"/>
              </w:rPr>
            </w:pPr>
            <w:r w:rsidRPr="00C6683E">
              <w:rPr>
                <w:noProof/>
              </w:rPr>
              <w:drawing>
                <wp:inline xmlns:wp14="http://schemas.microsoft.com/office/word/2010/wordprocessingDrawing" distT="0" distB="0" distL="0" distR="0" wp14:anchorId="275EC09A" wp14:editId="7777777">
                  <wp:extent cx="2265432" cy="1435342"/>
                  <wp:effectExtent l="19050" t="0" r="1518" b="0"/>
                  <wp:docPr id="14" name="Рисунок 80" descr="http://www.lvrach.ru/data/183/575/1238/0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lvrach.ru/data/183/575/1238/050_3.jpg"/>
                          <pic:cNvPicPr>
                            <a:picLocks noChangeAspect="1" noChangeArrowheads="1"/>
                          </pic:cNvPicPr>
                        </pic:nvPicPr>
                        <pic:blipFill>
                          <a:blip r:embed="rId82" cstate="print"/>
                          <a:srcRect/>
                          <a:stretch>
                            <a:fillRect/>
                          </a:stretch>
                        </pic:blipFill>
                        <pic:spPr bwMode="auto">
                          <a:xfrm>
                            <a:off x="0" y="0"/>
                            <a:ext cx="2271464" cy="1439164"/>
                          </a:xfrm>
                          <a:prstGeom prst="rect">
                            <a:avLst/>
                          </a:prstGeom>
                          <a:noFill/>
                          <a:ln w="9525">
                            <a:noFill/>
                            <a:miter lim="800000"/>
                            <a:headEnd/>
                            <a:tailEnd/>
                          </a:ln>
                        </pic:spPr>
                      </pic:pic>
                    </a:graphicData>
                  </a:graphic>
                </wp:inline>
              </w:drawing>
            </w:r>
          </w:p>
          <w:p w:rsidRPr="00C6683E" w:rsidR="009B4B6D" w:rsidP="009B4B6D" w:rsidRDefault="009B4B6D" w14:paraId="0C6C2CD5" wp14:textId="77777777">
            <w:pPr>
              <w:jc w:val="center"/>
              <w:rPr>
                <w:rStyle w:val="a6"/>
                <w:color w:val="auto"/>
              </w:rPr>
            </w:pPr>
          </w:p>
          <w:p w:rsidRPr="00C6683E" w:rsidR="009B4B6D" w:rsidP="009B4B6D" w:rsidRDefault="002807DD" w14:paraId="2BD6A01E" wp14:textId="77777777">
            <w:pPr>
              <w:jc w:val="right"/>
              <w:rPr>
                <w:rStyle w:val="a6"/>
                <w:b w:val="0"/>
                <w:color w:val="auto"/>
              </w:rPr>
            </w:pPr>
            <w:r w:rsidRPr="00C6683E">
              <w:rPr>
                <w:rStyle w:val="a6"/>
                <w:b w:val="0"/>
                <w:color w:val="auto"/>
              </w:rPr>
              <w:t>Рисунок 3.</w:t>
            </w:r>
          </w:p>
          <w:p w:rsidRPr="00C6683E" w:rsidR="002807DD" w:rsidP="009B4B6D" w:rsidRDefault="002807DD" w14:paraId="650F1C2E" wp14:textId="77777777">
            <w:pPr>
              <w:jc w:val="center"/>
            </w:pPr>
            <w:r w:rsidRPr="00C6683E">
              <w:rPr>
                <w:rStyle w:val="a6"/>
                <w:b w:val="0"/>
                <w:color w:val="auto"/>
              </w:rPr>
              <w:t>Области инъекций инсулина</w:t>
            </w:r>
          </w:p>
        </w:tc>
        <w:tc>
          <w:tcPr>
            <w:tcW w:w="3650" w:type="dxa"/>
            <w:vAlign w:val="center"/>
          </w:tcPr>
          <w:tbl>
            <w:tblPr>
              <w:tblpPr w:leftFromText="45" w:rightFromText="45" w:vertAnchor="text" w:horzAnchor="margin" w:tblpY="-377"/>
              <w:tblOverlap w:val="never"/>
              <w:tblW w:w="3646" w:type="dxa"/>
              <w:tblCellSpacing w:w="15" w:type="dxa"/>
              <w:shd w:val="clear" w:color="auto" w:fill="F7F7F7"/>
              <w:tblLayout w:type="fixed"/>
              <w:tblCellMar>
                <w:top w:w="15" w:type="dxa"/>
                <w:left w:w="15" w:type="dxa"/>
                <w:bottom w:w="15" w:type="dxa"/>
                <w:right w:w="15" w:type="dxa"/>
              </w:tblCellMar>
              <w:tblLook w:val="04A0"/>
            </w:tblPr>
            <w:tblGrid>
              <w:gridCol w:w="3646"/>
            </w:tblGrid>
            <w:tr w:rsidRPr="00C6683E" w:rsidR="002807DD" w:rsidTr="009B4B6D" w14:paraId="709E88E4" wp14:textId="77777777">
              <w:trPr>
                <w:trHeight w:val="2150"/>
                <w:tblCellSpacing w:w="15" w:type="dxa"/>
              </w:trPr>
              <w:tc>
                <w:tcPr>
                  <w:tcW w:w="3586" w:type="dxa"/>
                  <w:shd w:val="clear" w:color="auto" w:fill="F7F7F7"/>
                  <w:vAlign w:val="center"/>
                  <w:hideMark/>
                </w:tcPr>
                <w:p w:rsidRPr="00C6683E" w:rsidR="002807DD" w:rsidP="009B4B6D" w:rsidRDefault="002807DD" w14:paraId="508C98E9" wp14:textId="77777777">
                  <w:pPr>
                    <w:jc w:val="center"/>
                  </w:pPr>
                  <w:r w:rsidRPr="00C6683E">
                    <w:rPr>
                      <w:noProof/>
                    </w:rPr>
                    <w:drawing>
                      <wp:inline xmlns:wp14="http://schemas.microsoft.com/office/word/2010/wordprocessingDrawing" distT="0" distB="0" distL="0" distR="0" wp14:anchorId="0B178C35" wp14:editId="7777777">
                        <wp:extent cx="2256572" cy="1250302"/>
                        <wp:effectExtent l="19050" t="0" r="0" b="0"/>
                        <wp:docPr id="16" name="Рисунок 79" descr="http://www.lvrach.ru/data/177/575/1238/0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lvrach.ru/data/177/575/1238/050_2.jpg"/>
                                <pic:cNvPicPr>
                                  <a:picLocks noChangeAspect="1" noChangeArrowheads="1"/>
                                </pic:cNvPicPr>
                              </pic:nvPicPr>
                              <pic:blipFill>
                                <a:blip r:embed="rId83" cstate="print"/>
                                <a:srcRect/>
                                <a:stretch>
                                  <a:fillRect/>
                                </a:stretch>
                              </pic:blipFill>
                              <pic:spPr bwMode="auto">
                                <a:xfrm>
                                  <a:off x="0" y="0"/>
                                  <a:ext cx="2264254" cy="1254558"/>
                                </a:xfrm>
                                <a:prstGeom prst="rect">
                                  <a:avLst/>
                                </a:prstGeom>
                                <a:noFill/>
                                <a:ln w="9525">
                                  <a:noFill/>
                                  <a:miter lim="800000"/>
                                  <a:headEnd/>
                                  <a:tailEnd/>
                                </a:ln>
                              </pic:spPr>
                            </pic:pic>
                          </a:graphicData>
                        </a:graphic>
                      </wp:inline>
                    </w:drawing>
                  </w:r>
                </w:p>
              </w:tc>
            </w:tr>
            <w:tr w:rsidRPr="00C6683E" w:rsidR="002807DD" w:rsidTr="009B4B6D" w14:paraId="402FBF75" wp14:textId="77777777">
              <w:trPr>
                <w:trHeight w:val="899"/>
                <w:tblCellSpacing w:w="15" w:type="dxa"/>
              </w:trPr>
              <w:tc>
                <w:tcPr>
                  <w:tcW w:w="3586" w:type="dxa"/>
                  <w:shd w:val="clear" w:color="auto" w:fill="F7F7F7"/>
                  <w:vAlign w:val="center"/>
                  <w:hideMark/>
                </w:tcPr>
                <w:p w:rsidRPr="00C6683E" w:rsidR="002807DD" w:rsidP="009B4B6D" w:rsidRDefault="002807DD" w14:paraId="782D0349" wp14:textId="77777777">
                  <w:pPr>
                    <w:jc w:val="right"/>
                    <w:rPr>
                      <w:rStyle w:val="a6"/>
                      <w:b w:val="0"/>
                      <w:color w:val="auto"/>
                    </w:rPr>
                  </w:pPr>
                  <w:r w:rsidRPr="00C6683E">
                    <w:rPr>
                      <w:rStyle w:val="a6"/>
                      <w:b w:val="0"/>
                      <w:color w:val="auto"/>
                    </w:rPr>
                    <w:t>Рисунок 2.</w:t>
                  </w:r>
                </w:p>
                <w:p w:rsidRPr="00C6683E" w:rsidR="002807DD" w:rsidP="009B4B6D" w:rsidRDefault="002807DD" w14:paraId="564E5A95" wp14:textId="77777777">
                  <w:pPr>
                    <w:jc w:val="center"/>
                  </w:pPr>
                  <w:r w:rsidRPr="00C6683E">
                    <w:rPr>
                      <w:rStyle w:val="a6"/>
                      <w:b w:val="0"/>
                      <w:color w:val="auto"/>
                    </w:rPr>
                    <w:t>Формирование складки кожи для инъекции инсулина</w:t>
                  </w:r>
                </w:p>
              </w:tc>
            </w:tr>
          </w:tbl>
          <w:p w:rsidRPr="00C6683E" w:rsidR="002807DD" w:rsidP="009B4B6D" w:rsidRDefault="002807DD" w14:paraId="779F8E76" wp14:textId="77777777">
            <w:pPr>
              <w:jc w:val="center"/>
              <w:rPr>
                <w:noProof/>
              </w:rPr>
            </w:pPr>
          </w:p>
        </w:tc>
      </w:tr>
    </w:tbl>
    <w:p xmlns:wp14="http://schemas.microsoft.com/office/word/2010/wordml" w:rsidRPr="00C6683E" w:rsidR="00350574" w:rsidP="00350574" w:rsidRDefault="00350574" w14:paraId="7818863E" wp14:textId="77777777">
      <w:pPr>
        <w:pStyle w:val="a7"/>
        <w:rPr>
          <w:color w:val="auto"/>
          <w:sz w:val="16"/>
          <w:szCs w:val="16"/>
        </w:rPr>
      </w:pPr>
    </w:p>
    <w:p xmlns:wp14="http://schemas.microsoft.com/office/word/2010/wordml" w:rsidRPr="00C6683E" w:rsidR="00366177" w:rsidP="00366177" w:rsidRDefault="00366177" w14:paraId="0E042EFC" wp14:textId="77777777">
      <w:pPr>
        <w:pStyle w:val="5"/>
        <w:spacing w:before="0"/>
        <w:ind w:firstLine="709"/>
        <w:rPr>
          <w:rFonts w:ascii="Times New Roman" w:hAnsi="Times New Roman" w:cs="Times New Roman"/>
          <w:i/>
          <w:color w:val="auto"/>
        </w:rPr>
      </w:pPr>
      <w:r w:rsidRPr="00C6683E">
        <w:rPr>
          <w:rFonts w:ascii="Times New Roman" w:hAnsi="Times New Roman" w:cs="Times New Roman"/>
          <w:i/>
          <w:color w:val="auto"/>
        </w:rPr>
        <w:t>Техника инъекций инсулина</w:t>
      </w:r>
    </w:p>
    <w:p xmlns:wp14="http://schemas.microsoft.com/office/word/2010/wordml" w:rsidRPr="00C6683E" w:rsidR="005A4986" w:rsidP="005A4986" w:rsidRDefault="00366177" w14:paraId="57563F0C" wp14:textId="77777777">
      <w:pPr>
        <w:ind w:firstLine="709"/>
      </w:pPr>
      <w:r w:rsidRPr="00C6683E">
        <w:t xml:space="preserve">Скорость всасывания инсулина зависит от того, куда вводится игла. Инъекции инсулина должны всегда осуществляться в подкожный жир, но не </w:t>
      </w:r>
      <w:proofErr w:type="spellStart"/>
      <w:r w:rsidRPr="00C6683E">
        <w:t>внутрикожно</w:t>
      </w:r>
      <w:proofErr w:type="spellEnd"/>
      <w:r w:rsidRPr="00C6683E">
        <w:t xml:space="preserve"> и не внутримышечно. </w:t>
      </w:r>
      <w:r w:rsidRPr="00C6683E" w:rsidR="005A4986">
        <w:t xml:space="preserve">Инъекции живот проводят за 20 минут до еды, в другие места – за 30 минут до еды. Если не соблюдать этот интервал, действие инсулина будет слишком слабым. </w:t>
      </w:r>
    </w:p>
    <w:p xmlns:wp14="http://schemas.microsoft.com/office/word/2010/wordml" w:rsidRPr="00C6683E" w:rsidR="008A351F" w:rsidP="00350574" w:rsidRDefault="00366177" w14:paraId="009822E2" wp14:textId="77777777">
      <w:pPr>
        <w:pStyle w:val="a7"/>
        <w:rPr>
          <w:color w:val="auto"/>
        </w:rPr>
      </w:pPr>
      <w:r w:rsidRPr="00C6683E">
        <w:rPr>
          <w:color w:val="auto"/>
        </w:rPr>
        <w:t>Оказалось, что толщина подкожной клетчатки у лиц с нормальным весом, особенно у детей, ча</w:t>
      </w:r>
      <w:r w:rsidRPr="00C6683E">
        <w:rPr>
          <w:color w:val="auto"/>
        </w:rPr>
        <w:t>с</w:t>
      </w:r>
      <w:r w:rsidRPr="00C6683E">
        <w:rPr>
          <w:color w:val="auto"/>
        </w:rPr>
        <w:t>то меньше длины стандартной инсулиновой иглы (12–13 мм). Как показывает опыт, очень часто бол</w:t>
      </w:r>
      <w:r w:rsidRPr="00C6683E">
        <w:rPr>
          <w:color w:val="auto"/>
        </w:rPr>
        <w:t>ь</w:t>
      </w:r>
      <w:r w:rsidRPr="00C6683E">
        <w:rPr>
          <w:color w:val="auto"/>
        </w:rPr>
        <w:t>ные не формируют складку и делают инъекцию под прямым углом, что приводит к попаданию инсул</w:t>
      </w:r>
      <w:r w:rsidRPr="00C6683E">
        <w:rPr>
          <w:color w:val="auto"/>
        </w:rPr>
        <w:t>и</w:t>
      </w:r>
      <w:r w:rsidRPr="00C6683E">
        <w:rPr>
          <w:color w:val="auto"/>
        </w:rPr>
        <w:t>на в мышцу. Периодическое попадание инсулина в мышечный слой может приводить к непредсказу</w:t>
      </w:r>
      <w:r w:rsidRPr="00C6683E">
        <w:rPr>
          <w:color w:val="auto"/>
        </w:rPr>
        <w:t>е</w:t>
      </w:r>
      <w:r w:rsidRPr="00C6683E">
        <w:rPr>
          <w:color w:val="auto"/>
        </w:rPr>
        <w:t xml:space="preserve">мым колебаниям уровня гликемии. </w:t>
      </w:r>
    </w:p>
    <w:p xmlns:wp14="http://schemas.microsoft.com/office/word/2010/wordml" w:rsidRPr="00C6683E" w:rsidR="00366177" w:rsidP="00350574" w:rsidRDefault="00366177" w14:paraId="7944530C" wp14:textId="77777777">
      <w:pPr>
        <w:pStyle w:val="a7"/>
        <w:rPr>
          <w:color w:val="auto"/>
        </w:rPr>
      </w:pPr>
      <w:r w:rsidRPr="00C6683E">
        <w:rPr>
          <w:color w:val="auto"/>
        </w:rPr>
        <w:t>Для того чтобы избежать вероятности проведения внутримышечной инъекции, следует испол</w:t>
      </w:r>
      <w:r w:rsidRPr="00C6683E">
        <w:rPr>
          <w:color w:val="auto"/>
        </w:rPr>
        <w:t>ь</w:t>
      </w:r>
      <w:r w:rsidRPr="00C6683E">
        <w:rPr>
          <w:color w:val="auto"/>
        </w:rPr>
        <w:t>зовать короткие инсулиновые иглы — длиной 8. Кроме того, эти иглы являются и самыми тонкими. Е</w:t>
      </w:r>
      <w:r w:rsidRPr="00C6683E">
        <w:rPr>
          <w:color w:val="auto"/>
        </w:rPr>
        <w:t>с</w:t>
      </w:r>
      <w:r w:rsidRPr="00C6683E">
        <w:rPr>
          <w:color w:val="auto"/>
        </w:rPr>
        <w:t>ли диаметр стандартных игл составляет 0,4; 0,36 или 0,33 мм, то диаметр укороченной иглы — всего лишь 0,3 или 0,25 мм. Это особенно актуально для детей, поскольку такая игла практически не вызыв</w:t>
      </w:r>
      <w:r w:rsidRPr="00C6683E">
        <w:rPr>
          <w:color w:val="auto"/>
        </w:rPr>
        <w:t>а</w:t>
      </w:r>
      <w:r w:rsidRPr="00C6683E">
        <w:rPr>
          <w:color w:val="auto"/>
        </w:rPr>
        <w:t xml:space="preserve">ет болезненных ощущений. В последнее время предлагаются и более короткие (5–6 мм) иглы, которые чаще применяют у детей, но дальнейшее уменьшение длины увеличивает вероятность внутрикожного попадания. </w:t>
      </w:r>
    </w:p>
    <w:p xmlns:wp14="http://schemas.microsoft.com/office/word/2010/wordml" w:rsidRPr="00C6683E" w:rsidR="002D0DDA" w:rsidP="002D0DDA" w:rsidRDefault="002D0DDA" w14:paraId="4B3C561A" wp14:textId="77777777">
      <w:pPr>
        <w:ind w:firstLine="709"/>
      </w:pPr>
      <w:r w:rsidRPr="00C6683E">
        <w:t xml:space="preserve">Спирт </w:t>
      </w:r>
      <w:r w:rsidRPr="00C6683E" w:rsidR="006F3FD7">
        <w:t>инактивирует</w:t>
      </w:r>
      <w:r w:rsidRPr="00C6683E">
        <w:t xml:space="preserve"> инсулин. </w:t>
      </w:r>
      <w:r w:rsidRPr="00C6683E" w:rsidR="006F3FD7">
        <w:t>После обработки кожи (и пробки флакона) необходимо дождаться пока спирт испарится</w:t>
      </w:r>
      <w:r w:rsidRPr="00C6683E">
        <w:t xml:space="preserve">. </w:t>
      </w:r>
      <w:r w:rsidRPr="00C6683E" w:rsidR="006F3FD7">
        <w:t xml:space="preserve">В домашних условиях, при соблюдении личной гигиены, </w:t>
      </w:r>
      <w:r w:rsidRPr="00C6683E" w:rsidR="007A19BE">
        <w:t>обработка кожи спи</w:t>
      </w:r>
      <w:r w:rsidRPr="00C6683E" w:rsidR="007A19BE">
        <w:t>р</w:t>
      </w:r>
      <w:r w:rsidRPr="00C6683E" w:rsidR="007A19BE">
        <w:t>том перед инъекцией не проводится.</w:t>
      </w:r>
    </w:p>
    <w:p xmlns:wp14="http://schemas.microsoft.com/office/word/2010/wordml" w:rsidRPr="00C6683E" w:rsidR="002807DD" w:rsidP="002807DD" w:rsidRDefault="007A19BE" w14:paraId="393A5941" wp14:textId="77777777">
      <w:pPr>
        <w:pStyle w:val="pmain"/>
        <w:spacing w:before="0"/>
        <w:ind w:firstLine="709"/>
        <w:rPr>
          <w:color w:val="auto"/>
        </w:rPr>
      </w:pPr>
      <w:r w:rsidRPr="00C6683E">
        <w:rPr>
          <w:color w:val="auto"/>
        </w:rPr>
        <w:t>П</w:t>
      </w:r>
      <w:r w:rsidRPr="00C6683E" w:rsidR="002807DD">
        <w:rPr>
          <w:color w:val="auto"/>
        </w:rPr>
        <w:t xml:space="preserve">осле проведения инъекции инсулина необходимо подождать 5-10 секунд, </w:t>
      </w:r>
      <w:r w:rsidRPr="00C6683E" w:rsidR="002D0DDA">
        <w:rPr>
          <w:color w:val="auto"/>
        </w:rPr>
        <w:t>прежде чем вынуть иглу</w:t>
      </w:r>
      <w:r w:rsidRPr="00C6683E" w:rsidR="002807DD">
        <w:rPr>
          <w:color w:val="auto"/>
        </w:rPr>
        <w:t xml:space="preserve">. </w:t>
      </w:r>
      <w:r w:rsidRPr="00C6683E" w:rsidR="002D0DDA">
        <w:rPr>
          <w:color w:val="auto"/>
        </w:rPr>
        <w:t>Если не сделать этого, инсулин будет вытекать обратно через место инъекции.</w:t>
      </w:r>
      <w:r w:rsidRPr="00C6683E" w:rsidR="002807DD">
        <w:rPr>
          <w:color w:val="auto"/>
        </w:rPr>
        <w:br w:type="page"/>
      </w:r>
    </w:p>
    <w:p xmlns:wp14="http://schemas.microsoft.com/office/word/2010/wordml" w:rsidRPr="00C6683E" w:rsidR="00366177" w:rsidP="00366177" w:rsidRDefault="00366177" w14:paraId="2A3CF727" wp14:textId="77777777">
      <w:pPr>
        <w:pStyle w:val="5"/>
        <w:spacing w:before="0"/>
        <w:ind w:firstLine="709"/>
        <w:rPr>
          <w:rFonts w:ascii="Times New Roman" w:hAnsi="Times New Roman" w:cs="Times New Roman"/>
          <w:i/>
          <w:color w:val="auto"/>
        </w:rPr>
      </w:pPr>
      <w:proofErr w:type="spellStart"/>
      <w:proofErr w:type="gramStart"/>
      <w:r w:rsidRPr="00C6683E">
        <w:rPr>
          <w:rFonts w:ascii="Times New Roman" w:hAnsi="Times New Roman" w:cs="Times New Roman"/>
          <w:i/>
          <w:color w:val="auto"/>
        </w:rPr>
        <w:lastRenderedPageBreak/>
        <w:t>Шприц-ручки</w:t>
      </w:r>
      <w:proofErr w:type="spellEnd"/>
      <w:proofErr w:type="gramEnd"/>
    </w:p>
    <w:p xmlns:wp14="http://schemas.microsoft.com/office/word/2010/wordml" w:rsidRPr="00C6683E" w:rsidR="00366177" w:rsidP="00350574" w:rsidRDefault="00366177" w14:paraId="3A973034" wp14:textId="77777777">
      <w:pPr>
        <w:pStyle w:val="a7"/>
        <w:rPr>
          <w:color w:val="auto"/>
        </w:rPr>
      </w:pPr>
      <w:r w:rsidRPr="00C6683E">
        <w:rPr>
          <w:color w:val="auto"/>
        </w:rPr>
        <w:t>В последние годы, наряду с пластиковыми инсулиновыми шприцами, все большее распростран</w:t>
      </w:r>
      <w:r w:rsidRPr="00C6683E">
        <w:rPr>
          <w:color w:val="auto"/>
        </w:rPr>
        <w:t>е</w:t>
      </w:r>
      <w:r w:rsidRPr="00C6683E">
        <w:rPr>
          <w:color w:val="auto"/>
        </w:rPr>
        <w:t xml:space="preserve">ние получают полуавтоматические дозаторы инсулина, так называемые </w:t>
      </w:r>
      <w:proofErr w:type="spellStart"/>
      <w:proofErr w:type="gramStart"/>
      <w:r w:rsidRPr="00C6683E">
        <w:rPr>
          <w:color w:val="auto"/>
        </w:rPr>
        <w:t>шприц-ручки</w:t>
      </w:r>
      <w:proofErr w:type="spellEnd"/>
      <w:proofErr w:type="gramEnd"/>
      <w:r w:rsidRPr="00C6683E">
        <w:rPr>
          <w:color w:val="auto"/>
        </w:rPr>
        <w:t xml:space="preserve">. Их устройство напоминает чернильную авторучку, в которой вместо резервуара с чернилами находится картридж с инсулином, а вместо пера — одноразовая инсулиновая игла. Подобные «ручки» выпускаются сейчас практически всеми зарубежными производителями инсулинов, а также производителями медицинского оборудования. Исходно они были разработаны для больных с нарушением зрения, которые не могли самостоятельно набрать инсулин в шприц. В дальнейшем их стали использовать все больные сахарным диабетом, так как они позволяют повысить качество жизни больного: отпадает необходимость носить с собой флакон с инсулином и набирать его шприцем. Особенно это значимо при современных режимах интенсифицированной инсулинотерапии, когда в течение дня больному приходится делать инъекции многократно. </w:t>
      </w:r>
    </w:p>
    <w:p xmlns:wp14="http://schemas.microsoft.com/office/word/2010/wordml" w:rsidRPr="00C6683E" w:rsidR="00366177" w:rsidP="00350574" w:rsidRDefault="00366177" w14:paraId="10322C80" wp14:textId="77777777">
      <w:pPr>
        <w:pStyle w:val="a7"/>
        <w:rPr>
          <w:color w:val="auto"/>
        </w:rPr>
      </w:pPr>
      <w:r w:rsidRPr="00C6683E">
        <w:rPr>
          <w:color w:val="auto"/>
        </w:rPr>
        <w:t xml:space="preserve">Самой первой </w:t>
      </w:r>
      <w:proofErr w:type="spellStart"/>
      <w:proofErr w:type="gramStart"/>
      <w:r w:rsidRPr="00C6683E">
        <w:rPr>
          <w:color w:val="auto"/>
        </w:rPr>
        <w:t>шприц-ручкой</w:t>
      </w:r>
      <w:proofErr w:type="spellEnd"/>
      <w:proofErr w:type="gramEnd"/>
      <w:r w:rsidRPr="00C6683E">
        <w:rPr>
          <w:color w:val="auto"/>
        </w:rPr>
        <w:t xml:space="preserve"> была </w:t>
      </w:r>
      <w:proofErr w:type="spellStart"/>
      <w:r w:rsidRPr="00C6683E">
        <w:rPr>
          <w:color w:val="auto"/>
        </w:rPr>
        <w:t>Новопен</w:t>
      </w:r>
      <w:proofErr w:type="spellEnd"/>
      <w:r w:rsidRPr="00C6683E">
        <w:rPr>
          <w:color w:val="auto"/>
        </w:rPr>
        <w:t xml:space="preserve">, созданная в 1985 г. Необходимая доза с ее помощью вводилась дискретно, так как с каждым нажатием кнопки можно было ввести только 1 или 2 ЕД. </w:t>
      </w:r>
    </w:p>
    <w:p xmlns:wp14="http://schemas.microsoft.com/office/word/2010/wordml" w:rsidRPr="00C6683E" w:rsidR="00366177" w:rsidP="00350574" w:rsidRDefault="00366177" w14:paraId="2BC9FD9F" wp14:textId="77777777">
      <w:pPr>
        <w:pStyle w:val="a7"/>
        <w:rPr>
          <w:color w:val="auto"/>
        </w:rPr>
      </w:pPr>
      <w:r w:rsidRPr="00C6683E">
        <w:rPr>
          <w:color w:val="auto"/>
        </w:rPr>
        <w:t xml:space="preserve">Следующие поколения </w:t>
      </w:r>
      <w:proofErr w:type="spellStart"/>
      <w:proofErr w:type="gramStart"/>
      <w:r w:rsidRPr="00C6683E">
        <w:rPr>
          <w:color w:val="auto"/>
        </w:rPr>
        <w:t>шприц-ручек</w:t>
      </w:r>
      <w:proofErr w:type="spellEnd"/>
      <w:proofErr w:type="gramEnd"/>
      <w:r w:rsidRPr="00C6683E">
        <w:rPr>
          <w:color w:val="auto"/>
        </w:rPr>
        <w:t xml:space="preserve"> позволяли вводить всю дозу сразу, предварительно опред</w:t>
      </w:r>
      <w:r w:rsidRPr="00C6683E">
        <w:rPr>
          <w:color w:val="auto"/>
        </w:rPr>
        <w:t>е</w:t>
      </w:r>
      <w:r w:rsidRPr="00C6683E">
        <w:rPr>
          <w:color w:val="auto"/>
        </w:rPr>
        <w:t xml:space="preserve">лив ее. </w:t>
      </w:r>
    </w:p>
    <w:p xmlns:wp14="http://schemas.microsoft.com/office/word/2010/wordml" w:rsidRPr="00C6683E" w:rsidR="008A351F" w:rsidP="00366177" w:rsidRDefault="008A351F" w14:paraId="44F69B9A" wp14:textId="77777777">
      <w:pPr>
        <w:pStyle w:val="5"/>
        <w:spacing w:before="0"/>
        <w:ind w:firstLine="709"/>
        <w:rPr>
          <w:rFonts w:ascii="Times New Roman" w:hAnsi="Times New Roman" w:cs="Times New Roman"/>
          <w:color w:val="auto"/>
        </w:rPr>
      </w:pPr>
    </w:p>
    <w:p xmlns:wp14="http://schemas.microsoft.com/office/word/2010/wordml" w:rsidRPr="00C6683E" w:rsidR="00366177" w:rsidP="00366177" w:rsidRDefault="00366177" w14:paraId="23822A4A" wp14:textId="77777777">
      <w:pPr>
        <w:pStyle w:val="5"/>
        <w:spacing w:before="0"/>
        <w:ind w:firstLine="709"/>
        <w:rPr>
          <w:rFonts w:ascii="Times New Roman" w:hAnsi="Times New Roman" w:cs="Times New Roman"/>
          <w:i/>
          <w:color w:val="auto"/>
        </w:rPr>
      </w:pPr>
      <w:r w:rsidRPr="00C6683E">
        <w:rPr>
          <w:rFonts w:ascii="Times New Roman" w:hAnsi="Times New Roman" w:cs="Times New Roman"/>
          <w:i/>
          <w:color w:val="auto"/>
        </w:rPr>
        <w:t>Смена игл</w:t>
      </w:r>
    </w:p>
    <w:p xmlns:wp14="http://schemas.microsoft.com/office/word/2010/wordml" w:rsidRPr="00C6683E" w:rsidR="008A351F" w:rsidP="00350574" w:rsidRDefault="00366177" w14:paraId="37A43D06" wp14:textId="77777777">
      <w:pPr>
        <w:pStyle w:val="a7"/>
        <w:rPr>
          <w:color w:val="auto"/>
        </w:rPr>
      </w:pPr>
      <w:r w:rsidRPr="00C6683E">
        <w:rPr>
          <w:color w:val="auto"/>
        </w:rPr>
        <w:t>Поскольку больному, находящемуся на инсулинотерапии, за свою жизнь приходится делать о</w:t>
      </w:r>
      <w:r w:rsidRPr="00C6683E">
        <w:rPr>
          <w:color w:val="auto"/>
        </w:rPr>
        <w:t>г</w:t>
      </w:r>
      <w:r w:rsidRPr="00C6683E">
        <w:rPr>
          <w:color w:val="auto"/>
        </w:rPr>
        <w:t>ромное количество инъекций, большое значение приобретает качество инсулиновых игл. Для того чт</w:t>
      </w:r>
      <w:r w:rsidRPr="00C6683E">
        <w:rPr>
          <w:color w:val="auto"/>
        </w:rPr>
        <w:t>о</w:t>
      </w:r>
      <w:r w:rsidRPr="00C6683E">
        <w:rPr>
          <w:color w:val="auto"/>
        </w:rPr>
        <w:t>бы обеспечить как можно более комфортное введение инсулина, производители постоянно делают иглы тоньше, короче, острее. Чтобы сделать введение инсулина практически безболезненным, острие иглы подвергается специальной заточке и смазке с использованием новейших технологий. Тем не менее</w:t>
      </w:r>
      <w:r w:rsidRPr="00C6683E" w:rsidR="008A351F">
        <w:rPr>
          <w:color w:val="auto"/>
        </w:rPr>
        <w:t>,</w:t>
      </w:r>
      <w:r w:rsidRPr="00C6683E">
        <w:rPr>
          <w:color w:val="auto"/>
        </w:rPr>
        <w:t xml:space="preserve"> п</w:t>
      </w:r>
      <w:r w:rsidRPr="00C6683E">
        <w:rPr>
          <w:color w:val="auto"/>
        </w:rPr>
        <w:t>о</w:t>
      </w:r>
      <w:r w:rsidRPr="00C6683E">
        <w:rPr>
          <w:color w:val="auto"/>
        </w:rPr>
        <w:t xml:space="preserve">вторное и многократное использование инсулиновой иглы ведет к повреждению ее острия и стиранию смазочного покрытия, что увеличивает болезненные ощущения и дискомфорт. </w:t>
      </w:r>
    </w:p>
    <w:p xmlns:wp14="http://schemas.microsoft.com/office/word/2010/wordml" w:rsidRPr="00C6683E" w:rsidR="008A351F" w:rsidP="00350574" w:rsidRDefault="00366177" w14:paraId="3B5B8F3F" wp14:textId="77777777">
      <w:pPr>
        <w:pStyle w:val="a7"/>
        <w:rPr>
          <w:color w:val="auto"/>
        </w:rPr>
      </w:pPr>
      <w:proofErr w:type="spellStart"/>
      <w:r w:rsidRPr="00C6683E">
        <w:rPr>
          <w:color w:val="auto"/>
        </w:rPr>
        <w:t>Затупление</w:t>
      </w:r>
      <w:proofErr w:type="spellEnd"/>
      <w:r w:rsidRPr="00C6683E">
        <w:rPr>
          <w:color w:val="auto"/>
        </w:rPr>
        <w:t xml:space="preserve"> иглы не только делает введение инсулина болезненным, но может стать причиной местного кровоизлияния. К тому же стирание смазки на игле способствует увеличению силы проталк</w:t>
      </w:r>
      <w:r w:rsidRPr="00C6683E">
        <w:rPr>
          <w:color w:val="auto"/>
        </w:rPr>
        <w:t>и</w:t>
      </w:r>
      <w:r w:rsidRPr="00C6683E">
        <w:rPr>
          <w:color w:val="auto"/>
        </w:rPr>
        <w:t>вания иглы через кожу, в связи с чем</w:t>
      </w:r>
      <w:r w:rsidRPr="00C6683E" w:rsidR="008A351F">
        <w:rPr>
          <w:color w:val="auto"/>
        </w:rPr>
        <w:t>,</w:t>
      </w:r>
      <w:r w:rsidRPr="00C6683E">
        <w:rPr>
          <w:color w:val="auto"/>
        </w:rPr>
        <w:t xml:space="preserve"> возрастает опасность искривления иглы и даже ее поломки. </w:t>
      </w:r>
    </w:p>
    <w:p xmlns:wp14="http://schemas.microsoft.com/office/word/2010/wordml" w:rsidRPr="00C6683E" w:rsidR="00366177" w:rsidP="00350574" w:rsidRDefault="00366177" w14:paraId="2EBCB2EC" wp14:textId="77777777">
      <w:pPr>
        <w:pStyle w:val="a7"/>
        <w:rPr>
          <w:color w:val="auto"/>
        </w:rPr>
      </w:pPr>
      <w:r w:rsidRPr="00C6683E">
        <w:rPr>
          <w:color w:val="auto"/>
        </w:rPr>
        <w:t xml:space="preserve">Однако основной аргумент против многократного использования иглы — это </w:t>
      </w:r>
      <w:proofErr w:type="spellStart"/>
      <w:r w:rsidRPr="00C6683E">
        <w:rPr>
          <w:color w:val="auto"/>
        </w:rPr>
        <w:t>микротравматиз</w:t>
      </w:r>
      <w:r w:rsidRPr="00C6683E">
        <w:rPr>
          <w:color w:val="auto"/>
        </w:rPr>
        <w:t>а</w:t>
      </w:r>
      <w:r w:rsidRPr="00C6683E">
        <w:rPr>
          <w:color w:val="auto"/>
        </w:rPr>
        <w:t>ция</w:t>
      </w:r>
      <w:proofErr w:type="spellEnd"/>
      <w:r w:rsidRPr="00C6683E">
        <w:rPr>
          <w:color w:val="auto"/>
        </w:rPr>
        <w:t xml:space="preserve"> ткани. Дело в том, что при повторном использовании иглы ее острие изгибается, приобретая форму крючка, что хорошо видно под микроскопом. При удалении иглы после введения инсулина этот крючок разрывает ткань, вызывая микротравму. Это способствует образованию у ряда больных выступающих уплотнений (плюс-ткань) в местах инъекций инсулина, т. е. </w:t>
      </w:r>
      <w:proofErr w:type="spellStart"/>
      <w:r w:rsidRPr="00C6683E">
        <w:rPr>
          <w:color w:val="auto"/>
        </w:rPr>
        <w:t>липодистрофий</w:t>
      </w:r>
      <w:proofErr w:type="spellEnd"/>
      <w:r w:rsidRPr="00C6683E">
        <w:rPr>
          <w:color w:val="auto"/>
        </w:rPr>
        <w:t xml:space="preserve">. Помимо того, что </w:t>
      </w:r>
      <w:proofErr w:type="spellStart"/>
      <w:r w:rsidRPr="00C6683E">
        <w:rPr>
          <w:color w:val="auto"/>
        </w:rPr>
        <w:t>липод</w:t>
      </w:r>
      <w:r w:rsidRPr="00C6683E">
        <w:rPr>
          <w:color w:val="auto"/>
        </w:rPr>
        <w:t>и</w:t>
      </w:r>
      <w:r w:rsidRPr="00C6683E">
        <w:rPr>
          <w:color w:val="auto"/>
        </w:rPr>
        <w:t>строфические</w:t>
      </w:r>
      <w:proofErr w:type="spellEnd"/>
      <w:r w:rsidRPr="00C6683E">
        <w:rPr>
          <w:color w:val="auto"/>
        </w:rPr>
        <w:t xml:space="preserve"> уплотнения вызывают косметический дефект, они могут иметь серьезные медицинские последствия. Часто больные продолжают вводить инсулин в эти уплотнения в силу того, что уколы в этих местах менее болезненны. Однако всасывание инсулина в этих местах происходит неравномерно, в результате чего может ослабевать контроль гликемии. Довольно часто в таких ситуациях ставится ош</w:t>
      </w:r>
      <w:r w:rsidRPr="00C6683E">
        <w:rPr>
          <w:color w:val="auto"/>
        </w:rPr>
        <w:t>и</w:t>
      </w:r>
      <w:r w:rsidRPr="00C6683E">
        <w:rPr>
          <w:color w:val="auto"/>
        </w:rPr>
        <w:t xml:space="preserve">бочный диагноз «лабильное течение диабета». </w:t>
      </w:r>
    </w:p>
    <w:p xmlns:wp14="http://schemas.microsoft.com/office/word/2010/wordml" w:rsidRPr="00C6683E" w:rsidR="00350574" w:rsidP="00366177" w:rsidRDefault="00350574" w14:paraId="5F07D11E" wp14:textId="77777777">
      <w:pPr>
        <w:pStyle w:val="5"/>
        <w:spacing w:before="0"/>
        <w:ind w:firstLine="709"/>
        <w:rPr>
          <w:rFonts w:ascii="Times New Roman" w:hAnsi="Times New Roman" w:cs="Times New Roman"/>
          <w:color w:val="auto"/>
        </w:rPr>
      </w:pPr>
    </w:p>
    <w:p xmlns:wp14="http://schemas.microsoft.com/office/word/2010/wordml" w:rsidRPr="00C6683E" w:rsidR="00366177" w:rsidP="00366177" w:rsidRDefault="00366177" w14:paraId="2AB7F351" wp14:textId="77777777">
      <w:pPr>
        <w:pStyle w:val="5"/>
        <w:spacing w:before="0"/>
        <w:ind w:firstLine="709"/>
        <w:rPr>
          <w:rFonts w:ascii="Times New Roman" w:hAnsi="Times New Roman" w:cs="Times New Roman"/>
          <w:i/>
          <w:color w:val="auto"/>
        </w:rPr>
      </w:pPr>
      <w:r w:rsidRPr="00C6683E">
        <w:rPr>
          <w:rFonts w:ascii="Times New Roman" w:hAnsi="Times New Roman" w:cs="Times New Roman"/>
          <w:i/>
          <w:color w:val="auto"/>
        </w:rPr>
        <w:t>Инсулиновые помпы</w:t>
      </w:r>
    </w:p>
    <w:p xmlns:wp14="http://schemas.microsoft.com/office/word/2010/wordml" w:rsidRPr="00C6683E" w:rsidR="00350574" w:rsidP="00350574" w:rsidRDefault="00366177" w14:paraId="33D130B4" wp14:textId="77777777">
      <w:pPr>
        <w:pStyle w:val="a7"/>
        <w:rPr>
          <w:color w:val="auto"/>
        </w:rPr>
      </w:pPr>
      <w:proofErr w:type="gramStart"/>
      <w:r w:rsidRPr="00C6683E">
        <w:rPr>
          <w:color w:val="auto"/>
        </w:rPr>
        <w:t>Носимые дозаторы инсулина (инсулиновые помпы) появились в конце 1970-х гг. При использ</w:t>
      </w:r>
      <w:r w:rsidRPr="00C6683E">
        <w:rPr>
          <w:color w:val="auto"/>
        </w:rPr>
        <w:t>о</w:t>
      </w:r>
      <w:r w:rsidRPr="00C6683E">
        <w:rPr>
          <w:color w:val="auto"/>
        </w:rPr>
        <w:t>вании дозаторов происходит следующее: для имитации физиологической секреции через установле</w:t>
      </w:r>
      <w:r w:rsidRPr="00C6683E">
        <w:rPr>
          <w:color w:val="auto"/>
        </w:rPr>
        <w:t>н</w:t>
      </w:r>
      <w:r w:rsidRPr="00C6683E">
        <w:rPr>
          <w:color w:val="auto"/>
        </w:rPr>
        <w:t xml:space="preserve">ную в теле канюлю (место инъекции меняется каждые 2–3 дня) инсулин короткого действия подается помпой непрерывно в виде подкожной </w:t>
      </w:r>
      <w:proofErr w:type="spellStart"/>
      <w:r w:rsidRPr="00C6683E">
        <w:rPr>
          <w:color w:val="auto"/>
        </w:rPr>
        <w:t>инфузии</w:t>
      </w:r>
      <w:proofErr w:type="spellEnd"/>
      <w:r w:rsidRPr="00C6683E">
        <w:rPr>
          <w:color w:val="auto"/>
        </w:rPr>
        <w:t xml:space="preserve"> (базальная скорость), а перед едой больной вводит ра</w:t>
      </w:r>
      <w:r w:rsidRPr="00C6683E">
        <w:rPr>
          <w:color w:val="auto"/>
        </w:rPr>
        <w:t>з</w:t>
      </w:r>
      <w:r w:rsidRPr="00C6683E">
        <w:rPr>
          <w:color w:val="auto"/>
        </w:rPr>
        <w:t>личные дополнительные количества инсулина (</w:t>
      </w:r>
      <w:proofErr w:type="spellStart"/>
      <w:r w:rsidRPr="00C6683E">
        <w:rPr>
          <w:color w:val="auto"/>
        </w:rPr>
        <w:t>болюсное</w:t>
      </w:r>
      <w:proofErr w:type="spellEnd"/>
      <w:r w:rsidRPr="00C6683E">
        <w:rPr>
          <w:color w:val="auto"/>
        </w:rPr>
        <w:t xml:space="preserve"> введение).</w:t>
      </w:r>
      <w:proofErr w:type="gramEnd"/>
      <w:r w:rsidRPr="00C6683E">
        <w:rPr>
          <w:color w:val="auto"/>
        </w:rPr>
        <w:t xml:space="preserve"> </w:t>
      </w:r>
      <w:r w:rsidRPr="00C6683E" w:rsidR="00350574">
        <w:rPr>
          <w:color w:val="auto"/>
        </w:rPr>
        <w:t>Д</w:t>
      </w:r>
      <w:r w:rsidRPr="00C6683E">
        <w:rPr>
          <w:color w:val="auto"/>
        </w:rPr>
        <w:t>озировку инсулина больной рег</w:t>
      </w:r>
      <w:r w:rsidRPr="00C6683E">
        <w:rPr>
          <w:color w:val="auto"/>
        </w:rPr>
        <w:t>у</w:t>
      </w:r>
      <w:r w:rsidRPr="00C6683E">
        <w:rPr>
          <w:color w:val="auto"/>
        </w:rPr>
        <w:t xml:space="preserve">лирует сам, изменяя ее в зависимости от результатов самоконтроля гликемии. </w:t>
      </w:r>
    </w:p>
    <w:p xmlns:wp14="http://schemas.microsoft.com/office/word/2010/wordml" w:rsidRPr="00C6683E" w:rsidR="00366177" w:rsidP="00350574" w:rsidRDefault="00366177" w14:paraId="33F92D78" wp14:textId="77777777">
      <w:pPr>
        <w:pStyle w:val="a7"/>
        <w:rPr>
          <w:color w:val="auto"/>
        </w:rPr>
      </w:pPr>
      <w:r w:rsidRPr="00C6683E">
        <w:rPr>
          <w:color w:val="auto"/>
        </w:rPr>
        <w:t>Одно из главных преимуществ имеющихся носимых помп — возможность варьирования базал</w:t>
      </w:r>
      <w:r w:rsidRPr="00C6683E">
        <w:rPr>
          <w:color w:val="auto"/>
        </w:rPr>
        <w:t>ь</w:t>
      </w:r>
      <w:r w:rsidRPr="00C6683E">
        <w:rPr>
          <w:color w:val="auto"/>
        </w:rPr>
        <w:t xml:space="preserve">ной скорости </w:t>
      </w:r>
      <w:proofErr w:type="spellStart"/>
      <w:r w:rsidRPr="00C6683E">
        <w:rPr>
          <w:color w:val="auto"/>
        </w:rPr>
        <w:t>инфузии</w:t>
      </w:r>
      <w:proofErr w:type="spellEnd"/>
      <w:r w:rsidRPr="00C6683E">
        <w:rPr>
          <w:color w:val="auto"/>
        </w:rPr>
        <w:t xml:space="preserve"> инсулина. Современные помпы позволяют устанавливать разную скорость для каждого часа суток, что помогает справиться с таким явлением, как «феномен утренней зари» (повыш</w:t>
      </w:r>
      <w:r w:rsidRPr="00C6683E">
        <w:rPr>
          <w:color w:val="auto"/>
        </w:rPr>
        <w:t>е</w:t>
      </w:r>
      <w:r w:rsidRPr="00C6683E">
        <w:rPr>
          <w:color w:val="auto"/>
        </w:rPr>
        <w:t>ние уровня гликемии в ранние утренние часы, заставляющее больных в этом случае производить пе</w:t>
      </w:r>
      <w:r w:rsidRPr="00C6683E">
        <w:rPr>
          <w:color w:val="auto"/>
        </w:rPr>
        <w:t>р</w:t>
      </w:r>
      <w:r w:rsidRPr="00C6683E">
        <w:rPr>
          <w:color w:val="auto"/>
        </w:rPr>
        <w:t xml:space="preserve">вую инъекцию инсулина в 5–6 ч утра). Также использование помп позволяет уменьшить количество инъекций, проявить большую гибкость в отношении времени приема пищи и количества потребляемых углеводов. Существуют и имплантируемые помпы, в которых инсулин попадает </w:t>
      </w:r>
      <w:proofErr w:type="spellStart"/>
      <w:r w:rsidRPr="00C6683E">
        <w:rPr>
          <w:color w:val="auto"/>
        </w:rPr>
        <w:t>внутрибрюшинно</w:t>
      </w:r>
      <w:proofErr w:type="spellEnd"/>
      <w:r w:rsidRPr="00C6683E">
        <w:rPr>
          <w:color w:val="auto"/>
        </w:rPr>
        <w:t xml:space="preserve">, а значит, поступает в воротную вену, как это происходит при нормальной секреции инсулина. </w:t>
      </w:r>
    </w:p>
    <w:p xmlns:wp14="http://schemas.microsoft.com/office/word/2010/wordml" w:rsidRPr="00C6683E" w:rsidR="00366177" w:rsidP="00350574" w:rsidRDefault="00366177" w14:paraId="0BB72844" wp14:textId="77777777">
      <w:pPr>
        <w:pStyle w:val="a7"/>
        <w:rPr>
          <w:color w:val="auto"/>
        </w:rPr>
      </w:pPr>
      <w:r w:rsidRPr="00C6683E">
        <w:rPr>
          <w:color w:val="auto"/>
        </w:rPr>
        <w:lastRenderedPageBreak/>
        <w:t>Таким образом, на сегодняшний день в нашем арсенале имеются средства самоконтроля и введ</w:t>
      </w:r>
      <w:r w:rsidRPr="00C6683E">
        <w:rPr>
          <w:color w:val="auto"/>
        </w:rPr>
        <w:t>е</w:t>
      </w:r>
      <w:r w:rsidRPr="00C6683E">
        <w:rPr>
          <w:color w:val="auto"/>
        </w:rPr>
        <w:t>ния инсулина, которые во многом позволяют оптимизировать лечение больных сахарным диабетом. О</w:t>
      </w:r>
      <w:r w:rsidRPr="00C6683E">
        <w:rPr>
          <w:color w:val="auto"/>
        </w:rPr>
        <w:t>с</w:t>
      </w:r>
      <w:r w:rsidRPr="00C6683E">
        <w:rPr>
          <w:color w:val="auto"/>
        </w:rPr>
        <w:t>тается лишь научить больных правильно их использовать, что представляет собой не менее трудную з</w:t>
      </w:r>
      <w:r w:rsidRPr="00C6683E">
        <w:rPr>
          <w:color w:val="auto"/>
        </w:rPr>
        <w:t>а</w:t>
      </w:r>
      <w:r w:rsidRPr="00C6683E">
        <w:rPr>
          <w:color w:val="auto"/>
        </w:rPr>
        <w:t xml:space="preserve">дачу, чем само создание этих средств. </w:t>
      </w:r>
    </w:p>
    <w:p xmlns:wp14="http://schemas.microsoft.com/office/word/2010/wordml" w:rsidRPr="00C6683E" w:rsidR="00D86E48" w:rsidP="00D86E48" w:rsidRDefault="00D86E48" w14:paraId="41508A3C" wp14:textId="77777777">
      <w:pPr>
        <w:rPr>
          <w:noProof/>
        </w:rPr>
      </w:pPr>
    </w:p>
    <w:tbl>
      <w:tblPr>
        <w:tblStyle w:val="a9"/>
        <w:tblW w:w="0" w:type="auto"/>
        <w:tblLook w:val="04A0"/>
      </w:tblPr>
      <w:tblGrid>
        <w:gridCol w:w="2943"/>
        <w:gridCol w:w="2977"/>
        <w:gridCol w:w="2552"/>
        <w:gridCol w:w="2516"/>
      </w:tblGrid>
      <w:tr xmlns:wp14="http://schemas.microsoft.com/office/word/2010/wordml" w:rsidRPr="00C6683E" w:rsidR="00B62C11" w:rsidTr="09D7D0C8" w14:paraId="717DA8A9" wp14:textId="77777777">
        <w:tc>
          <w:tcPr>
            <w:tcW w:w="2943" w:type="dxa"/>
            <w:tcMar/>
            <w:vAlign w:val="center"/>
          </w:tcPr>
          <w:p w:rsidRPr="00C6683E" w:rsidR="00B62C11" w:rsidP="00B62C11" w:rsidRDefault="00B62C11" w14:paraId="021F3AA6" wp14:textId="77777777">
            <w:pPr>
              <w:jc w:val="center"/>
              <w:rPr>
                <w:noProof/>
              </w:rPr>
            </w:pPr>
            <w:r w:rsidRPr="00C6683E">
              <w:rPr>
                <w:noProof/>
              </w:rPr>
              <w:t>Осложнения, возможные при введении инсулина</w:t>
            </w:r>
          </w:p>
        </w:tc>
        <w:tc>
          <w:tcPr>
            <w:tcW w:w="2977" w:type="dxa"/>
            <w:tcMar/>
            <w:vAlign w:val="center"/>
          </w:tcPr>
          <w:p w:rsidRPr="00C6683E" w:rsidR="00B62C11" w:rsidP="00B62C11" w:rsidRDefault="00B62C11" w14:paraId="5EA82260" wp14:textId="77777777">
            <w:pPr>
              <w:jc w:val="center"/>
              <w:rPr>
                <w:noProof/>
              </w:rPr>
            </w:pPr>
            <w:r w:rsidRPr="00C6683E">
              <w:rPr>
                <w:noProof/>
              </w:rPr>
              <w:t>Причины</w:t>
            </w:r>
          </w:p>
        </w:tc>
        <w:tc>
          <w:tcPr>
            <w:tcW w:w="2552" w:type="dxa"/>
            <w:tcMar/>
            <w:vAlign w:val="center"/>
          </w:tcPr>
          <w:p w:rsidRPr="00C6683E" w:rsidR="00B62C11" w:rsidP="00B62C11" w:rsidRDefault="00B62C11" w14:paraId="7E451AE8" wp14:textId="77777777">
            <w:pPr>
              <w:jc w:val="center"/>
              <w:rPr>
                <w:noProof/>
              </w:rPr>
            </w:pPr>
            <w:r w:rsidRPr="00C6683E">
              <w:rPr>
                <w:noProof/>
              </w:rPr>
              <w:t>Помощь</w:t>
            </w:r>
          </w:p>
        </w:tc>
        <w:tc>
          <w:tcPr>
            <w:tcW w:w="2516" w:type="dxa"/>
            <w:tcMar/>
            <w:vAlign w:val="center"/>
          </w:tcPr>
          <w:p w:rsidRPr="00C6683E" w:rsidR="00B62C11" w:rsidP="00B62C11" w:rsidRDefault="00B62C11" w14:paraId="08FA67B0" wp14:textId="77777777">
            <w:pPr>
              <w:jc w:val="center"/>
              <w:rPr>
                <w:noProof/>
              </w:rPr>
            </w:pPr>
            <w:r w:rsidRPr="00C6683E">
              <w:rPr>
                <w:noProof/>
              </w:rPr>
              <w:t>Профилактика</w:t>
            </w:r>
          </w:p>
        </w:tc>
      </w:tr>
      <w:tr xmlns:wp14="http://schemas.microsoft.com/office/word/2010/wordml" w:rsidRPr="00C6683E" w:rsidR="00B62C11" w:rsidTr="09D7D0C8" w14:paraId="022846BC" wp14:textId="77777777">
        <w:tc>
          <w:tcPr>
            <w:tcW w:w="2943" w:type="dxa"/>
            <w:tcMar/>
            <w:vAlign w:val="center"/>
          </w:tcPr>
          <w:p w:rsidRPr="00C6683E" w:rsidR="00B62C11" w:rsidP="00B62C11" w:rsidRDefault="00B62C11" w14:paraId="5797E1AB" wp14:textId="77777777">
            <w:pPr>
              <w:rPr>
                <w:b/>
                <w:i/>
                <w:noProof/>
              </w:rPr>
            </w:pPr>
            <w:r w:rsidRPr="00C6683E">
              <w:rPr>
                <w:b/>
                <w:i/>
                <w:noProof/>
              </w:rPr>
              <w:t>Гипогликемичесое состояние</w:t>
            </w:r>
          </w:p>
          <w:p w:rsidRPr="00C6683E" w:rsidR="00B62C11" w:rsidP="00B62C11" w:rsidRDefault="00B62C11" w14:paraId="47F8C151" wp14:textId="77777777">
            <w:pPr>
              <w:rPr>
                <w:noProof/>
              </w:rPr>
            </w:pPr>
            <w:r w:rsidRPr="00C6683E">
              <w:rPr>
                <w:noProof/>
              </w:rPr>
              <w:t>(раздражительность, потливость, чувство голода, потеря сознания)</w:t>
            </w:r>
          </w:p>
        </w:tc>
        <w:tc>
          <w:tcPr>
            <w:tcW w:w="2977" w:type="dxa"/>
            <w:tcMar/>
            <w:vAlign w:val="center"/>
          </w:tcPr>
          <w:p w:rsidRPr="00C6683E" w:rsidR="00B62C11" w:rsidP="00B62C11" w:rsidRDefault="00B62C11" w14:paraId="02DB1F76" wp14:textId="77777777">
            <w:pPr>
              <w:rPr>
                <w:noProof/>
              </w:rPr>
            </w:pPr>
            <w:r w:rsidRPr="00C6683E">
              <w:rPr>
                <w:noProof/>
              </w:rPr>
              <w:t>Возникает при передозировке инсулина и в случаях, когда короткий инсулин введен, а приема пищи не последовало</w:t>
            </w:r>
          </w:p>
        </w:tc>
        <w:tc>
          <w:tcPr>
            <w:tcW w:w="2552" w:type="dxa"/>
            <w:tcMar/>
            <w:vAlign w:val="center"/>
          </w:tcPr>
          <w:p w:rsidRPr="00C6683E" w:rsidR="00B62C11" w:rsidP="00B62C11" w:rsidRDefault="00B62C11" w14:paraId="0264F6A7" wp14:textId="77777777">
            <w:pPr>
              <w:rPr>
                <w:noProof/>
              </w:rPr>
            </w:pPr>
            <w:r w:rsidRPr="00C6683E">
              <w:rPr>
                <w:noProof/>
              </w:rPr>
              <w:t>При появлении первых признаков дать пациенту</w:t>
            </w:r>
            <w:r w:rsidRPr="00C6683E" w:rsidR="002D0DDA">
              <w:rPr>
                <w:noProof/>
              </w:rPr>
              <w:t>сладкий чай,</w:t>
            </w:r>
            <w:r w:rsidRPr="00C6683E">
              <w:rPr>
                <w:noProof/>
              </w:rPr>
              <w:t xml:space="preserve"> сахар, мед, печенье.</w:t>
            </w:r>
          </w:p>
        </w:tc>
        <w:tc>
          <w:tcPr>
            <w:tcW w:w="2516" w:type="dxa"/>
            <w:tcMar/>
            <w:vAlign w:val="center"/>
          </w:tcPr>
          <w:p w:rsidRPr="00C6683E" w:rsidR="00B62C11" w:rsidP="00B62C11" w:rsidRDefault="00B62C11" w14:paraId="4F3EC92B" wp14:textId="77777777">
            <w:pPr>
              <w:rPr>
                <w:noProof/>
              </w:rPr>
            </w:pPr>
            <w:r w:rsidRPr="00C6683E">
              <w:rPr>
                <w:noProof/>
              </w:rPr>
              <w:t>Строго следовать указанной дозировке, не рпопускать приемы пищи</w:t>
            </w:r>
          </w:p>
        </w:tc>
      </w:tr>
      <w:tr xmlns:wp14="http://schemas.microsoft.com/office/word/2010/wordml" w:rsidRPr="00C6683E" w:rsidR="00B62C11" w:rsidTr="09D7D0C8" w14:paraId="6152612C" wp14:textId="77777777">
        <w:tc>
          <w:tcPr>
            <w:tcW w:w="2943" w:type="dxa"/>
            <w:tcMar/>
            <w:vAlign w:val="center"/>
          </w:tcPr>
          <w:p w:rsidRPr="00C6683E" w:rsidR="00B62C11" w:rsidP="00B62C11" w:rsidRDefault="00B62C11" w14:paraId="6F958E5F" wp14:textId="77777777">
            <w:pPr>
              <w:rPr>
                <w:b/>
                <w:i/>
                <w:noProof/>
              </w:rPr>
            </w:pPr>
            <w:r w:rsidRPr="00C6683E">
              <w:rPr>
                <w:b/>
                <w:i/>
                <w:noProof/>
              </w:rPr>
              <w:t>Гипергликемическая кома</w:t>
            </w:r>
          </w:p>
        </w:tc>
        <w:tc>
          <w:tcPr>
            <w:tcW w:w="2977" w:type="dxa"/>
            <w:tcMar/>
            <w:vAlign w:val="center"/>
          </w:tcPr>
          <w:p w:rsidRPr="00C6683E" w:rsidR="00B62C11" w:rsidP="09D7D0C8" w:rsidRDefault="00B62C11" wp14:noSpellErr="1" w14:paraId="3421ACDE" wp14:textId="7F625EB8">
            <w:pPr>
              <w:rPr>
                <w:noProof/>
              </w:rPr>
            </w:pPr>
            <w:r w:rsidRPr="09D7D0C8" w:rsidR="09D7D0C8">
              <w:rPr>
                <w:noProof/>
              </w:rPr>
              <w:t>Самовольно</w:t>
            </w:r>
            <w:r w:rsidRPr="09D7D0C8" w:rsidR="09D7D0C8">
              <w:rPr>
                <w:noProof/>
              </w:rPr>
              <w:t>е</w:t>
            </w:r>
            <w:r w:rsidRPr="09D7D0C8" w:rsidR="09D7D0C8">
              <w:rPr>
                <w:noProof/>
              </w:rPr>
              <w:t xml:space="preserve"> снижени</w:t>
            </w:r>
            <w:r w:rsidRPr="09D7D0C8" w:rsidR="09D7D0C8">
              <w:rPr>
                <w:noProof/>
              </w:rPr>
              <w:t>е</w:t>
            </w:r>
            <w:r w:rsidRPr="09D7D0C8" w:rsidR="09D7D0C8">
              <w:rPr>
                <w:noProof/>
              </w:rPr>
              <w:t xml:space="preserve"> назначенной дозировки</w:t>
            </w:r>
          </w:p>
          <w:p w:rsidRPr="00C6683E" w:rsidR="00B62C11" w:rsidP="09D7D0C8" w:rsidRDefault="00B62C11" w14:paraId="260AB084" wp14:textId="775F476A">
            <w:pPr>
              <w:pStyle w:val="a"/>
              <w:rPr>
                <w:noProof/>
              </w:rPr>
            </w:pPr>
            <w:r w:rsidRPr="09D7D0C8" w:rsidR="09D7D0C8">
              <w:rPr>
                <w:noProof/>
              </w:rPr>
              <w:t>Липодистрофия</w:t>
            </w:r>
          </w:p>
          <w:p w:rsidRPr="00C6683E" w:rsidR="00B62C11" w:rsidP="09D7D0C8" w:rsidRDefault="00B62C11" w14:paraId="3F0C61FD" wp14:textId="2DA6D210">
            <w:pPr>
              <w:pStyle w:val="a"/>
              <w:rPr>
                <w:noProof/>
              </w:rPr>
            </w:pPr>
            <w:r w:rsidRPr="09D7D0C8" w:rsidR="09D7D0C8">
              <w:rPr>
                <w:noProof/>
              </w:rPr>
              <w:t>Разрушение инсулина при контакте со спиртом</w:t>
            </w:r>
          </w:p>
        </w:tc>
        <w:tc>
          <w:tcPr>
            <w:tcW w:w="2552" w:type="dxa"/>
            <w:tcMar/>
            <w:vAlign w:val="center"/>
          </w:tcPr>
          <w:p w:rsidRPr="00C6683E" w:rsidR="00B62C11" w:rsidP="00B62C11" w:rsidRDefault="00860E53" w14:paraId="7C86D09C" wp14:textId="77777777">
            <w:pPr>
              <w:rPr>
                <w:noProof/>
              </w:rPr>
            </w:pPr>
            <w:r w:rsidRPr="00C6683E">
              <w:rPr>
                <w:noProof/>
              </w:rPr>
              <w:t>Терапию назначает врач</w:t>
            </w:r>
          </w:p>
        </w:tc>
        <w:tc>
          <w:tcPr>
            <w:tcW w:w="2516" w:type="dxa"/>
            <w:tcMar/>
            <w:vAlign w:val="center"/>
          </w:tcPr>
          <w:p w:rsidRPr="00C6683E" w:rsidR="00B62C11" w:rsidP="00B62C11" w:rsidRDefault="00860E53" w14:paraId="588E0FEE" wp14:textId="77777777">
            <w:pPr>
              <w:rPr>
                <w:noProof/>
              </w:rPr>
            </w:pPr>
            <w:r w:rsidRPr="00C6683E">
              <w:rPr>
                <w:noProof/>
              </w:rPr>
              <w:t>Строго следовать указанной дозировке</w:t>
            </w:r>
          </w:p>
        </w:tc>
      </w:tr>
      <w:tr xmlns:wp14="http://schemas.microsoft.com/office/word/2010/wordml" w:rsidRPr="00C6683E" w:rsidR="00B62C11" w:rsidTr="09D7D0C8" w14:paraId="4D494E8B" wp14:textId="77777777">
        <w:tc>
          <w:tcPr>
            <w:tcW w:w="2943" w:type="dxa"/>
            <w:tcMar/>
            <w:vAlign w:val="center"/>
          </w:tcPr>
          <w:p w:rsidRPr="00C6683E" w:rsidR="00B62C11" w:rsidP="00B62C11" w:rsidRDefault="00B62C11" w14:paraId="06FCEF90" wp14:textId="77777777">
            <w:pPr>
              <w:rPr>
                <w:noProof/>
              </w:rPr>
            </w:pPr>
            <w:r w:rsidRPr="00C6683E">
              <w:rPr>
                <w:b/>
                <w:i/>
                <w:noProof/>
              </w:rPr>
              <w:t>Аллергические реакции</w:t>
            </w:r>
            <w:r w:rsidRPr="00C6683E">
              <w:rPr>
                <w:noProof/>
              </w:rPr>
              <w:t xml:space="preserve"> (покраснение в месте инъекции, капивница, отек Квинке)</w:t>
            </w:r>
          </w:p>
        </w:tc>
        <w:tc>
          <w:tcPr>
            <w:tcW w:w="2977" w:type="dxa"/>
            <w:tcMar/>
            <w:vAlign w:val="center"/>
          </w:tcPr>
          <w:p w:rsidRPr="00C6683E" w:rsidR="00B62C11" w:rsidP="00B62C11" w:rsidRDefault="00B62C11" w14:paraId="4AE5145B" wp14:textId="77777777">
            <w:pPr>
              <w:rPr>
                <w:noProof/>
              </w:rPr>
            </w:pPr>
            <w:r w:rsidRPr="00C6683E">
              <w:rPr>
                <w:noProof/>
              </w:rPr>
              <w:t>Повышенная чувствительность к компанентам препарата</w:t>
            </w:r>
          </w:p>
        </w:tc>
        <w:tc>
          <w:tcPr>
            <w:tcW w:w="2552" w:type="dxa"/>
            <w:tcMar/>
            <w:vAlign w:val="center"/>
          </w:tcPr>
          <w:p w:rsidRPr="00C6683E" w:rsidR="00B62C11" w:rsidP="00B62C11" w:rsidRDefault="00860E53" w14:paraId="3567248C" wp14:textId="77777777">
            <w:pPr>
              <w:rPr>
                <w:noProof/>
              </w:rPr>
            </w:pPr>
            <w:r w:rsidRPr="00C6683E">
              <w:rPr>
                <w:noProof/>
              </w:rPr>
              <w:t>Терапию назначает врач</w:t>
            </w:r>
          </w:p>
        </w:tc>
        <w:tc>
          <w:tcPr>
            <w:tcW w:w="2516" w:type="dxa"/>
            <w:tcMar/>
            <w:vAlign w:val="center"/>
          </w:tcPr>
          <w:p w:rsidRPr="00C6683E" w:rsidR="00B62C11" w:rsidP="00B62C11" w:rsidRDefault="00B62C11" w14:paraId="4BC23268" wp14:textId="77777777">
            <w:pPr>
              <w:rPr>
                <w:noProof/>
              </w:rPr>
            </w:pPr>
            <w:r w:rsidRPr="00C6683E">
              <w:rPr>
                <w:noProof/>
              </w:rPr>
              <w:t>Сбор аллергологического анамнеза</w:t>
            </w:r>
          </w:p>
        </w:tc>
      </w:tr>
      <w:tr xmlns:wp14="http://schemas.microsoft.com/office/word/2010/wordml" w:rsidRPr="00C6683E" w:rsidR="00B62C11" w:rsidTr="09D7D0C8" w14:paraId="5B77BF00" wp14:textId="77777777">
        <w:tc>
          <w:tcPr>
            <w:tcW w:w="2943" w:type="dxa"/>
            <w:tcMar/>
            <w:vAlign w:val="center"/>
          </w:tcPr>
          <w:p w:rsidRPr="00C6683E" w:rsidR="002D0DDA" w:rsidP="00B62C11" w:rsidRDefault="00B62C11" w14:paraId="152F61AD" wp14:textId="77777777">
            <w:pPr>
              <w:rPr>
                <w:b/>
                <w:i/>
                <w:noProof/>
              </w:rPr>
            </w:pPr>
            <w:r w:rsidRPr="00C6683E">
              <w:rPr>
                <w:b/>
                <w:i/>
                <w:noProof/>
              </w:rPr>
              <w:t xml:space="preserve">Липодистрофия </w:t>
            </w:r>
          </w:p>
          <w:p w:rsidRPr="00C6683E" w:rsidR="00B62C11" w:rsidP="00B62C11" w:rsidRDefault="00B62C11" w14:paraId="0750C48F" wp14:textId="77777777">
            <w:pPr>
              <w:rPr>
                <w:noProof/>
              </w:rPr>
            </w:pPr>
            <w:r w:rsidRPr="00C6683E">
              <w:rPr>
                <w:noProof/>
              </w:rPr>
              <w:t>(атрофия жировой клетчатки в месте постановки инъекций, образование рубцов)</w:t>
            </w:r>
          </w:p>
        </w:tc>
        <w:tc>
          <w:tcPr>
            <w:tcW w:w="2977" w:type="dxa"/>
            <w:tcMar/>
            <w:vAlign w:val="center"/>
          </w:tcPr>
          <w:p w:rsidRPr="00C6683E" w:rsidR="00B62C11" w:rsidP="00B62C11" w:rsidRDefault="00B62C11" w14:paraId="0C0F9887" wp14:textId="77777777">
            <w:pPr>
              <w:rPr>
                <w:noProof/>
              </w:rPr>
            </w:pPr>
            <w:r w:rsidRPr="00C6683E">
              <w:rPr>
                <w:noProof/>
              </w:rPr>
              <w:t>Постановка инъекций инсулина в одно и то же место</w:t>
            </w:r>
          </w:p>
        </w:tc>
        <w:tc>
          <w:tcPr>
            <w:tcW w:w="2552" w:type="dxa"/>
            <w:tcMar/>
            <w:vAlign w:val="center"/>
          </w:tcPr>
          <w:p w:rsidRPr="00C6683E" w:rsidR="00B62C11" w:rsidP="00B62C11" w:rsidRDefault="00B62C11" w14:paraId="6A09E912" wp14:textId="77777777">
            <w:pPr>
              <w:rPr>
                <w:noProof/>
              </w:rPr>
            </w:pPr>
            <w:r w:rsidRPr="00C6683E">
              <w:rPr>
                <w:noProof/>
              </w:rPr>
              <w:t>-</w:t>
            </w:r>
          </w:p>
        </w:tc>
        <w:tc>
          <w:tcPr>
            <w:tcW w:w="2516" w:type="dxa"/>
            <w:tcMar/>
            <w:vAlign w:val="center"/>
          </w:tcPr>
          <w:p w:rsidRPr="00C6683E" w:rsidR="00B62C11" w:rsidP="00B62C11" w:rsidRDefault="00B62C11" w14:paraId="3DA27983" wp14:textId="77777777">
            <w:pPr>
              <w:rPr>
                <w:noProof/>
              </w:rPr>
            </w:pPr>
            <w:r w:rsidRPr="00C6683E">
              <w:rPr>
                <w:noProof/>
              </w:rPr>
              <w:t>Использовать резные места для постановки инъекций инсулина</w:t>
            </w:r>
          </w:p>
        </w:tc>
      </w:tr>
    </w:tbl>
    <w:p xmlns:wp14="http://schemas.microsoft.com/office/word/2010/wordml" w:rsidRPr="00C6683E" w:rsidR="00B62C11" w:rsidP="00D86E48" w:rsidRDefault="00B62C11" w14:paraId="43D6B1D6" wp14:textId="77777777">
      <w:pPr>
        <w:rPr>
          <w:noProof/>
        </w:rPr>
      </w:pPr>
    </w:p>
    <w:p xmlns:wp14="http://schemas.microsoft.com/office/word/2010/wordml" w:rsidRPr="00C6683E" w:rsidR="00D86E48" w:rsidRDefault="00D86E48" w14:paraId="17DBC151" wp14:textId="77777777">
      <w:pPr>
        <w:rPr>
          <w:b/>
          <w:bCs/>
          <w:kern w:val="36"/>
        </w:rPr>
      </w:pPr>
      <w:r w:rsidRPr="00C6683E">
        <w:rPr>
          <w:b/>
          <w:bCs/>
          <w:kern w:val="36"/>
        </w:rPr>
        <w:br w:type="page"/>
      </w:r>
    </w:p>
    <w:p xmlns:wp14="http://schemas.microsoft.com/office/word/2010/wordml" w:rsidRPr="00C6683E" w:rsidR="00926B1D" w:rsidP="002C3802" w:rsidRDefault="00926B1D" w14:paraId="4DD14465" wp14:textId="77777777">
      <w:pPr>
        <w:ind w:firstLine="709"/>
        <w:jc w:val="center"/>
        <w:outlineLvl w:val="0"/>
        <w:rPr>
          <w:b/>
          <w:bCs/>
          <w:kern w:val="36"/>
        </w:rPr>
      </w:pPr>
      <w:r w:rsidRPr="00C6683E">
        <w:rPr>
          <w:b/>
          <w:bCs/>
          <w:kern w:val="36"/>
        </w:rPr>
        <w:lastRenderedPageBreak/>
        <w:t xml:space="preserve">Внутримышечные инъекции </w:t>
      </w:r>
    </w:p>
    <w:p xmlns:wp14="http://schemas.microsoft.com/office/word/2010/wordml" w:rsidRPr="00C6683E" w:rsidR="00926B1D" w:rsidP="002C3802" w:rsidRDefault="00926B1D" w14:paraId="57BD7709" wp14:textId="77777777">
      <w:pPr>
        <w:ind w:firstLine="709"/>
        <w:jc w:val="both"/>
      </w:pPr>
      <w:r w:rsidRPr="00C6683E">
        <w:t>Некоторые лекарственные средства при подкожном введении вызывают боли и плохо рассас</w:t>
      </w:r>
      <w:r w:rsidRPr="00C6683E">
        <w:t>ы</w:t>
      </w:r>
      <w:r w:rsidRPr="00C6683E">
        <w:t>ваются, что приводит к образованию инфильтратов. При испо</w:t>
      </w:r>
      <w:r w:rsidRPr="00C6683E" w:rsidR="002228F3">
        <w:t>л</w:t>
      </w:r>
      <w:r w:rsidRPr="00C6683E">
        <w:t>ьзовании таких препаратов, а также в тех случаях, когда хотят получить более быстрый эффект, подкожное введение заменяют внутримыше</w:t>
      </w:r>
      <w:r w:rsidRPr="00C6683E">
        <w:t>ч</w:t>
      </w:r>
      <w:r w:rsidRPr="00C6683E">
        <w:t>ным. Мышцы обладают более широкой сетью кровеносных и лимфатических сосудов, что создает усл</w:t>
      </w:r>
      <w:r w:rsidRPr="00C6683E">
        <w:t>о</w:t>
      </w:r>
      <w:r w:rsidRPr="00C6683E">
        <w:t xml:space="preserve">вия для быстрого и полного всасывания лекарств. </w:t>
      </w:r>
    </w:p>
    <w:p xmlns:wp14="http://schemas.microsoft.com/office/word/2010/wordml" w:rsidRPr="00C6683E" w:rsidR="00926B1D" w:rsidP="002C3802" w:rsidRDefault="00926B1D" w14:paraId="17441354" wp14:textId="77777777">
      <w:pPr>
        <w:ind w:firstLine="709"/>
        <w:jc w:val="both"/>
      </w:pPr>
      <w:r w:rsidRPr="00C6683E">
        <w:t>Производить внутримышечные инъекции следует в определенных местах тела, где имеется зн</w:t>
      </w:r>
      <w:r w:rsidRPr="00C6683E">
        <w:t>а</w:t>
      </w:r>
      <w:r w:rsidRPr="00C6683E">
        <w:t xml:space="preserve">чительный слой мышечной ткани и близко не подходят крупные сосуды и нервные стволы. Длина иглы зависит от толщины слоя подкожно-жировой клетчатки, так как необходимо, чтобы при введении игла прошла подкожную клетчатку и попала в толщу мышц. </w:t>
      </w:r>
    </w:p>
    <w:p xmlns:wp14="http://schemas.microsoft.com/office/word/2010/wordml" w:rsidRPr="00C6683E" w:rsidR="002228F3" w:rsidP="002C3802" w:rsidRDefault="002228F3" w14:paraId="6F8BD81B" wp14:textId="77777777">
      <w:pPr>
        <w:ind w:firstLine="709"/>
        <w:jc w:val="center"/>
      </w:pPr>
      <w:r w:rsidRPr="00C6683E">
        <w:rPr>
          <w:noProof/>
        </w:rPr>
        <w:drawing>
          <wp:inline xmlns:wp14="http://schemas.microsoft.com/office/word/2010/wordprocessingDrawing" distT="0" distB="0" distL="0" distR="0" wp14:anchorId="3CA1A726" wp14:editId="7777777">
            <wp:extent cx="3092590" cy="2030680"/>
            <wp:effectExtent l="19050" t="0" r="0" b="0"/>
            <wp:docPr id="15" name="Рисунок 40" descr=" (414x272, 1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414x272, 18Kb)"/>
                    <pic:cNvPicPr>
                      <a:picLocks noChangeAspect="1" noChangeArrowheads="1"/>
                    </pic:cNvPicPr>
                  </pic:nvPicPr>
                  <pic:blipFill>
                    <a:blip r:embed="rId84" cstate="print"/>
                    <a:srcRect/>
                    <a:stretch>
                      <a:fillRect/>
                    </a:stretch>
                  </pic:blipFill>
                  <pic:spPr bwMode="auto">
                    <a:xfrm>
                      <a:off x="0" y="0"/>
                      <a:ext cx="3092678" cy="2030738"/>
                    </a:xfrm>
                    <a:prstGeom prst="rect">
                      <a:avLst/>
                    </a:prstGeom>
                    <a:noFill/>
                    <a:ln w="9525">
                      <a:noFill/>
                      <a:miter lim="800000"/>
                      <a:headEnd/>
                      <a:tailEnd/>
                    </a:ln>
                  </pic:spPr>
                </pic:pic>
              </a:graphicData>
            </a:graphic>
          </wp:inline>
        </w:drawing>
      </w:r>
    </w:p>
    <w:p xmlns:wp14="http://schemas.microsoft.com/office/word/2010/wordml" w:rsidRPr="00C6683E" w:rsidR="002228F3" w:rsidP="002C3802" w:rsidRDefault="002228F3" w14:paraId="2613E9C1" wp14:textId="77777777">
      <w:pPr>
        <w:ind w:firstLine="709"/>
        <w:jc w:val="both"/>
        <w:rPr>
          <w:i/>
          <w:iCs/>
        </w:rPr>
      </w:pPr>
    </w:p>
    <w:p xmlns:wp14="http://schemas.microsoft.com/office/word/2010/wordml" w:rsidRPr="00C6683E" w:rsidR="00926B1D" w:rsidP="002C3802" w:rsidRDefault="00926B1D" w14:paraId="2624565D" wp14:textId="77777777">
      <w:pPr>
        <w:ind w:firstLine="709"/>
        <w:jc w:val="both"/>
      </w:pPr>
      <w:r w:rsidRPr="00C6683E">
        <w:rPr>
          <w:i/>
          <w:iCs/>
        </w:rPr>
        <w:t>Наиболее подходящими местами для внутримышечных инъекций являются:</w:t>
      </w:r>
    </w:p>
    <w:p xmlns:wp14="http://schemas.microsoft.com/office/word/2010/wordml" w:rsidRPr="00C6683E" w:rsidR="00926B1D" w:rsidP="002C3802" w:rsidRDefault="00926B1D" w14:paraId="2E48CADE" wp14:textId="77777777">
      <w:pPr>
        <w:numPr>
          <w:ilvl w:val="0"/>
          <w:numId w:val="1"/>
        </w:numPr>
        <w:ind w:left="0" w:firstLine="709"/>
      </w:pPr>
      <w:r w:rsidRPr="00C6683E">
        <w:t xml:space="preserve">мышцы ягодицы; </w:t>
      </w:r>
    </w:p>
    <w:p xmlns:wp14="http://schemas.microsoft.com/office/word/2010/wordml" w:rsidRPr="00C6683E" w:rsidR="00926B1D" w:rsidP="002C3802" w:rsidRDefault="00926B1D" w14:paraId="1BE45BE6" wp14:textId="77777777">
      <w:pPr>
        <w:numPr>
          <w:ilvl w:val="0"/>
          <w:numId w:val="1"/>
        </w:numPr>
        <w:ind w:left="0" w:firstLine="709"/>
      </w:pPr>
      <w:r w:rsidRPr="00C6683E">
        <w:t xml:space="preserve">мышцы плеча; </w:t>
      </w:r>
    </w:p>
    <w:p xmlns:wp14="http://schemas.microsoft.com/office/word/2010/wordml" w:rsidRPr="00C6683E" w:rsidR="00926B1D" w:rsidP="002C3802" w:rsidRDefault="00926B1D" w14:paraId="00963317" wp14:textId="77777777">
      <w:pPr>
        <w:numPr>
          <w:ilvl w:val="0"/>
          <w:numId w:val="1"/>
        </w:numPr>
        <w:ind w:left="0" w:firstLine="709"/>
      </w:pPr>
      <w:r w:rsidRPr="00C6683E">
        <w:t>мышцы бедра.</w:t>
      </w:r>
    </w:p>
    <w:p xmlns:wp14="http://schemas.microsoft.com/office/word/2010/wordml" w:rsidRPr="00C6683E" w:rsidR="00F97C57" w:rsidP="003D0D70" w:rsidRDefault="00F97C57" w14:paraId="08BC74F3" wp14:textId="77777777">
      <w:pPr>
        <w:pStyle w:val="aa"/>
        <w:ind w:left="0" w:firstLine="709"/>
        <w:jc w:val="both"/>
      </w:pPr>
      <w:r w:rsidRPr="00C6683E">
        <w:t xml:space="preserve">Для внутримышечных инъекций </w:t>
      </w:r>
      <w:r w:rsidRPr="00C6683E">
        <w:rPr>
          <w:rFonts w:eastAsiaTheme="majorEastAsia"/>
          <w:b/>
          <w:bCs/>
          <w:u w:val="single"/>
        </w:rPr>
        <w:t>в ягодичную область</w:t>
      </w:r>
      <w:r w:rsidRPr="00C6683E">
        <w:rPr>
          <w:rFonts w:eastAsiaTheme="majorEastAsia"/>
          <w:b/>
          <w:bCs/>
        </w:rPr>
        <w:t xml:space="preserve"> </w:t>
      </w:r>
      <w:r w:rsidRPr="00C6683E">
        <w:t xml:space="preserve">используют только </w:t>
      </w:r>
      <w:proofErr w:type="spellStart"/>
      <w:r w:rsidRPr="00C6683E">
        <w:t>верхненаружную</w:t>
      </w:r>
      <w:proofErr w:type="spellEnd"/>
      <w:r w:rsidRPr="00C6683E">
        <w:t xml:space="preserve"> ее часть. Следует помнить, что случайное попадание иглой в седалищный нерв может вызвать частичный или полный паралич конечности. Кроме того, рядом находятся кость (крестец) и крупные сосуды. У больных с дряблыми мышцами это место локализуется с трудом. </w:t>
      </w:r>
    </w:p>
    <w:p xmlns:wp14="http://schemas.microsoft.com/office/word/2010/wordml" w:rsidR="00F97C57" w:rsidP="003D0D70" w:rsidRDefault="00F97C57" w14:paraId="0FB922C1" wp14:textId="77777777">
      <w:pPr>
        <w:pStyle w:val="aa"/>
        <w:ind w:left="0" w:firstLine="709"/>
        <w:jc w:val="both"/>
      </w:pPr>
      <w:r w:rsidRPr="00C6683E">
        <w:t xml:space="preserve">При повторных инъекциях надо чередовать правую и левую стороны, менять места инъекций: это уменьшает болезненность процедуры и является профилактикой осложнений. </w:t>
      </w:r>
    </w:p>
    <w:p xmlns:wp14="http://schemas.microsoft.com/office/word/2010/wordml" w:rsidR="00234852" w:rsidP="00234852" w:rsidRDefault="00234852" w14:paraId="1037B8A3" wp14:textId="77777777">
      <w:pPr>
        <w:pStyle w:val="aa"/>
        <w:ind w:left="0" w:firstLine="709"/>
        <w:jc w:val="center"/>
      </w:pPr>
    </w:p>
    <w:p xmlns:wp14="http://schemas.microsoft.com/office/word/2010/wordml" w:rsidRPr="00C6683E" w:rsidR="00234852" w:rsidP="00234852" w:rsidRDefault="00234852" w14:paraId="719810AA" wp14:textId="77777777">
      <w:pPr>
        <w:pStyle w:val="aa"/>
        <w:ind w:left="0" w:firstLine="709"/>
        <w:jc w:val="center"/>
      </w:pPr>
      <w:r>
        <w:t>Места для внутримышечных инъекций в ягодичную область</w:t>
      </w:r>
    </w:p>
    <w:tbl>
      <w:tblPr>
        <w:tblStyle w:val="a9"/>
        <w:tblW w:w="11057"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tblPr>
      <w:tblGrid>
        <w:gridCol w:w="2127"/>
        <w:gridCol w:w="2835"/>
        <w:gridCol w:w="2693"/>
        <w:gridCol w:w="3402"/>
      </w:tblGrid>
      <w:tr xmlns:wp14="http://schemas.microsoft.com/office/word/2010/wordml" w:rsidRPr="00C6683E" w:rsidR="003D0D70" w:rsidTr="00A156BE" w14:paraId="687C6DE0" wp14:textId="77777777">
        <w:trPr>
          <w:trHeight w:val="2833"/>
        </w:trPr>
        <w:tc>
          <w:tcPr>
            <w:tcW w:w="2127" w:type="dxa"/>
            <w:vAlign w:val="center"/>
          </w:tcPr>
          <w:p w:rsidRPr="00C6683E" w:rsidR="003D0D70" w:rsidP="00A156BE" w:rsidRDefault="003D0D70" w14:paraId="5B2F9378" wp14:textId="77777777">
            <w:pPr>
              <w:pStyle w:val="aa"/>
              <w:ind w:left="0"/>
              <w:jc w:val="center"/>
            </w:pPr>
            <w:r w:rsidRPr="00C6683E">
              <w:rPr>
                <w:noProof/>
              </w:rPr>
              <w:drawing>
                <wp:inline xmlns:wp14="http://schemas.microsoft.com/office/word/2010/wordprocessingDrawing" distT="0" distB="0" distL="0" distR="0" wp14:anchorId="1558D91C" wp14:editId="7777777">
                  <wp:extent cx="1013663" cy="1438275"/>
                  <wp:effectExtent l="19050" t="0" r="0" b="0"/>
                  <wp:docPr id="129" name="Рисунок 4" descr="http://www.idoktor.info/userfiles/11-8.JPG">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doktor.info/userfiles/11-8.JPG">
                            <a:hlinkClick r:id="rId85" tgtFrame="_blank"/>
                          </pic:cNvPr>
                          <pic:cNvPicPr>
                            <a:picLocks noChangeAspect="1" noChangeArrowheads="1"/>
                          </pic:cNvPicPr>
                        </pic:nvPicPr>
                        <pic:blipFill>
                          <a:blip r:embed="rId86" cstate="print"/>
                          <a:srcRect b="17506"/>
                          <a:stretch>
                            <a:fillRect/>
                          </a:stretch>
                        </pic:blipFill>
                        <pic:spPr bwMode="auto">
                          <a:xfrm>
                            <a:off x="0" y="0"/>
                            <a:ext cx="1014783" cy="1439864"/>
                          </a:xfrm>
                          <a:prstGeom prst="rect">
                            <a:avLst/>
                          </a:prstGeom>
                          <a:noFill/>
                          <a:ln w="9525">
                            <a:noFill/>
                            <a:miter lim="800000"/>
                            <a:headEnd/>
                            <a:tailEnd/>
                          </a:ln>
                        </pic:spPr>
                      </pic:pic>
                    </a:graphicData>
                  </a:graphic>
                </wp:inline>
              </w:drawing>
            </w:r>
          </w:p>
        </w:tc>
        <w:tc>
          <w:tcPr>
            <w:tcW w:w="2835" w:type="dxa"/>
            <w:vAlign w:val="center"/>
          </w:tcPr>
          <w:p w:rsidRPr="00C6683E" w:rsidR="003D0D70" w:rsidP="00A156BE" w:rsidRDefault="003D0D70" w14:paraId="58E6DD4E" wp14:textId="77777777">
            <w:pPr>
              <w:pStyle w:val="aa"/>
              <w:ind w:left="0"/>
              <w:jc w:val="center"/>
            </w:pPr>
            <w:r w:rsidRPr="00C6683E">
              <w:rPr>
                <w:noProof/>
              </w:rPr>
              <w:drawing>
                <wp:inline xmlns:wp14="http://schemas.microsoft.com/office/word/2010/wordprocessingDrawing" distT="0" distB="0" distL="0" distR="0" wp14:anchorId="2124B15A" wp14:editId="7777777">
                  <wp:extent cx="1685794" cy="1143000"/>
                  <wp:effectExtent l="19050" t="0" r="0" b="0"/>
                  <wp:docPr id="130" name="Рисунок 39" descr=" (699x451, 4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699x451, 40Kb)"/>
                          <pic:cNvPicPr>
                            <a:picLocks noChangeAspect="1" noChangeArrowheads="1"/>
                          </pic:cNvPicPr>
                        </pic:nvPicPr>
                        <pic:blipFill>
                          <a:blip r:embed="rId87" cstate="print">
                            <a:clrChange>
                              <a:clrFrom>
                                <a:srgbClr val="95897D"/>
                              </a:clrFrom>
                              <a:clrTo>
                                <a:srgbClr val="95897D">
                                  <a:alpha val="0"/>
                                </a:srgbClr>
                              </a:clrTo>
                            </a:clrChange>
                            <a:lum bright="20000" contrast="40000"/>
                          </a:blip>
                          <a:srcRect l="17792" r="12737" b="26946"/>
                          <a:stretch>
                            <a:fillRect/>
                          </a:stretch>
                        </pic:blipFill>
                        <pic:spPr bwMode="auto">
                          <a:xfrm>
                            <a:off x="0" y="0"/>
                            <a:ext cx="1690601" cy="1146259"/>
                          </a:xfrm>
                          <a:prstGeom prst="rect">
                            <a:avLst/>
                          </a:prstGeom>
                          <a:noFill/>
                          <a:ln w="9525">
                            <a:noFill/>
                            <a:miter lim="800000"/>
                            <a:headEnd/>
                            <a:tailEnd/>
                          </a:ln>
                        </pic:spPr>
                      </pic:pic>
                    </a:graphicData>
                  </a:graphic>
                </wp:inline>
              </w:drawing>
            </w:r>
          </w:p>
        </w:tc>
        <w:tc>
          <w:tcPr>
            <w:tcW w:w="2693" w:type="dxa"/>
            <w:vAlign w:val="center"/>
          </w:tcPr>
          <w:p w:rsidRPr="00C6683E" w:rsidR="003D0D70" w:rsidP="00A156BE" w:rsidRDefault="003D0D70" w14:paraId="7D3BEE8F" wp14:textId="77777777">
            <w:pPr>
              <w:pStyle w:val="aa"/>
              <w:ind w:left="0"/>
              <w:jc w:val="center"/>
            </w:pPr>
            <w:r w:rsidRPr="00C6683E">
              <w:rPr>
                <w:b/>
                <w:bCs/>
                <w:noProof/>
              </w:rPr>
              <w:drawing>
                <wp:inline xmlns:wp14="http://schemas.microsoft.com/office/word/2010/wordprocessingDrawing" distT="0" distB="0" distL="0" distR="0" wp14:anchorId="6D8B25AD" wp14:editId="7777777">
                  <wp:extent cx="1578274" cy="1321905"/>
                  <wp:effectExtent l="19050" t="0" r="2876" b="0"/>
                  <wp:docPr id="127" name="Рисунок 19" descr="место для укола на ягод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сто для укола на ягодице"/>
                          <pic:cNvPicPr>
                            <a:picLocks noChangeAspect="1" noChangeArrowheads="1"/>
                          </pic:cNvPicPr>
                        </pic:nvPicPr>
                        <pic:blipFill>
                          <a:blip r:embed="rId88" cstate="print">
                            <a:clrChange>
                              <a:clrFrom>
                                <a:srgbClr val="FFFFFF"/>
                              </a:clrFrom>
                              <a:clrTo>
                                <a:srgbClr val="FFFFFF">
                                  <a:alpha val="0"/>
                                </a:srgbClr>
                              </a:clrTo>
                            </a:clrChange>
                          </a:blip>
                          <a:srcRect l="31214"/>
                          <a:stretch>
                            <a:fillRect/>
                          </a:stretch>
                        </pic:blipFill>
                        <pic:spPr bwMode="auto">
                          <a:xfrm>
                            <a:off x="0" y="0"/>
                            <a:ext cx="1577823" cy="1321527"/>
                          </a:xfrm>
                          <a:prstGeom prst="rect">
                            <a:avLst/>
                          </a:prstGeom>
                          <a:noFill/>
                          <a:ln w="9525">
                            <a:noFill/>
                            <a:miter lim="800000"/>
                            <a:headEnd/>
                            <a:tailEnd/>
                          </a:ln>
                        </pic:spPr>
                      </pic:pic>
                    </a:graphicData>
                  </a:graphic>
                </wp:inline>
              </w:drawing>
            </w:r>
          </w:p>
        </w:tc>
        <w:tc>
          <w:tcPr>
            <w:tcW w:w="3402" w:type="dxa"/>
            <w:vAlign w:val="center"/>
          </w:tcPr>
          <w:p w:rsidRPr="00C6683E" w:rsidR="003D0D70" w:rsidP="00A156BE" w:rsidRDefault="003D0D70" w14:paraId="3B88899E" wp14:textId="77777777">
            <w:pPr>
              <w:pStyle w:val="aa"/>
              <w:ind w:left="0"/>
              <w:jc w:val="center"/>
            </w:pPr>
            <w:r w:rsidRPr="00C6683E">
              <w:rPr>
                <w:noProof/>
              </w:rPr>
              <w:drawing>
                <wp:inline xmlns:wp14="http://schemas.microsoft.com/office/word/2010/wordprocessingDrawing" distT="0" distB="0" distL="0" distR="0" wp14:anchorId="5D92C338" wp14:editId="7777777">
                  <wp:extent cx="2092655" cy="1033670"/>
                  <wp:effectExtent l="19050" t="0" r="2845" b="0"/>
                  <wp:docPr id="128" name="Рисунок 1" descr="http://www.medinfo.ru/img/1ris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nfo.ru/img/1ris49.gif"/>
                          <pic:cNvPicPr>
                            <a:picLocks noChangeAspect="1" noChangeArrowheads="1"/>
                          </pic:cNvPicPr>
                        </pic:nvPicPr>
                        <pic:blipFill>
                          <a:blip r:embed="rId89" cstate="print"/>
                          <a:srcRect l="10021" r="5698" b="47706"/>
                          <a:stretch>
                            <a:fillRect/>
                          </a:stretch>
                        </pic:blipFill>
                        <pic:spPr bwMode="auto">
                          <a:xfrm>
                            <a:off x="0" y="0"/>
                            <a:ext cx="2099231" cy="1036918"/>
                          </a:xfrm>
                          <a:prstGeom prst="rect">
                            <a:avLst/>
                          </a:prstGeom>
                          <a:noFill/>
                          <a:ln w="9525">
                            <a:noFill/>
                            <a:miter lim="800000"/>
                            <a:headEnd/>
                            <a:tailEnd/>
                          </a:ln>
                        </pic:spPr>
                      </pic:pic>
                    </a:graphicData>
                  </a:graphic>
                </wp:inline>
              </w:drawing>
            </w:r>
          </w:p>
        </w:tc>
      </w:tr>
    </w:tbl>
    <w:p xmlns:wp14="http://schemas.microsoft.com/office/word/2010/wordml" w:rsidRPr="00C6683E" w:rsidR="00A47A61" w:rsidRDefault="00A47A61" w14:paraId="69E2BB2B" wp14:textId="77777777"/>
    <w:tbl>
      <w:tblPr>
        <w:tblStyle w:val="a9"/>
        <w:tblW w:w="11057"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tblPr>
      <w:tblGrid>
        <w:gridCol w:w="4962"/>
        <w:gridCol w:w="6095"/>
      </w:tblGrid>
      <w:tr xmlns:wp14="http://schemas.microsoft.com/office/word/2010/wordml" w:rsidRPr="00C6683E" w:rsidR="00F97C57" w:rsidTr="00CD732A" w14:paraId="0F274E67" wp14:textId="77777777">
        <w:tc>
          <w:tcPr>
            <w:tcW w:w="4962" w:type="dxa"/>
            <w:vAlign w:val="center"/>
          </w:tcPr>
          <w:p w:rsidRPr="00C6683E" w:rsidR="00E271C1" w:rsidP="003D0D70" w:rsidRDefault="00E271C1" w14:paraId="57C0D796" wp14:textId="77777777">
            <w:pPr>
              <w:pStyle w:val="aa"/>
              <w:ind w:left="0"/>
              <w:jc w:val="center"/>
              <w:rPr>
                <w:b/>
                <w:bCs/>
                <w:noProof/>
                <w:lang w:val="en-US"/>
              </w:rPr>
            </w:pPr>
          </w:p>
          <w:p w:rsidRPr="00C6683E" w:rsidR="003D0D70" w:rsidP="003D0D70" w:rsidRDefault="003D0D70" w14:paraId="3CB5CA82" wp14:textId="77777777">
            <w:pPr>
              <w:pStyle w:val="aa"/>
              <w:ind w:left="0"/>
              <w:jc w:val="center"/>
              <w:rPr>
                <w:b/>
                <w:bCs/>
                <w:noProof/>
              </w:rPr>
            </w:pPr>
            <w:r w:rsidRPr="00C6683E">
              <w:rPr>
                <w:b/>
                <w:bCs/>
                <w:noProof/>
              </w:rPr>
              <w:t>Ориентиры для определения верхненаружного квадранта</w:t>
            </w:r>
          </w:p>
          <w:p w:rsidRPr="00C6683E" w:rsidR="003D0D70" w:rsidP="003D0D70" w:rsidRDefault="003D0D70" w14:paraId="58D370B3" wp14:textId="77777777">
            <w:pPr>
              <w:pStyle w:val="aa"/>
              <w:ind w:left="0"/>
              <w:rPr>
                <w:bCs/>
                <w:noProof/>
              </w:rPr>
            </w:pPr>
            <w:r w:rsidRPr="00C6683E">
              <w:rPr>
                <w:bCs/>
                <w:noProof/>
              </w:rPr>
              <w:t>1. верхняя задняя подвздошная ость</w:t>
            </w:r>
          </w:p>
          <w:p w:rsidRPr="00C6683E" w:rsidR="003D0D70" w:rsidP="003D0D70" w:rsidRDefault="003D0D70" w14:paraId="356612AA" wp14:textId="77777777">
            <w:pPr>
              <w:pStyle w:val="aa"/>
              <w:ind w:left="0"/>
              <w:rPr>
                <w:bCs/>
                <w:noProof/>
              </w:rPr>
            </w:pPr>
            <w:r w:rsidRPr="00C6683E">
              <w:rPr>
                <w:bCs/>
                <w:noProof/>
              </w:rPr>
              <w:t>2. большой вертел бедренной кости</w:t>
            </w:r>
          </w:p>
          <w:p w:rsidRPr="00C6683E" w:rsidR="003D0D70" w:rsidP="003D0D70" w:rsidRDefault="003D0D70" w14:paraId="1574071A" wp14:textId="77777777">
            <w:pPr>
              <w:pStyle w:val="aa"/>
              <w:ind w:left="0"/>
              <w:rPr>
                <w:bCs/>
                <w:noProof/>
              </w:rPr>
            </w:pPr>
            <w:r w:rsidRPr="00C6683E">
              <w:rPr>
                <w:bCs/>
                <w:noProof/>
              </w:rPr>
              <w:t>3. крестец</w:t>
            </w:r>
          </w:p>
          <w:p w:rsidRPr="00C6683E" w:rsidR="003D0D70" w:rsidP="00A47A61" w:rsidRDefault="003D0D70" w14:paraId="091D4395" wp14:textId="77777777">
            <w:pPr>
              <w:pStyle w:val="aa"/>
              <w:ind w:left="0"/>
              <w:rPr>
                <w:b/>
                <w:bCs/>
                <w:noProof/>
              </w:rPr>
            </w:pPr>
            <w:r w:rsidRPr="00C6683E">
              <w:rPr>
                <w:bCs/>
                <w:noProof/>
              </w:rPr>
              <w:t>4. проекция седалищного нерва</w:t>
            </w:r>
          </w:p>
        </w:tc>
        <w:tc>
          <w:tcPr>
            <w:tcW w:w="6095" w:type="dxa"/>
            <w:vAlign w:val="center"/>
          </w:tcPr>
          <w:p w:rsidRPr="00C6683E" w:rsidR="00A47A61" w:rsidP="00A47A61" w:rsidRDefault="00F97C57" w14:paraId="0D142F6F" wp14:textId="77777777">
            <w:pPr>
              <w:pStyle w:val="aa"/>
              <w:ind w:left="0"/>
              <w:jc w:val="center"/>
              <w:rPr>
                <w:lang w:val="en-US"/>
              </w:rPr>
            </w:pPr>
            <w:r w:rsidRPr="00C6683E">
              <w:rPr>
                <w:noProof/>
              </w:rPr>
              <w:drawing>
                <wp:inline xmlns:wp14="http://schemas.microsoft.com/office/word/2010/wordprocessingDrawing" distT="0" distB="0" distL="0" distR="0" wp14:anchorId="72D1AF0B" wp14:editId="7777777">
                  <wp:extent cx="3041142" cy="987866"/>
                  <wp:effectExtent l="19050" t="0" r="6858" b="0"/>
                  <wp:docPr id="50" name="Рисунок 7" descr="http://www.semeyka.kz/wp-content/uploads/2011/01/mouse_inside2-600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eyka.kz/wp-content/uploads/2011/01/mouse_inside2-600x165.jpg"/>
                          <pic:cNvPicPr>
                            <a:picLocks noChangeAspect="1" noChangeArrowheads="1"/>
                          </pic:cNvPicPr>
                        </pic:nvPicPr>
                        <pic:blipFill>
                          <a:blip r:embed="rId78" cstate="print"/>
                          <a:srcRect r="30280" b="17424"/>
                          <a:stretch>
                            <a:fillRect/>
                          </a:stretch>
                        </pic:blipFill>
                        <pic:spPr bwMode="auto">
                          <a:xfrm>
                            <a:off x="0" y="0"/>
                            <a:ext cx="3045987" cy="989440"/>
                          </a:xfrm>
                          <a:prstGeom prst="rect">
                            <a:avLst/>
                          </a:prstGeom>
                          <a:noFill/>
                          <a:ln w="9525">
                            <a:noFill/>
                            <a:miter lim="800000"/>
                            <a:headEnd/>
                            <a:tailEnd/>
                          </a:ln>
                        </pic:spPr>
                      </pic:pic>
                    </a:graphicData>
                  </a:graphic>
                </wp:inline>
              </w:drawing>
            </w:r>
          </w:p>
        </w:tc>
      </w:tr>
    </w:tbl>
    <w:p xmlns:wp14="http://schemas.microsoft.com/office/word/2010/wordml" w:rsidRPr="00C6683E" w:rsidR="00A47A61" w:rsidRDefault="00A47A61" w14:paraId="4475AD14" wp14:textId="77777777">
      <w:r w:rsidRPr="00C6683E">
        <w:br w:type="page"/>
      </w:r>
    </w:p>
    <w:p xmlns:wp14="http://schemas.microsoft.com/office/word/2010/wordml" w:rsidRPr="00C6683E" w:rsidR="00492AB2" w:rsidRDefault="00492AB2" w14:paraId="120C4E94" wp14:textId="77777777"/>
    <w:p xmlns:wp14="http://schemas.microsoft.com/office/word/2010/wordml" w:rsidRPr="00C6683E" w:rsidR="00926B1D" w:rsidP="002C3802" w:rsidRDefault="00926B1D" w14:paraId="04CF3A40" wp14:textId="77777777">
      <w:pPr>
        <w:ind w:firstLine="709"/>
        <w:jc w:val="both"/>
      </w:pPr>
      <w:r w:rsidRPr="00C6683E">
        <w:t xml:space="preserve">Внутримышечная инъекция </w:t>
      </w:r>
      <w:r w:rsidRPr="00C6683E">
        <w:rPr>
          <w:rFonts w:eastAsiaTheme="majorEastAsia"/>
          <w:b/>
          <w:bCs/>
          <w:u w:val="single"/>
        </w:rPr>
        <w:t>в латеральную широкую мышцу бедра</w:t>
      </w:r>
      <w:r w:rsidRPr="00C6683E">
        <w:rPr>
          <w:rFonts w:eastAsiaTheme="majorEastAsia"/>
          <w:b/>
          <w:bCs/>
        </w:rPr>
        <w:t xml:space="preserve"> </w:t>
      </w:r>
    </w:p>
    <w:p xmlns:wp14="http://schemas.microsoft.com/office/word/2010/wordml" w:rsidRPr="00C6683E" w:rsidR="00CD732A" w:rsidP="002C3802" w:rsidRDefault="00F97C57" w14:paraId="43B934D3" wp14:textId="77777777">
      <w:pPr>
        <w:ind w:firstLine="709"/>
        <w:jc w:val="both"/>
      </w:pPr>
      <w:r w:rsidRPr="00C6683E">
        <w:rPr>
          <w:rStyle w:val="a6"/>
          <w:b w:val="0"/>
          <w:color w:val="auto"/>
        </w:rPr>
        <w:t>При внутримышечном введении лека</w:t>
      </w:r>
      <w:proofErr w:type="gramStart"/>
      <w:r w:rsidRPr="00C6683E">
        <w:rPr>
          <w:rStyle w:val="a6"/>
          <w:b w:val="0"/>
          <w:color w:val="auto"/>
        </w:rPr>
        <w:t xml:space="preserve">рств в </w:t>
      </w:r>
      <w:r w:rsidRPr="00C6683E" w:rsidR="00CD732A">
        <w:rPr>
          <w:rStyle w:val="a6"/>
          <w:b w:val="0"/>
          <w:color w:val="auto"/>
        </w:rPr>
        <w:t>ш</w:t>
      </w:r>
      <w:proofErr w:type="gramEnd"/>
      <w:r w:rsidRPr="00C6683E" w:rsidR="00CD732A">
        <w:rPr>
          <w:rStyle w:val="a6"/>
          <w:b w:val="0"/>
          <w:color w:val="auto"/>
        </w:rPr>
        <w:t>ирокую мышцу бедра</w:t>
      </w:r>
      <w:r w:rsidRPr="00C6683E">
        <w:t xml:space="preserve"> шприц необходимо держать, как писчее перо, под углом, чтобы не повредить надкостницу. Инъекция выполняется в латеральную широкую мышцу, которая хорошо развита и является предпочтительным местом для внутримышечных инъекций не только у взрослых, но и у детей. Средняя треть мышцы - наилучшее место для инъекции. Для определения места инъекции следует расположить правую кисть на 1-2 см ниже вертела бедренной кости, левую - на 1-2 см выше надколенника, большие пальцы обеих кистей должны находиться на о</w:t>
      </w:r>
      <w:r w:rsidRPr="00C6683E">
        <w:t>д</w:t>
      </w:r>
      <w:r w:rsidRPr="00C6683E">
        <w:t xml:space="preserve">ной линии. Место инъекции расположено в центре области, образованной указательными и большими пальцами обеих рук. </w:t>
      </w:r>
    </w:p>
    <w:p xmlns:wp14="http://schemas.microsoft.com/office/word/2010/wordml" w:rsidRPr="00C6683E" w:rsidR="00CD732A" w:rsidP="002C3802" w:rsidRDefault="00F97C57" w14:paraId="74FF9258" wp14:textId="77777777">
      <w:pPr>
        <w:ind w:firstLine="709"/>
        <w:jc w:val="both"/>
      </w:pPr>
      <w:r w:rsidRPr="00C6683E">
        <w:t>При выполнении внутримышечной  инъекции у маленьких детей и истощенных взрослых след</w:t>
      </w:r>
      <w:r w:rsidRPr="00C6683E">
        <w:t>у</w:t>
      </w:r>
      <w:r w:rsidRPr="00C6683E">
        <w:t xml:space="preserve">ет взять кожу и мышцу в складку, чтобы быть уверенным, что лекарственный препарат попал именно в мышцу. </w:t>
      </w:r>
    </w:p>
    <w:p xmlns:wp14="http://schemas.microsoft.com/office/word/2010/wordml" w:rsidRPr="00C6683E" w:rsidR="00492AB2" w:rsidP="002C3802" w:rsidRDefault="00F97C57" w14:paraId="7183C4D7" wp14:textId="77777777">
      <w:pPr>
        <w:ind w:firstLine="709"/>
        <w:jc w:val="both"/>
      </w:pPr>
      <w:r w:rsidRPr="00C6683E">
        <w:t>Положение пациента при этой внутримышечной инъекции - лежа на спине со слегка согнутой в коленном суставе ногой, в которую будет сделана инъекция, или - сидя. Игла вводится в мышцу под у</w:t>
      </w:r>
      <w:r w:rsidRPr="00C6683E">
        <w:t>г</w:t>
      </w:r>
      <w:r w:rsidRPr="00C6683E">
        <w:t>лом 90</w:t>
      </w:r>
      <w:r w:rsidRPr="00C6683E">
        <w:rPr>
          <w:vertAlign w:val="superscript"/>
        </w:rPr>
        <w:t>о</w:t>
      </w:r>
      <w:r w:rsidRPr="00C6683E">
        <w:t>.</w:t>
      </w:r>
    </w:p>
    <w:p xmlns:wp14="http://schemas.microsoft.com/office/word/2010/wordml" w:rsidRPr="00C6683E" w:rsidR="00F97C57" w:rsidP="002C3802" w:rsidRDefault="00F97C57" w14:paraId="42AFC42D" wp14:textId="77777777">
      <w:pPr>
        <w:ind w:firstLine="709"/>
        <w:jc w:val="both"/>
      </w:pP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629"/>
        <w:gridCol w:w="5359"/>
      </w:tblGrid>
      <w:tr xmlns:wp14="http://schemas.microsoft.com/office/word/2010/wordml" w:rsidRPr="00C6683E" w:rsidR="00F97C57" w:rsidTr="00CD732A" w14:paraId="271CA723" wp14:textId="77777777">
        <w:tc>
          <w:tcPr>
            <w:tcW w:w="5629" w:type="dxa"/>
            <w:vAlign w:val="center"/>
          </w:tcPr>
          <w:p w:rsidRPr="00C6683E" w:rsidR="00F97C57" w:rsidP="00CD732A" w:rsidRDefault="00F97C57" w14:paraId="75FBE423" wp14:textId="77777777">
            <w:pPr>
              <w:jc w:val="center"/>
            </w:pPr>
            <w:r w:rsidRPr="00C6683E">
              <w:rPr>
                <w:noProof/>
              </w:rPr>
              <w:drawing>
                <wp:inline xmlns:wp14="http://schemas.microsoft.com/office/word/2010/wordprocessingDrawing" distT="0" distB="0" distL="0" distR="0" wp14:anchorId="52D49712" wp14:editId="7777777">
                  <wp:extent cx="3061572" cy="1828800"/>
                  <wp:effectExtent l="19050" t="0" r="5478" b="0"/>
                  <wp:docPr id="53" name="Рисунок 20" descr="укол в мышцу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кол в мышцу бедра"/>
                          <pic:cNvPicPr>
                            <a:picLocks noChangeAspect="1" noChangeArrowheads="1"/>
                          </pic:cNvPicPr>
                        </pic:nvPicPr>
                        <pic:blipFill>
                          <a:blip r:embed="rId90" cstate="print">
                            <a:biLevel thresh="50000"/>
                          </a:blip>
                          <a:srcRect/>
                          <a:stretch>
                            <a:fillRect/>
                          </a:stretch>
                        </pic:blipFill>
                        <pic:spPr bwMode="auto">
                          <a:xfrm>
                            <a:off x="0" y="0"/>
                            <a:ext cx="3061289" cy="1828631"/>
                          </a:xfrm>
                          <a:prstGeom prst="rect">
                            <a:avLst/>
                          </a:prstGeom>
                          <a:noFill/>
                          <a:ln w="9525">
                            <a:noFill/>
                            <a:miter lim="800000"/>
                            <a:headEnd/>
                            <a:tailEnd/>
                          </a:ln>
                        </pic:spPr>
                      </pic:pic>
                    </a:graphicData>
                  </a:graphic>
                </wp:inline>
              </w:drawing>
            </w:r>
          </w:p>
        </w:tc>
        <w:tc>
          <w:tcPr>
            <w:tcW w:w="5359" w:type="dxa"/>
            <w:vAlign w:val="center"/>
          </w:tcPr>
          <w:p w:rsidRPr="00C6683E" w:rsidR="00F97C57" w:rsidP="00CD732A" w:rsidRDefault="00F97C57" w14:paraId="2D3F0BEC" wp14:textId="77777777">
            <w:pPr>
              <w:jc w:val="center"/>
            </w:pPr>
            <w:r w:rsidRPr="00C6683E">
              <w:rPr>
                <w:noProof/>
              </w:rPr>
              <w:drawing>
                <wp:inline xmlns:wp14="http://schemas.microsoft.com/office/word/2010/wordprocessingDrawing" distT="0" distB="0" distL="0" distR="0" wp14:anchorId="46214DF0" wp14:editId="7777777">
                  <wp:extent cx="3246664" cy="1270660"/>
                  <wp:effectExtent l="19050" t="0" r="0" b="0"/>
                  <wp:docPr id="54" name="Рисунок 1" descr="http://www.medinfo.ru/img/1ris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nfo.ru/img/1ris49.gif"/>
                          <pic:cNvPicPr>
                            <a:picLocks noChangeAspect="1" noChangeArrowheads="1"/>
                          </pic:cNvPicPr>
                        </pic:nvPicPr>
                        <pic:blipFill>
                          <a:blip r:embed="rId89" cstate="print"/>
                          <a:srcRect t="50917"/>
                          <a:stretch>
                            <a:fillRect/>
                          </a:stretch>
                        </pic:blipFill>
                        <pic:spPr bwMode="auto">
                          <a:xfrm>
                            <a:off x="0" y="0"/>
                            <a:ext cx="3246664" cy="1270660"/>
                          </a:xfrm>
                          <a:prstGeom prst="rect">
                            <a:avLst/>
                          </a:prstGeom>
                          <a:noFill/>
                          <a:ln w="9525">
                            <a:noFill/>
                            <a:miter lim="800000"/>
                            <a:headEnd/>
                            <a:tailEnd/>
                          </a:ln>
                        </pic:spPr>
                      </pic:pic>
                    </a:graphicData>
                  </a:graphic>
                </wp:inline>
              </w:drawing>
            </w:r>
          </w:p>
        </w:tc>
      </w:tr>
    </w:tbl>
    <w:p xmlns:wp14="http://schemas.microsoft.com/office/word/2010/wordml" w:rsidRPr="00C6683E" w:rsidR="00CD732A" w:rsidP="002C3802" w:rsidRDefault="00CD732A" w14:paraId="75CF4315" wp14:textId="77777777">
      <w:pPr>
        <w:ind w:firstLine="709"/>
      </w:pPr>
    </w:p>
    <w:p xmlns:wp14="http://schemas.microsoft.com/office/word/2010/wordml" w:rsidRPr="00C6683E" w:rsidR="00926B1D" w:rsidP="002C3802" w:rsidRDefault="00926B1D" w14:paraId="2D168811" wp14:textId="77777777">
      <w:pPr>
        <w:ind w:firstLine="709"/>
      </w:pPr>
      <w:r w:rsidRPr="00C6683E">
        <w:t xml:space="preserve">Внутримышечная инъекция может быть выполнена и </w:t>
      </w:r>
      <w:r w:rsidRPr="00C6683E">
        <w:rPr>
          <w:b/>
          <w:u w:val="single"/>
        </w:rPr>
        <w:t xml:space="preserve">в </w:t>
      </w:r>
      <w:r w:rsidRPr="00C6683E">
        <w:rPr>
          <w:rFonts w:eastAsiaTheme="majorEastAsia"/>
          <w:b/>
          <w:bCs/>
          <w:u w:val="single"/>
        </w:rPr>
        <w:t>дельтовидную мышцу</w:t>
      </w:r>
      <w:r w:rsidRPr="00C6683E">
        <w:t xml:space="preserve">. </w:t>
      </w:r>
    </w:p>
    <w:p xmlns:wp14="http://schemas.microsoft.com/office/word/2010/wordml" w:rsidRPr="00C6683E" w:rsidR="00CD732A" w:rsidP="002C3802" w:rsidRDefault="00F97C57" w14:paraId="7BA261CC" wp14:textId="77777777">
      <w:pPr>
        <w:ind w:firstLine="709"/>
      </w:pPr>
      <w:r w:rsidRPr="00C6683E">
        <w:t xml:space="preserve">Она </w:t>
      </w:r>
      <w:proofErr w:type="gramStart"/>
      <w:r w:rsidRPr="00C6683E">
        <w:t>легко доступна</w:t>
      </w:r>
      <w:proofErr w:type="gramEnd"/>
      <w:r w:rsidRPr="00C6683E">
        <w:t>, однако не очень хорошо развита у большинства пациентов</w:t>
      </w:r>
      <w:r w:rsidRPr="00C6683E" w:rsidR="00CD732A">
        <w:t>, кроме того вдоль плеча проходят плечевая артерия, вены и нервы, поэтому эта область используется лишь тогда, когда другие места недоступны для инъекций, для введения небольших количеств лекарственного пр</w:t>
      </w:r>
      <w:r w:rsidRPr="00C6683E" w:rsidR="00CD732A">
        <w:t>е</w:t>
      </w:r>
      <w:r w:rsidRPr="00C6683E" w:rsidR="00CD732A">
        <w:t>парата или при ежедневном выполнении нескольких внутримышечных инъекций.</w:t>
      </w:r>
      <w:r w:rsidRPr="00C6683E">
        <w:t xml:space="preserve"> </w:t>
      </w:r>
    </w:p>
    <w:p xmlns:wp14="http://schemas.microsoft.com/office/word/2010/wordml" w:rsidRPr="00C6683E" w:rsidR="00CD732A" w:rsidP="002C3802" w:rsidRDefault="00F97C57" w14:paraId="61E5701E" wp14:textId="77777777">
      <w:pPr>
        <w:ind w:firstLine="709"/>
      </w:pPr>
      <w:r w:rsidRPr="00C6683E">
        <w:t>Не рекомендуются внутримышечные инъекции в указанную мышцу младенцам и детям с осла</w:t>
      </w:r>
      <w:r w:rsidRPr="00C6683E">
        <w:t>б</w:t>
      </w:r>
      <w:r w:rsidRPr="00C6683E">
        <w:t xml:space="preserve">ленными мышцами. </w:t>
      </w:r>
    </w:p>
    <w:p xmlns:wp14="http://schemas.microsoft.com/office/word/2010/wordml" w:rsidRPr="00C6683E" w:rsidR="00F97C57" w:rsidP="002C3802" w:rsidRDefault="00F97C57" w14:paraId="65855548" wp14:textId="77777777">
      <w:pPr>
        <w:ind w:firstLine="709"/>
      </w:pPr>
      <w:r w:rsidRPr="00C6683E">
        <w:t>Инъекции вызывают меньший дискомфорт по сравнению с другими, а также меньшую вероя</w:t>
      </w:r>
      <w:r w:rsidRPr="00C6683E">
        <w:t>т</w:t>
      </w:r>
      <w:r w:rsidRPr="00C6683E">
        <w:t>ность нарушения кровообращения.</w:t>
      </w:r>
      <w:r w:rsidRPr="00C6683E" w:rsidR="00492AB2">
        <w:t xml:space="preserve"> </w:t>
      </w:r>
    </w:p>
    <w:p xmlns:wp14="http://schemas.microsoft.com/office/word/2010/wordml" w:rsidRPr="00C6683E" w:rsidR="00E271C1" w:rsidP="002C3802" w:rsidRDefault="00E271C1" w14:paraId="3CB648E9" wp14:textId="77777777">
      <w:pPr>
        <w:ind w:firstLine="709"/>
      </w:pPr>
    </w:p>
    <w:tbl>
      <w:tblPr>
        <w:tblW w:w="0" w:type="auto"/>
        <w:tblCellSpacing w:w="15" w:type="dxa"/>
        <w:tblCellMar>
          <w:top w:w="15" w:type="dxa"/>
          <w:left w:w="15" w:type="dxa"/>
          <w:bottom w:w="15" w:type="dxa"/>
          <w:right w:w="15" w:type="dxa"/>
        </w:tblCellMar>
        <w:tblLook w:val="04A0"/>
      </w:tblPr>
      <w:tblGrid>
        <w:gridCol w:w="3306"/>
        <w:gridCol w:w="7556"/>
      </w:tblGrid>
      <w:tr xmlns:wp14="http://schemas.microsoft.com/office/word/2010/wordml" w:rsidRPr="00C6683E" w:rsidR="00926B1D" w:rsidTr="00492AB2" w14:paraId="7623D056" wp14:textId="77777777">
        <w:trPr>
          <w:tblCellSpacing w:w="15" w:type="dxa"/>
        </w:trPr>
        <w:tc>
          <w:tcPr>
            <w:tcW w:w="3261" w:type="dxa"/>
            <w:vAlign w:val="center"/>
            <w:hideMark/>
          </w:tcPr>
          <w:p w:rsidRPr="00C6683E" w:rsidR="00926B1D" w:rsidP="00492AB2" w:rsidRDefault="00926B1D" w14:paraId="584D8890" wp14:textId="77777777">
            <w:r w:rsidRPr="00C6683E">
              <w:rPr>
                <w:noProof/>
              </w:rPr>
              <w:drawing>
                <wp:anchor xmlns:wp14="http://schemas.microsoft.com/office/word/2010/wordprocessingDrawing" distT="0" distB="0" distL="285750" distR="285750" simplePos="0" relativeHeight="251656704" behindDoc="0" locked="0" layoutInCell="1" allowOverlap="0" wp14:anchorId="7CDA7802" wp14:editId="7777777">
                  <wp:simplePos x="0" y="0"/>
                  <wp:positionH relativeFrom="column">
                    <wp:posOffset>17780</wp:posOffset>
                  </wp:positionH>
                  <wp:positionV relativeFrom="line">
                    <wp:posOffset>-1787525</wp:posOffset>
                  </wp:positionV>
                  <wp:extent cx="1512570" cy="1793875"/>
                  <wp:effectExtent l="19050" t="0" r="0" b="0"/>
                  <wp:wrapSquare wrapText="bothSides"/>
                  <wp:docPr id="3" name="Рисунок 3" descr="Инъекция в дельтовидную мыш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ъекция в дельтовидную мышцу"/>
                          <pic:cNvPicPr>
                            <a:picLocks noChangeAspect="1" noChangeArrowheads="1"/>
                          </pic:cNvPicPr>
                        </pic:nvPicPr>
                        <pic:blipFill>
                          <a:blip r:embed="rId91" cstate="print">
                            <a:biLevel thresh="50000"/>
                          </a:blip>
                          <a:srcRect/>
                          <a:stretch>
                            <a:fillRect/>
                          </a:stretch>
                        </pic:blipFill>
                        <pic:spPr bwMode="auto">
                          <a:xfrm>
                            <a:off x="0" y="0"/>
                            <a:ext cx="1512570" cy="1793875"/>
                          </a:xfrm>
                          <a:prstGeom prst="rect">
                            <a:avLst/>
                          </a:prstGeom>
                          <a:noFill/>
                          <a:ln w="9525">
                            <a:noFill/>
                            <a:miter lim="800000"/>
                            <a:headEnd/>
                            <a:tailEnd/>
                          </a:ln>
                        </pic:spPr>
                      </pic:pic>
                    </a:graphicData>
                  </a:graphic>
                </wp:anchor>
              </w:drawing>
            </w:r>
          </w:p>
        </w:tc>
        <w:tc>
          <w:tcPr>
            <w:tcW w:w="7511" w:type="dxa"/>
            <w:vAlign w:val="center"/>
            <w:hideMark/>
          </w:tcPr>
          <w:p w:rsidRPr="00C6683E" w:rsidR="00926B1D" w:rsidP="00B23F06" w:rsidRDefault="00926B1D" w14:paraId="22B62B9C" wp14:textId="77777777">
            <w:pPr>
              <w:numPr>
                <w:ilvl w:val="0"/>
                <w:numId w:val="2"/>
              </w:numPr>
              <w:ind w:left="0" w:firstLine="709"/>
            </w:pPr>
            <w:r w:rsidRPr="00C6683E">
              <w:t xml:space="preserve">Освободите плечо и лопатку больного от одежды. </w:t>
            </w:r>
          </w:p>
          <w:p w:rsidRPr="00C6683E" w:rsidR="00926B1D" w:rsidP="00B23F06" w:rsidRDefault="00926B1D" w14:paraId="05349493" wp14:textId="77777777">
            <w:pPr>
              <w:numPr>
                <w:ilvl w:val="0"/>
                <w:numId w:val="2"/>
              </w:numPr>
              <w:ind w:left="0" w:firstLine="709"/>
            </w:pPr>
            <w:r w:rsidRPr="00C6683E">
              <w:t>Попросите больного расслабить руку и согните ее в локт</w:t>
            </w:r>
            <w:r w:rsidRPr="00C6683E">
              <w:t>е</w:t>
            </w:r>
            <w:r w:rsidRPr="00C6683E">
              <w:t>вом суставе.</w:t>
            </w:r>
          </w:p>
          <w:p w:rsidRPr="00C6683E" w:rsidR="00926B1D" w:rsidP="00B23F06" w:rsidRDefault="00926B1D" w14:paraId="14782834" wp14:textId="77777777">
            <w:pPr>
              <w:numPr>
                <w:ilvl w:val="0"/>
                <w:numId w:val="2"/>
              </w:numPr>
              <w:ind w:left="0" w:firstLine="709"/>
            </w:pPr>
            <w:r w:rsidRPr="00C6683E">
              <w:t xml:space="preserve">Прощупайте край акромиального отростка лопат </w:t>
            </w:r>
            <w:proofErr w:type="spellStart"/>
            <w:r w:rsidRPr="00C6683E">
              <w:t>ки</w:t>
            </w:r>
            <w:proofErr w:type="spellEnd"/>
            <w:r w:rsidRPr="00C6683E">
              <w:t>, кот</w:t>
            </w:r>
            <w:r w:rsidRPr="00C6683E">
              <w:t>о</w:t>
            </w:r>
            <w:r w:rsidRPr="00C6683E">
              <w:t xml:space="preserve">рый является основанием треугольника, вершина которого — в центре плеча. </w:t>
            </w:r>
          </w:p>
          <w:p w:rsidRPr="00C6683E" w:rsidR="00926B1D" w:rsidP="00B23F06" w:rsidRDefault="00926B1D" w14:paraId="3F6D8DD4" wp14:textId="77777777">
            <w:pPr>
              <w:numPr>
                <w:ilvl w:val="0"/>
                <w:numId w:val="2"/>
              </w:numPr>
              <w:ind w:left="0" w:firstLine="709"/>
            </w:pPr>
            <w:r w:rsidRPr="00C6683E">
              <w:t>Определите место инъекции — в центре треугольника, приблизительно на 2,5—5 см ниже акромиального отростка. Место ин</w:t>
            </w:r>
            <w:r w:rsidRPr="00C6683E">
              <w:t>ъ</w:t>
            </w:r>
            <w:r w:rsidRPr="00C6683E">
              <w:t xml:space="preserve">екции можно определить и по- </w:t>
            </w:r>
            <w:proofErr w:type="gramStart"/>
            <w:r w:rsidRPr="00C6683E">
              <w:t>другому</w:t>
            </w:r>
            <w:proofErr w:type="gramEnd"/>
            <w:r w:rsidRPr="00C6683E">
              <w:t>, приложив четыре пальца поп</w:t>
            </w:r>
            <w:r w:rsidRPr="00C6683E">
              <w:t>е</w:t>
            </w:r>
            <w:r w:rsidRPr="00C6683E">
              <w:t>рек дельтовидной мышцы, начиная от акромиального отростка.</w:t>
            </w:r>
          </w:p>
        </w:tc>
      </w:tr>
    </w:tbl>
    <w:p xmlns:wp14="http://schemas.microsoft.com/office/word/2010/wordml" w:rsidRPr="00C6683E" w:rsidR="00CD732A" w:rsidRDefault="00CD732A" w14:paraId="0C178E9E" wp14:textId="77777777">
      <w:pPr>
        <w:rPr>
          <w:b/>
        </w:rPr>
      </w:pPr>
      <w:r w:rsidRPr="00C6683E">
        <w:rPr>
          <w:b/>
        </w:rPr>
        <w:br w:type="page"/>
      </w:r>
    </w:p>
    <w:p xmlns:wp14="http://schemas.microsoft.com/office/word/2010/wordml" w:rsidRPr="00C6683E" w:rsidR="0003383E" w:rsidP="00FD10A9" w:rsidRDefault="0003383E" w14:paraId="3C0395D3" wp14:textId="77777777">
      <w:pPr>
        <w:jc w:val="center"/>
        <w:rPr>
          <w:b/>
        </w:rPr>
      </w:pPr>
    </w:p>
    <w:p xmlns:wp14="http://schemas.microsoft.com/office/word/2010/wordml" w:rsidRPr="00C6683E" w:rsidR="004B2744" w:rsidP="00FD10A9" w:rsidRDefault="004B2744" w14:paraId="3D01012E" wp14:textId="77777777">
      <w:pPr>
        <w:jc w:val="center"/>
        <w:rPr>
          <w:b/>
        </w:rPr>
      </w:pPr>
      <w:r w:rsidRPr="00C6683E">
        <w:rPr>
          <w:b/>
        </w:rPr>
        <w:t>Альтернативные способы определения места внутримышечных инъекций</w:t>
      </w:r>
    </w:p>
    <w:p xmlns:wp14="http://schemas.microsoft.com/office/word/2010/wordml" w:rsidRPr="00C6683E" w:rsidR="004B2744" w:rsidP="00FD10A9" w:rsidRDefault="004B2744" w14:paraId="5237D243" wp14:textId="77777777">
      <w:pPr>
        <w:jc w:val="center"/>
        <w:rPr>
          <w:b/>
        </w:rPr>
      </w:pPr>
      <w:r w:rsidRPr="00C6683E">
        <w:rPr>
          <w:b/>
          <w:noProof/>
        </w:rPr>
        <w:drawing>
          <wp:anchor xmlns:wp14="http://schemas.microsoft.com/office/word/2010/wordprocessingDrawing" distT="0" distB="0" distL="114300" distR="114300" simplePos="0" relativeHeight="251699712" behindDoc="0" locked="0" layoutInCell="1" allowOverlap="1" wp14:anchorId="0AE8190F" wp14:editId="7777777">
            <wp:simplePos x="0" y="0"/>
            <wp:positionH relativeFrom="column">
              <wp:posOffset>2059305</wp:posOffset>
            </wp:positionH>
            <wp:positionV relativeFrom="paragraph">
              <wp:posOffset>138430</wp:posOffset>
            </wp:positionV>
            <wp:extent cx="2753995" cy="3962400"/>
            <wp:effectExtent l="19050" t="0" r="8255" b="0"/>
            <wp:wrapSquare wrapText="bothSides"/>
            <wp:docPr id="29" name="Рисунок 1" descr="C:\Documents and Settings\_slv_\Рабочий стол\сканер\2013-03-09\сканирова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_slv_\Рабочий стол\сканер\2013-03-09\сканирование.BMP"/>
                    <pic:cNvPicPr>
                      <a:picLocks noChangeAspect="1" noChangeArrowheads="1"/>
                    </pic:cNvPicPr>
                  </pic:nvPicPr>
                  <pic:blipFill>
                    <a:blip r:embed="rId92" cstate="print">
                      <a:lum/>
                    </a:blip>
                    <a:srcRect l="33116" t="31905"/>
                    <a:stretch>
                      <a:fillRect/>
                    </a:stretch>
                  </pic:blipFill>
                  <pic:spPr bwMode="auto">
                    <a:xfrm>
                      <a:off x="0" y="0"/>
                      <a:ext cx="2753995" cy="3962400"/>
                    </a:xfrm>
                    <a:prstGeom prst="rect">
                      <a:avLst/>
                    </a:prstGeom>
                    <a:noFill/>
                    <a:ln w="9525">
                      <a:noFill/>
                      <a:miter lim="800000"/>
                      <a:headEnd/>
                      <a:tailEnd/>
                    </a:ln>
                  </pic:spPr>
                </pic:pic>
              </a:graphicData>
            </a:graphic>
          </wp:anchor>
        </w:drawing>
      </w:r>
    </w:p>
    <w:p xmlns:wp14="http://schemas.microsoft.com/office/word/2010/wordml" w:rsidRPr="00C6683E" w:rsidR="004B2744" w:rsidP="00FD10A9" w:rsidRDefault="004B2744" w14:paraId="3254BC2F" wp14:textId="77777777">
      <w:pPr>
        <w:jc w:val="center"/>
        <w:rPr>
          <w:b/>
        </w:rPr>
      </w:pPr>
    </w:p>
    <w:p xmlns:wp14="http://schemas.microsoft.com/office/word/2010/wordml" w:rsidRPr="00C6683E" w:rsidR="004B2744" w:rsidP="00FD10A9" w:rsidRDefault="004B2744" w14:paraId="651E9592" wp14:textId="77777777">
      <w:pPr>
        <w:jc w:val="center"/>
        <w:rPr>
          <w:b/>
        </w:rPr>
      </w:pPr>
    </w:p>
    <w:p xmlns:wp14="http://schemas.microsoft.com/office/word/2010/wordml" w:rsidRPr="00C6683E" w:rsidR="004B2744" w:rsidP="00FD10A9" w:rsidRDefault="004B2744" w14:paraId="269E314A" wp14:textId="77777777">
      <w:pPr>
        <w:jc w:val="center"/>
        <w:rPr>
          <w:b/>
        </w:rPr>
      </w:pPr>
    </w:p>
    <w:p xmlns:wp14="http://schemas.microsoft.com/office/word/2010/wordml" w:rsidRPr="00C6683E" w:rsidR="004B2744" w:rsidP="00FD10A9" w:rsidRDefault="004B2744" w14:paraId="47341341" wp14:textId="77777777">
      <w:pPr>
        <w:jc w:val="center"/>
        <w:rPr>
          <w:b/>
        </w:rPr>
      </w:pPr>
    </w:p>
    <w:p xmlns:wp14="http://schemas.microsoft.com/office/word/2010/wordml" w:rsidRPr="00C6683E" w:rsidR="004B2744" w:rsidP="00FD10A9" w:rsidRDefault="004B2744" w14:paraId="42EF2083" wp14:textId="77777777">
      <w:pPr>
        <w:jc w:val="center"/>
        <w:rPr>
          <w:b/>
        </w:rPr>
      </w:pPr>
    </w:p>
    <w:p xmlns:wp14="http://schemas.microsoft.com/office/word/2010/wordml" w:rsidRPr="00C6683E" w:rsidR="004B2744" w:rsidP="00FD10A9" w:rsidRDefault="004B2744" w14:paraId="7B40C951" wp14:textId="77777777">
      <w:pPr>
        <w:jc w:val="center"/>
        <w:rPr>
          <w:b/>
        </w:rPr>
      </w:pPr>
    </w:p>
    <w:p xmlns:wp14="http://schemas.microsoft.com/office/word/2010/wordml" w:rsidRPr="00C6683E" w:rsidR="004B2744" w:rsidP="00FD10A9" w:rsidRDefault="004B2744" w14:paraId="4B4D7232" wp14:textId="77777777">
      <w:pPr>
        <w:jc w:val="center"/>
        <w:rPr>
          <w:b/>
        </w:rPr>
      </w:pPr>
    </w:p>
    <w:p xmlns:wp14="http://schemas.microsoft.com/office/word/2010/wordml" w:rsidRPr="00C6683E" w:rsidR="004B2744" w:rsidP="00FD10A9" w:rsidRDefault="004B2744" w14:paraId="2093CA67" wp14:textId="77777777">
      <w:pPr>
        <w:jc w:val="center"/>
        <w:rPr>
          <w:b/>
        </w:rPr>
      </w:pPr>
    </w:p>
    <w:p xmlns:wp14="http://schemas.microsoft.com/office/word/2010/wordml" w:rsidRPr="00C6683E" w:rsidR="004B2744" w:rsidP="00FD10A9" w:rsidRDefault="004B2744" w14:paraId="2503B197" wp14:textId="77777777">
      <w:pPr>
        <w:jc w:val="center"/>
        <w:rPr>
          <w:b/>
        </w:rPr>
      </w:pPr>
    </w:p>
    <w:p xmlns:wp14="http://schemas.microsoft.com/office/word/2010/wordml" w:rsidRPr="00C6683E" w:rsidR="004B2744" w:rsidP="00FD10A9" w:rsidRDefault="004B2744" w14:paraId="38288749" wp14:textId="77777777">
      <w:pPr>
        <w:jc w:val="center"/>
        <w:rPr>
          <w:b/>
        </w:rPr>
      </w:pPr>
    </w:p>
    <w:p xmlns:wp14="http://schemas.microsoft.com/office/word/2010/wordml" w:rsidRPr="00C6683E" w:rsidR="004B2744" w:rsidP="00FD10A9" w:rsidRDefault="004B2744" w14:paraId="20BD9A1A" wp14:textId="77777777">
      <w:pPr>
        <w:jc w:val="center"/>
        <w:rPr>
          <w:b/>
        </w:rPr>
      </w:pPr>
    </w:p>
    <w:p xmlns:wp14="http://schemas.microsoft.com/office/word/2010/wordml" w:rsidRPr="00C6683E" w:rsidR="004B2744" w:rsidP="00FD10A9" w:rsidRDefault="004B2744" w14:paraId="0C136CF1" wp14:textId="77777777">
      <w:pPr>
        <w:jc w:val="center"/>
        <w:rPr>
          <w:b/>
        </w:rPr>
      </w:pPr>
    </w:p>
    <w:p xmlns:wp14="http://schemas.microsoft.com/office/word/2010/wordml" w:rsidRPr="00C6683E" w:rsidR="004B2744" w:rsidP="00FD10A9" w:rsidRDefault="004B2744" w14:paraId="0A392C6A" wp14:textId="77777777">
      <w:pPr>
        <w:jc w:val="center"/>
        <w:rPr>
          <w:b/>
        </w:rPr>
      </w:pPr>
    </w:p>
    <w:p xmlns:wp14="http://schemas.microsoft.com/office/word/2010/wordml" w:rsidRPr="00C6683E" w:rsidR="004B2744" w:rsidP="00FD10A9" w:rsidRDefault="004B2744" w14:paraId="290583F9" wp14:textId="77777777">
      <w:pPr>
        <w:jc w:val="center"/>
        <w:rPr>
          <w:b/>
        </w:rPr>
      </w:pPr>
    </w:p>
    <w:p xmlns:wp14="http://schemas.microsoft.com/office/word/2010/wordml" w:rsidRPr="00C6683E" w:rsidR="004B2744" w:rsidP="00FD10A9" w:rsidRDefault="004B2744" w14:paraId="68F21D90" wp14:textId="77777777">
      <w:pPr>
        <w:jc w:val="center"/>
        <w:rPr>
          <w:b/>
        </w:rPr>
      </w:pPr>
    </w:p>
    <w:p xmlns:wp14="http://schemas.microsoft.com/office/word/2010/wordml" w:rsidRPr="00C6683E" w:rsidR="004B2744" w:rsidP="00FD10A9" w:rsidRDefault="004B2744" w14:paraId="13C326F3" wp14:textId="77777777">
      <w:pPr>
        <w:jc w:val="center"/>
        <w:rPr>
          <w:b/>
        </w:rPr>
      </w:pPr>
    </w:p>
    <w:p xmlns:wp14="http://schemas.microsoft.com/office/word/2010/wordml" w:rsidRPr="00C6683E" w:rsidR="0003383E" w:rsidP="00FD10A9" w:rsidRDefault="0003383E" w14:paraId="4853B841" wp14:textId="77777777">
      <w:pPr>
        <w:jc w:val="center"/>
        <w:rPr>
          <w:b/>
        </w:rPr>
      </w:pPr>
    </w:p>
    <w:p xmlns:wp14="http://schemas.microsoft.com/office/word/2010/wordml" w:rsidRPr="00C6683E" w:rsidR="004B2744" w:rsidP="00FD10A9" w:rsidRDefault="004B2744" w14:paraId="50125231" wp14:textId="77777777">
      <w:pPr>
        <w:jc w:val="center"/>
        <w:rPr>
          <w:b/>
        </w:rPr>
      </w:pPr>
    </w:p>
    <w:p xmlns:wp14="http://schemas.microsoft.com/office/word/2010/wordml" w:rsidRPr="00C6683E" w:rsidR="004B2744" w:rsidP="00FD10A9" w:rsidRDefault="004B2744" w14:paraId="5A25747A" wp14:textId="77777777">
      <w:pPr>
        <w:jc w:val="center"/>
        <w:rPr>
          <w:b/>
        </w:rPr>
      </w:pPr>
    </w:p>
    <w:p xmlns:wp14="http://schemas.microsoft.com/office/word/2010/wordml" w:rsidRPr="00C6683E" w:rsidR="004B2744" w:rsidP="00FD10A9" w:rsidRDefault="004B2744" w14:paraId="09B8D95D" wp14:textId="77777777">
      <w:pPr>
        <w:jc w:val="center"/>
        <w:rPr>
          <w:b/>
        </w:rPr>
      </w:pPr>
    </w:p>
    <w:p xmlns:wp14="http://schemas.microsoft.com/office/word/2010/wordml" w:rsidRPr="00C6683E" w:rsidR="004B2744" w:rsidP="00FD10A9" w:rsidRDefault="004B2744" w14:paraId="78BEFD2A" wp14:textId="77777777">
      <w:pPr>
        <w:jc w:val="center"/>
        <w:rPr>
          <w:b/>
        </w:rPr>
      </w:pPr>
    </w:p>
    <w:p xmlns:wp14="http://schemas.microsoft.com/office/word/2010/wordml" w:rsidRPr="00C6683E" w:rsidR="004B2744" w:rsidP="00FD10A9" w:rsidRDefault="004B2744" w14:paraId="27A76422" wp14:textId="77777777">
      <w:pPr>
        <w:jc w:val="center"/>
        <w:rPr>
          <w:b/>
        </w:rPr>
      </w:pPr>
    </w:p>
    <w:p xmlns:wp14="http://schemas.microsoft.com/office/word/2010/wordml" w:rsidRPr="00C6683E" w:rsidR="004B2744" w:rsidP="00FD10A9" w:rsidRDefault="004B2744" w14:paraId="49206A88" wp14:textId="77777777">
      <w:pPr>
        <w:jc w:val="center"/>
        <w:rPr>
          <w:b/>
        </w:rPr>
      </w:pPr>
    </w:p>
    <w:p xmlns:wp14="http://schemas.microsoft.com/office/word/2010/wordml" w:rsidRPr="00C6683E" w:rsidR="004B2744" w:rsidP="00FD10A9" w:rsidRDefault="004B2744" w14:paraId="67B7A70C" wp14:textId="77777777">
      <w:pPr>
        <w:jc w:val="center"/>
        <w:rPr>
          <w:b/>
        </w:rPr>
      </w:pPr>
    </w:p>
    <w:p xmlns:wp14="http://schemas.microsoft.com/office/word/2010/wordml" w:rsidRPr="00C6683E" w:rsidR="00FD10A9" w:rsidP="00FD10A9" w:rsidRDefault="00FD10A9" w14:paraId="5EC0A0E3" wp14:textId="77777777">
      <w:pPr>
        <w:jc w:val="center"/>
        <w:rPr>
          <w:b/>
        </w:rPr>
      </w:pPr>
      <w:r w:rsidRPr="00C6683E">
        <w:rPr>
          <w:b/>
        </w:rPr>
        <w:t>Особенности внутримышечного введения некоторых лекарственных веществ</w:t>
      </w:r>
    </w:p>
    <w:p xmlns:wp14="http://schemas.microsoft.com/office/word/2010/wordml" w:rsidRPr="00C6683E" w:rsidR="00FD10A9" w:rsidP="00FD10A9" w:rsidRDefault="00FD10A9" w14:paraId="71887C79" wp14:textId="77777777">
      <w:pPr>
        <w:ind w:firstLine="851"/>
      </w:pPr>
    </w:p>
    <w:p xmlns:wp14="http://schemas.microsoft.com/office/word/2010/wordml" w:rsidRPr="00C6683E" w:rsidR="00FD10A9" w:rsidP="00FD10A9" w:rsidRDefault="00FD10A9" w14:paraId="5AE1230B" wp14:textId="77777777">
      <w:pPr>
        <w:ind w:firstLine="851"/>
        <w:rPr>
          <w:b/>
          <w:i/>
        </w:rPr>
      </w:pPr>
      <w:r w:rsidRPr="00C6683E">
        <w:rPr>
          <w:b/>
          <w:i/>
        </w:rPr>
        <w:t>Введение раствора сульфата магния 25%</w:t>
      </w:r>
    </w:p>
    <w:p xmlns:wp14="http://schemas.microsoft.com/office/word/2010/wordml" w:rsidRPr="00C6683E" w:rsidR="008A029A" w:rsidP="00FD10A9" w:rsidRDefault="008A029A" w14:paraId="382EF395" wp14:textId="77777777">
      <w:pPr>
        <w:ind w:firstLine="851"/>
      </w:pPr>
      <w:r w:rsidRPr="00C6683E">
        <w:t>- горькая соль, английская соль;</w:t>
      </w:r>
    </w:p>
    <w:p xmlns:wp14="http://schemas.microsoft.com/office/word/2010/wordml" w:rsidRPr="00C6683E" w:rsidR="008A029A" w:rsidP="00FD10A9" w:rsidRDefault="008A029A" w14:paraId="33C81BCD" wp14:textId="77777777">
      <w:pPr>
        <w:ind w:firstLine="851"/>
      </w:pPr>
      <w:r w:rsidRPr="00C6683E">
        <w:t>применяется как успокаивающее, спазмолитическое и противосудорожное средство, при гипе</w:t>
      </w:r>
      <w:r w:rsidRPr="00C6683E">
        <w:t>р</w:t>
      </w:r>
      <w:r w:rsidRPr="00C6683E">
        <w:t>тонических кризах</w:t>
      </w:r>
    </w:p>
    <w:p xmlns:wp14="http://schemas.microsoft.com/office/word/2010/wordml" w:rsidRPr="00C6683E" w:rsidR="00FD10A9" w:rsidP="00FD10A9" w:rsidRDefault="00FD10A9" w14:paraId="6E422448" wp14:textId="77777777">
      <w:pPr>
        <w:ind w:firstLine="851"/>
      </w:pPr>
      <w:r w:rsidRPr="00C6683E">
        <w:t xml:space="preserve">магнезия может вводиться в/м и </w:t>
      </w:r>
      <w:proofErr w:type="gramStart"/>
      <w:r w:rsidRPr="00C6683E">
        <w:t>в</w:t>
      </w:r>
      <w:proofErr w:type="gramEnd"/>
      <w:r w:rsidRPr="00C6683E">
        <w:t>/в</w:t>
      </w:r>
    </w:p>
    <w:p xmlns:wp14="http://schemas.microsoft.com/office/word/2010/wordml" w:rsidRPr="00C6683E" w:rsidR="00FD10A9" w:rsidP="00FD10A9" w:rsidRDefault="00FD10A9" w14:paraId="00ADB2E4" wp14:textId="77777777">
      <w:pPr>
        <w:ind w:firstLine="851"/>
        <w:rPr>
          <w:i/>
        </w:rPr>
      </w:pPr>
      <w:r w:rsidRPr="00C6683E">
        <w:rPr>
          <w:i/>
        </w:rPr>
        <w:t>при в/</w:t>
      </w:r>
      <w:proofErr w:type="gramStart"/>
      <w:r w:rsidRPr="00C6683E">
        <w:rPr>
          <w:i/>
        </w:rPr>
        <w:t>м</w:t>
      </w:r>
      <w:proofErr w:type="gramEnd"/>
      <w:r w:rsidRPr="00C6683E">
        <w:rPr>
          <w:i/>
        </w:rPr>
        <w:t xml:space="preserve"> способе введения:</w:t>
      </w:r>
    </w:p>
    <w:p xmlns:wp14="http://schemas.microsoft.com/office/word/2010/wordml" w:rsidRPr="00C6683E" w:rsidR="00FD10A9" w:rsidP="00B23F06" w:rsidRDefault="00FD10A9" w14:paraId="5D667925" wp14:textId="77777777">
      <w:pPr>
        <w:pStyle w:val="aa"/>
        <w:numPr>
          <w:ilvl w:val="0"/>
          <w:numId w:val="18"/>
        </w:numPr>
      </w:pPr>
      <w:r w:rsidRPr="00C6683E">
        <w:t>предупредить пациента о болезненности процедуры</w:t>
      </w:r>
    </w:p>
    <w:p xmlns:wp14="http://schemas.microsoft.com/office/word/2010/wordml" w:rsidRPr="00C6683E" w:rsidR="00FD10A9" w:rsidP="00B23F06" w:rsidRDefault="00FD10A9" w14:paraId="7E5BA631" wp14:textId="77777777">
      <w:pPr>
        <w:pStyle w:val="aa"/>
        <w:numPr>
          <w:ilvl w:val="0"/>
          <w:numId w:val="18"/>
        </w:numPr>
      </w:pPr>
      <w:r w:rsidRPr="00C6683E">
        <w:t>вводить раствор глубоко в мышцу, медленно</w:t>
      </w:r>
    </w:p>
    <w:p xmlns:wp14="http://schemas.microsoft.com/office/word/2010/wordml" w:rsidRPr="00C6683E" w:rsidR="008A029A" w:rsidP="00B23F06" w:rsidRDefault="008A029A" w14:paraId="4233357F" wp14:textId="77777777">
      <w:pPr>
        <w:pStyle w:val="aa"/>
        <w:numPr>
          <w:ilvl w:val="0"/>
          <w:numId w:val="18"/>
        </w:numPr>
      </w:pPr>
      <w:r w:rsidRPr="00C6683E">
        <w:t>при отсутствии аллергической реакции использовать новокаин для обезболивания</w:t>
      </w:r>
    </w:p>
    <w:p xmlns:wp14="http://schemas.microsoft.com/office/word/2010/wordml" w:rsidRPr="00C6683E" w:rsidR="00FD10A9" w:rsidP="00B23F06" w:rsidRDefault="00FD10A9" w14:paraId="18C31F25" wp14:textId="77777777">
      <w:pPr>
        <w:pStyle w:val="aa"/>
        <w:numPr>
          <w:ilvl w:val="0"/>
          <w:numId w:val="18"/>
        </w:numPr>
      </w:pPr>
      <w:r w:rsidRPr="00C6683E">
        <w:t>после инъекции положить на место введения грелку</w:t>
      </w:r>
    </w:p>
    <w:p xmlns:wp14="http://schemas.microsoft.com/office/word/2010/wordml" w:rsidRPr="00C6683E" w:rsidR="00FD10A9" w:rsidP="00FD10A9" w:rsidRDefault="00FD10A9" w14:paraId="2B8A2449" wp14:textId="77777777">
      <w:pPr>
        <w:ind w:firstLine="851"/>
        <w:rPr>
          <w:i/>
        </w:rPr>
      </w:pPr>
      <w:proofErr w:type="gramStart"/>
      <w:r w:rsidRPr="00C6683E">
        <w:rPr>
          <w:i/>
        </w:rPr>
        <w:t>при</w:t>
      </w:r>
      <w:proofErr w:type="gramEnd"/>
      <w:r w:rsidRPr="00C6683E">
        <w:rPr>
          <w:i/>
        </w:rPr>
        <w:t xml:space="preserve"> в/в способе введения</w:t>
      </w:r>
    </w:p>
    <w:p xmlns:wp14="http://schemas.microsoft.com/office/word/2010/wordml" w:rsidRPr="00C6683E" w:rsidR="00FD10A9" w:rsidP="00B23F06" w:rsidRDefault="00AA6BA2" w14:paraId="2F8CC901" wp14:textId="77777777">
      <w:pPr>
        <w:pStyle w:val="aa"/>
        <w:numPr>
          <w:ilvl w:val="0"/>
          <w:numId w:val="19"/>
        </w:numPr>
      </w:pPr>
      <w:r w:rsidRPr="00C6683E">
        <w:t>при в/</w:t>
      </w:r>
      <w:proofErr w:type="gramStart"/>
      <w:r w:rsidRPr="00C6683E">
        <w:t>в</w:t>
      </w:r>
      <w:proofErr w:type="gramEnd"/>
      <w:r w:rsidRPr="00C6683E">
        <w:t xml:space="preserve"> введении магнезии возможна остановка дыхания!</w:t>
      </w:r>
    </w:p>
    <w:p xmlns:wp14="http://schemas.microsoft.com/office/word/2010/wordml" w:rsidRPr="00C6683E" w:rsidR="00AA6BA2" w:rsidP="00B23F06" w:rsidRDefault="00AA6BA2" w14:paraId="30C55A09" wp14:textId="77777777">
      <w:pPr>
        <w:pStyle w:val="aa"/>
        <w:numPr>
          <w:ilvl w:val="0"/>
          <w:numId w:val="19"/>
        </w:numPr>
      </w:pPr>
      <w:r w:rsidRPr="00C6683E">
        <w:t>вводить медленно</w:t>
      </w:r>
      <w:r w:rsidRPr="00C6683E" w:rsidR="008A029A">
        <w:t>, первые 3 мл в течение 3-х минут.</w:t>
      </w:r>
    </w:p>
    <w:p xmlns:wp14="http://schemas.microsoft.com/office/word/2010/wordml" w:rsidRPr="00C6683E" w:rsidR="00AA6BA2" w:rsidP="00FD10A9" w:rsidRDefault="00AA6BA2" w14:paraId="3B7FD67C" wp14:textId="77777777">
      <w:pPr>
        <w:ind w:firstLine="851"/>
      </w:pPr>
    </w:p>
    <w:p xmlns:wp14="http://schemas.microsoft.com/office/word/2010/wordml" w:rsidRPr="00C6683E" w:rsidR="008A029A" w:rsidP="00FD10A9" w:rsidRDefault="008A029A" w14:paraId="38D6B9B6" wp14:textId="77777777">
      <w:pPr>
        <w:ind w:firstLine="851"/>
      </w:pPr>
    </w:p>
    <w:p xmlns:wp14="http://schemas.microsoft.com/office/word/2010/wordml" w:rsidRPr="00C6683E" w:rsidR="008A029A" w:rsidP="00FD10A9" w:rsidRDefault="008A029A" w14:paraId="589C6E5A" wp14:textId="77777777">
      <w:pPr>
        <w:ind w:firstLine="851"/>
        <w:rPr>
          <w:b/>
          <w:i/>
        </w:rPr>
      </w:pPr>
      <w:r w:rsidRPr="00C6683E">
        <w:rPr>
          <w:b/>
          <w:i/>
        </w:rPr>
        <w:t xml:space="preserve">Введение </w:t>
      </w:r>
      <w:proofErr w:type="spellStart"/>
      <w:r w:rsidRPr="00C6683E">
        <w:rPr>
          <w:b/>
          <w:i/>
        </w:rPr>
        <w:t>бициллина</w:t>
      </w:r>
      <w:proofErr w:type="spellEnd"/>
    </w:p>
    <w:p xmlns:wp14="http://schemas.microsoft.com/office/word/2010/wordml" w:rsidRPr="00C6683E" w:rsidR="008A029A" w:rsidP="00FD10A9" w:rsidRDefault="008A029A" w14:paraId="38075228" wp14:textId="77777777">
      <w:pPr>
        <w:ind w:firstLine="851"/>
      </w:pPr>
      <w:r w:rsidRPr="00C6683E">
        <w:t>- антибиотик пенициллинового ряда.</w:t>
      </w:r>
    </w:p>
    <w:p xmlns:wp14="http://schemas.microsoft.com/office/word/2010/wordml" w:rsidRPr="00C6683E" w:rsidR="008A029A" w:rsidP="008A029A" w:rsidRDefault="008A029A" w14:paraId="2BCFD58F" wp14:textId="77777777">
      <w:pPr>
        <w:ind w:firstLine="851"/>
      </w:pPr>
      <w:r w:rsidRPr="00C6683E">
        <w:t>При смешивании с водой образует стойкую суспензию; вводят только внутримышечно. Ме</w:t>
      </w:r>
      <w:r w:rsidRPr="00C6683E">
        <w:t>д</w:t>
      </w:r>
      <w:r w:rsidRPr="00C6683E">
        <w:t>ленно всасывается и длительно поступает в кровь.</w:t>
      </w:r>
    </w:p>
    <w:p xmlns:wp14="http://schemas.microsoft.com/office/word/2010/wordml" w:rsidRPr="00C6683E" w:rsidR="008A029A" w:rsidP="00B23F06" w:rsidRDefault="00335198" w14:paraId="78DFA839" wp14:textId="77777777">
      <w:pPr>
        <w:pStyle w:val="aa"/>
        <w:numPr>
          <w:ilvl w:val="0"/>
          <w:numId w:val="25"/>
        </w:numPr>
      </w:pPr>
      <w:r w:rsidRPr="00C6683E">
        <w:t>р</w:t>
      </w:r>
      <w:r w:rsidRPr="00C6683E" w:rsidR="008A029A">
        <w:t xml:space="preserve">азводить водой для </w:t>
      </w:r>
      <w:r w:rsidRPr="00C6683E">
        <w:t>инъекций строго перед введением</w:t>
      </w:r>
    </w:p>
    <w:p xmlns:wp14="http://schemas.microsoft.com/office/word/2010/wordml" w:rsidRPr="00C6683E" w:rsidR="008A029A" w:rsidP="00B23F06" w:rsidRDefault="00335198" w14:paraId="366400E8" wp14:textId="77777777">
      <w:pPr>
        <w:pStyle w:val="aa"/>
        <w:numPr>
          <w:ilvl w:val="0"/>
          <w:numId w:val="25"/>
        </w:numPr>
      </w:pPr>
      <w:r w:rsidRPr="00C6683E">
        <w:t>ц</w:t>
      </w:r>
      <w:r w:rsidRPr="00C6683E" w:rsidR="008A029A">
        <w:t xml:space="preserve">елесообразно вводить в бедро – препарат </w:t>
      </w:r>
      <w:r w:rsidRPr="00C6683E">
        <w:t>лучше</w:t>
      </w:r>
      <w:r w:rsidRPr="00C6683E" w:rsidR="008A029A">
        <w:t xml:space="preserve"> </w:t>
      </w:r>
      <w:r w:rsidRPr="00C6683E">
        <w:t>рассасывается, т.к. при ходьбе цирк</w:t>
      </w:r>
      <w:r w:rsidRPr="00C6683E">
        <w:t>у</w:t>
      </w:r>
      <w:r w:rsidRPr="00C6683E">
        <w:t>ляция крови усиливается</w:t>
      </w:r>
    </w:p>
    <w:p xmlns:wp14="http://schemas.microsoft.com/office/word/2010/wordml" w:rsidRPr="00C6683E" w:rsidR="00335198" w:rsidP="00B23F06" w:rsidRDefault="00335198" w14:paraId="52E43133" wp14:textId="77777777">
      <w:pPr>
        <w:pStyle w:val="aa"/>
        <w:numPr>
          <w:ilvl w:val="0"/>
          <w:numId w:val="25"/>
        </w:numPr>
      </w:pPr>
      <w:r w:rsidRPr="00C6683E">
        <w:t>игла не должна находиться в просвете сосуда</w:t>
      </w:r>
    </w:p>
    <w:p xmlns:wp14="http://schemas.microsoft.com/office/word/2010/wordml" w:rsidRPr="00C6683E" w:rsidR="00FD10A9" w:rsidP="00B23F06" w:rsidRDefault="00335198" w14:paraId="5AC7C19E" wp14:textId="77777777">
      <w:pPr>
        <w:pStyle w:val="aa"/>
        <w:numPr>
          <w:ilvl w:val="0"/>
          <w:numId w:val="25"/>
        </w:numPr>
        <w:rPr>
          <w:b/>
        </w:rPr>
      </w:pPr>
      <w:r w:rsidRPr="00C6683E">
        <w:t>после инъекции положить на место введения грелку</w:t>
      </w:r>
      <w:r w:rsidRPr="00C6683E" w:rsidR="00FD10A9">
        <w:rPr>
          <w:b/>
        </w:rPr>
        <w:br w:type="page"/>
      </w:r>
    </w:p>
    <w:p xmlns:wp14="http://schemas.microsoft.com/office/word/2010/wordml" w:rsidRPr="00C6683E" w:rsidR="0003383E" w:rsidP="0003383E" w:rsidRDefault="0003383E" w14:paraId="204184F8" wp14:textId="77777777">
      <w:pPr>
        <w:ind w:firstLine="709"/>
        <w:jc w:val="center"/>
        <w:rPr>
          <w:b/>
        </w:rPr>
      </w:pPr>
      <w:r w:rsidRPr="00C6683E">
        <w:rPr>
          <w:b/>
        </w:rPr>
        <w:lastRenderedPageBreak/>
        <w:t>Внутримышечное введение препаратов у тучных людей</w:t>
      </w:r>
    </w:p>
    <w:p xmlns:wp14="http://schemas.microsoft.com/office/word/2010/wordml" w:rsidRPr="00C6683E" w:rsidR="0003383E" w:rsidP="0003383E" w:rsidRDefault="0003383E" w14:paraId="791E1614" wp14:textId="77777777">
      <w:pPr>
        <w:ind w:firstLine="709"/>
        <w:jc w:val="center"/>
        <w:rPr>
          <w:b/>
        </w:rPr>
      </w:pPr>
      <w:r w:rsidRPr="00C6683E">
        <w:rPr>
          <w:b/>
        </w:rPr>
        <w:t>может быть неэффективно.</w:t>
      </w:r>
    </w:p>
    <w:p xmlns:wp14="http://schemas.microsoft.com/office/word/2010/wordml" w:rsidRPr="00C6683E" w:rsidR="0003383E" w:rsidP="0003383E" w:rsidRDefault="0003383E" w14:paraId="22F860BB" wp14:textId="77777777">
      <w:pPr>
        <w:ind w:firstLine="709"/>
      </w:pPr>
    </w:p>
    <w:p xmlns:wp14="http://schemas.microsoft.com/office/word/2010/wordml" w:rsidRPr="00C6683E" w:rsidR="0003383E" w:rsidP="0003383E" w:rsidRDefault="0003383E" w14:paraId="2ADCD783" wp14:textId="77777777">
      <w:pPr>
        <w:ind w:firstLine="709"/>
      </w:pPr>
      <w:r w:rsidRPr="00C6683E">
        <w:t>Исследования показывают, что внутримышечные инъекции иглой стандартной иглы у полных и тучных людей зачастую могут не достигать цели.</w:t>
      </w:r>
    </w:p>
    <w:p xmlns:wp14="http://schemas.microsoft.com/office/word/2010/wordml" w:rsidRPr="00C6683E" w:rsidR="0003383E" w:rsidP="0003383E" w:rsidRDefault="0003383E" w14:paraId="54103415" wp14:textId="77777777">
      <w:pPr>
        <w:ind w:firstLine="709"/>
      </w:pPr>
      <w:r w:rsidRPr="00C6683E">
        <w:rPr>
          <w:b/>
          <w:i/>
        </w:rPr>
        <w:t>В Британском медицинском журнале (BMJ) за март 2006 год было опубликовано исследов</w:t>
      </w:r>
      <w:r w:rsidRPr="00C6683E">
        <w:rPr>
          <w:b/>
          <w:i/>
        </w:rPr>
        <w:t>а</w:t>
      </w:r>
      <w:r w:rsidRPr="00C6683E">
        <w:rPr>
          <w:b/>
          <w:i/>
        </w:rPr>
        <w:t>ние «Инъекции в ягодичную мышцу в популяции все более страдающей ожирением»,</w:t>
      </w:r>
      <w:r w:rsidRPr="00C6683E">
        <w:t xml:space="preserve"> проведенное в Госпитале Джерси (Великобритания), которое имело своей целью изучить толщину подкожно-жировой клетчатки на ягодице у взрослых, в месте типичного введения внутримышечных инъекций.</w:t>
      </w:r>
    </w:p>
    <w:p xmlns:wp14="http://schemas.microsoft.com/office/word/2010/wordml" w:rsidRPr="00C6683E" w:rsidR="0003383E" w:rsidP="0003383E" w:rsidRDefault="0003383E" w14:paraId="379D4357" wp14:textId="77777777">
      <w:pPr>
        <w:ind w:firstLine="709"/>
      </w:pPr>
      <w:r w:rsidRPr="00C6683E">
        <w:t>Исследование было ретроспективным. Были рассмотрены данные 100 взрослых пациентов, п</w:t>
      </w:r>
      <w:r w:rsidRPr="00C6683E">
        <w:t>о</w:t>
      </w:r>
      <w:r w:rsidRPr="00C6683E">
        <w:t>следовательно пришедших на компьютерную томографию таза по разным причинам. На полученных изображениях было измерено минимальное расстояние от поверхности кожи до ближайшей мышцы в месте, используемом для внутримышечных инъекций в ягодицу.</w:t>
      </w:r>
    </w:p>
    <w:p xmlns:wp14="http://schemas.microsoft.com/office/word/2010/wordml" w:rsidRPr="00C6683E" w:rsidR="0003383E" w:rsidP="0003383E" w:rsidRDefault="0003383E" w14:paraId="62EA80E1" wp14:textId="77777777">
      <w:pPr>
        <w:ind w:firstLine="709"/>
      </w:pPr>
      <w:r w:rsidRPr="00C6683E">
        <w:rPr>
          <w:b/>
          <w:i/>
        </w:rPr>
        <w:t>Результаты -</w:t>
      </w:r>
      <w:r w:rsidRPr="00C6683E">
        <w:t xml:space="preserve"> 12 пациентов имели расстояние более чем </w:t>
      </w:r>
      <w:smartTag w:uri="urn:schemas-microsoft-com:office:smarttags" w:element="metricconverter">
        <w:smartTagPr>
          <w:attr w:name="ProductID" w:val="3,5 см"/>
        </w:smartTagPr>
        <w:r w:rsidRPr="00C6683E">
          <w:t>3,5 см</w:t>
        </w:r>
      </w:smartTag>
      <w:r w:rsidRPr="00C6683E">
        <w:t xml:space="preserve"> (это максимальная длина "зел</w:t>
      </w:r>
      <w:r w:rsidRPr="00C6683E">
        <w:t>е</w:t>
      </w:r>
      <w:r w:rsidRPr="00C6683E">
        <w:t xml:space="preserve">ной" иглы), 26 имели толщину более чем </w:t>
      </w:r>
      <w:smartTag w:uri="urn:schemas-microsoft-com:office:smarttags" w:element="metricconverter">
        <w:smartTagPr>
          <w:attr w:name="ProductID" w:val="2,5 см"/>
        </w:smartTagPr>
        <w:r w:rsidRPr="00C6683E">
          <w:t>2,5 см</w:t>
        </w:r>
      </w:smartTag>
      <w:r w:rsidRPr="00C6683E">
        <w:t xml:space="preserve"> (максимальная длина "голубой" иглы).</w:t>
      </w:r>
    </w:p>
    <w:p xmlns:wp14="http://schemas.microsoft.com/office/word/2010/wordml" w:rsidRPr="00C6683E" w:rsidR="0003383E" w:rsidP="0003383E" w:rsidRDefault="0003383E" w14:paraId="29BC5612" wp14:textId="77777777">
      <w:pPr>
        <w:ind w:firstLine="709"/>
      </w:pPr>
      <w:r w:rsidRPr="00C6683E">
        <w:t xml:space="preserve">Всего 43 пациента имели толщину подкожно-жировой клетчатки в этом месте более </w:t>
      </w:r>
      <w:smartTag w:uri="urn:schemas-microsoft-com:office:smarttags" w:element="metricconverter">
        <w:smartTagPr>
          <w:attr w:name="ProductID" w:val="3,5 см"/>
        </w:smartTagPr>
        <w:r w:rsidRPr="00C6683E">
          <w:t>3,5 см</w:t>
        </w:r>
      </w:smartTag>
      <w:r w:rsidRPr="00C6683E">
        <w:t xml:space="preserve"> и 72 пациента - более чем </w:t>
      </w:r>
      <w:smartTag w:uri="urn:schemas-microsoft-com:office:smarttags" w:element="metricconverter">
        <w:smartTagPr>
          <w:attr w:name="ProductID" w:val="2,5 см"/>
        </w:smartTagPr>
        <w:r w:rsidRPr="00C6683E">
          <w:t>2,5 см</w:t>
        </w:r>
      </w:smartTag>
      <w:r w:rsidRPr="00C6683E">
        <w:t>. У женщин толщина подкожно-жировой клетчатки была больше, чем у мужчин.</w:t>
      </w:r>
    </w:p>
    <w:p xmlns:wp14="http://schemas.microsoft.com/office/word/2010/wordml" w:rsidRPr="00C6683E" w:rsidR="0003383E" w:rsidP="0003383E" w:rsidRDefault="0003383E" w14:paraId="40EF539F" wp14:textId="77777777">
      <w:pPr>
        <w:ind w:firstLine="709"/>
      </w:pPr>
      <w:r w:rsidRPr="00C6683E">
        <w:rPr>
          <w:b/>
          <w:i/>
        </w:rPr>
        <w:t>Вывод -</w:t>
      </w:r>
      <w:r w:rsidRPr="00C6683E">
        <w:t xml:space="preserve"> Стандартные иглы длиной </w:t>
      </w:r>
      <w:smartTag w:uri="urn:schemas-microsoft-com:office:smarttags" w:element="metricconverter">
        <w:smartTagPr>
          <w:attr w:name="ProductID" w:val="3,5 см"/>
        </w:smartTagPr>
        <w:r w:rsidRPr="00C6683E">
          <w:t>3,5 см</w:t>
        </w:r>
      </w:smartTag>
      <w:r w:rsidRPr="00C6683E">
        <w:t xml:space="preserve"> и </w:t>
      </w:r>
      <w:smartTag w:uri="urn:schemas-microsoft-com:office:smarttags" w:element="metricconverter">
        <w:smartTagPr>
          <w:attr w:name="ProductID" w:val="2,5 см"/>
        </w:smartTagPr>
        <w:r w:rsidRPr="00C6683E">
          <w:t>2,5 см</w:t>
        </w:r>
      </w:smartTag>
      <w:r w:rsidRPr="00C6683E">
        <w:t xml:space="preserve"> не достигают ягодичной мышцы у значител</w:t>
      </w:r>
      <w:r w:rsidRPr="00C6683E">
        <w:t>ь</w:t>
      </w:r>
      <w:r w:rsidRPr="00C6683E">
        <w:t>ного числа пациентов.</w:t>
      </w:r>
    </w:p>
    <w:p xmlns:wp14="http://schemas.microsoft.com/office/word/2010/wordml" w:rsidRPr="00C6683E" w:rsidR="0003383E" w:rsidP="0003383E" w:rsidRDefault="0003383E" w14:paraId="3F9B55B7" wp14:textId="77777777">
      <w:pPr>
        <w:ind w:firstLine="709"/>
      </w:pPr>
      <w:r w:rsidRPr="00C6683E">
        <w:rPr>
          <w:b/>
          <w:i/>
        </w:rPr>
        <w:t>Примечание</w:t>
      </w:r>
      <w:r w:rsidRPr="00C6683E">
        <w:t xml:space="preserve"> - В Руководстве для медсестер Королевского госпиталя </w:t>
      </w:r>
      <w:proofErr w:type="spellStart"/>
      <w:r w:rsidRPr="00C6683E">
        <w:t>Marsden</w:t>
      </w:r>
      <w:proofErr w:type="spellEnd"/>
      <w:r w:rsidRPr="00C6683E">
        <w:t xml:space="preserve"> авторы советуют следующую длину игл для внутримышечных инъекций в ягодицу в зависимости от веса пациента:</w:t>
      </w:r>
    </w:p>
    <w:p xmlns:wp14="http://schemas.microsoft.com/office/word/2010/wordml" w:rsidRPr="00C6683E" w:rsidR="0003383E" w:rsidP="0003383E" w:rsidRDefault="0003383E" w14:paraId="43B55E34" wp14:textId="77777777">
      <w:pPr>
        <w:ind w:firstLine="709"/>
      </w:pPr>
      <w:r w:rsidRPr="00C6683E">
        <w:t xml:space="preserve">31,5 - 40 кг: игла </w:t>
      </w:r>
      <w:smartTag w:uri="urn:schemas-microsoft-com:office:smarttags" w:element="metricconverter">
        <w:smartTagPr>
          <w:attr w:name="ProductID" w:val="2.5 см"/>
        </w:smartTagPr>
        <w:r w:rsidRPr="00C6683E">
          <w:t>2.5 см</w:t>
        </w:r>
      </w:smartTag>
      <w:r w:rsidRPr="00C6683E">
        <w:t>.</w:t>
      </w:r>
    </w:p>
    <w:p xmlns:wp14="http://schemas.microsoft.com/office/word/2010/wordml" w:rsidRPr="00C6683E" w:rsidR="0003383E" w:rsidP="0003383E" w:rsidRDefault="0003383E" w14:paraId="71E686BF" wp14:textId="77777777">
      <w:pPr>
        <w:ind w:firstLine="709"/>
      </w:pPr>
      <w:r w:rsidRPr="00C6683E">
        <w:t xml:space="preserve">40,5 - 90 кг: игла 5 - </w:t>
      </w:r>
      <w:smartTag w:uri="urn:schemas-microsoft-com:office:smarttags" w:element="metricconverter">
        <w:smartTagPr>
          <w:attr w:name="ProductID" w:val="7.5 см"/>
        </w:smartTagPr>
        <w:r w:rsidRPr="00C6683E">
          <w:t>7.5 см</w:t>
        </w:r>
      </w:smartTag>
      <w:r w:rsidRPr="00C6683E">
        <w:t>.</w:t>
      </w:r>
    </w:p>
    <w:p xmlns:wp14="http://schemas.microsoft.com/office/word/2010/wordml" w:rsidRPr="00C6683E" w:rsidR="0003383E" w:rsidP="0003383E" w:rsidRDefault="0003383E" w14:paraId="0CE66673" wp14:textId="77777777">
      <w:pPr>
        <w:ind w:firstLine="709"/>
      </w:pPr>
      <w:r w:rsidRPr="00C6683E">
        <w:t xml:space="preserve">более 90 кг: игла 10 - </w:t>
      </w:r>
      <w:smartTag w:uri="urn:schemas-microsoft-com:office:smarttags" w:element="metricconverter">
        <w:smartTagPr>
          <w:attr w:name="ProductID" w:val="15 см"/>
        </w:smartTagPr>
        <w:r w:rsidRPr="00C6683E">
          <w:t>15 см</w:t>
        </w:r>
      </w:smartTag>
      <w:r w:rsidRPr="00C6683E">
        <w:t>.</w:t>
      </w:r>
    </w:p>
    <w:p xmlns:wp14="http://schemas.microsoft.com/office/word/2010/wordml" w:rsidRPr="00C6683E" w:rsidR="0003383E" w:rsidP="0003383E" w:rsidRDefault="0003383E" w14:paraId="698536F5" wp14:textId="77777777">
      <w:pPr>
        <w:ind w:firstLine="709"/>
        <w:rPr>
          <w:b/>
          <w:i/>
        </w:rPr>
      </w:pPr>
    </w:p>
    <w:p xmlns:wp14="http://schemas.microsoft.com/office/word/2010/wordml" w:rsidRPr="00C6683E" w:rsidR="0003383E" w:rsidP="0003383E" w:rsidRDefault="0003383E" w14:paraId="6E4B415D" wp14:textId="77777777">
      <w:pPr>
        <w:ind w:firstLine="709"/>
      </w:pPr>
      <w:r w:rsidRPr="00C6683E">
        <w:rPr>
          <w:b/>
          <w:i/>
        </w:rPr>
        <w:t>В австралийском журнале «Передовая сестринская практика» (</w:t>
      </w:r>
      <w:proofErr w:type="spellStart"/>
      <w:r w:rsidRPr="00C6683E">
        <w:rPr>
          <w:b/>
          <w:i/>
        </w:rPr>
        <w:t>Journal</w:t>
      </w:r>
      <w:proofErr w:type="spellEnd"/>
      <w:r w:rsidRPr="00C6683E">
        <w:rPr>
          <w:b/>
          <w:i/>
        </w:rPr>
        <w:t xml:space="preserve"> </w:t>
      </w:r>
      <w:proofErr w:type="spellStart"/>
      <w:r w:rsidRPr="00C6683E">
        <w:rPr>
          <w:b/>
          <w:i/>
        </w:rPr>
        <w:t>of</w:t>
      </w:r>
      <w:proofErr w:type="spellEnd"/>
      <w:r w:rsidRPr="00C6683E">
        <w:rPr>
          <w:b/>
          <w:i/>
        </w:rPr>
        <w:t xml:space="preserve"> </w:t>
      </w:r>
      <w:proofErr w:type="spellStart"/>
      <w:r w:rsidRPr="00C6683E">
        <w:rPr>
          <w:b/>
          <w:i/>
        </w:rPr>
        <w:t>Advanced</w:t>
      </w:r>
      <w:proofErr w:type="spellEnd"/>
      <w:r w:rsidRPr="00C6683E">
        <w:rPr>
          <w:b/>
          <w:i/>
        </w:rPr>
        <w:t xml:space="preserve"> </w:t>
      </w:r>
      <w:proofErr w:type="spellStart"/>
      <w:r w:rsidRPr="00C6683E">
        <w:rPr>
          <w:b/>
          <w:i/>
        </w:rPr>
        <w:t>Nursing</w:t>
      </w:r>
      <w:proofErr w:type="spellEnd"/>
      <w:r w:rsidRPr="00C6683E">
        <w:rPr>
          <w:b/>
          <w:i/>
        </w:rPr>
        <w:t>) в мае 2007 года было опубликовано подобное исследование</w:t>
      </w:r>
      <w:r w:rsidRPr="00C6683E">
        <w:t>, проведенное медсестринской школой Университета Измира (Турция) – «Препятствует ли ожирение достижению иглой мышцы при внутр</w:t>
      </w:r>
      <w:r w:rsidRPr="00C6683E">
        <w:t>и</w:t>
      </w:r>
      <w:r w:rsidRPr="00C6683E">
        <w:t>мышечных инъекциях?»</w:t>
      </w:r>
    </w:p>
    <w:p xmlns:wp14="http://schemas.microsoft.com/office/word/2010/wordml" w:rsidRPr="00C6683E" w:rsidR="0003383E" w:rsidP="0003383E" w:rsidRDefault="0003383E" w14:paraId="791046AF" wp14:textId="77777777">
      <w:pPr>
        <w:ind w:firstLine="709"/>
      </w:pPr>
      <w:r w:rsidRPr="00C6683E">
        <w:rPr>
          <w:b/>
          <w:i/>
        </w:rPr>
        <w:t>Целью</w:t>
      </w:r>
      <w:r w:rsidRPr="00C6683E">
        <w:t xml:space="preserve"> исследования было измерить толщину подкожно-жировой клетчатки в верхнем наружном квадранте ягодицы и определить оптимальную длину иглы для проведения внутримышечной инъекции взрослым с индексом массы тела более чем 24,9 кг\м</w:t>
      </w:r>
      <w:proofErr w:type="gramStart"/>
      <w:r w:rsidRPr="00C6683E">
        <w:t>2</w:t>
      </w:r>
      <w:proofErr w:type="gramEnd"/>
      <w:r w:rsidRPr="00C6683E">
        <w:t xml:space="preserve">. Лекарственные средства, предназначенные для внутримышечного введения, могут не возыметь своего действия, если будут введены подкожно, что возможно у тучных пациентов. Измерение толщины подкожно-жировой клетчатки в </w:t>
      </w:r>
      <w:proofErr w:type="spellStart"/>
      <w:r w:rsidRPr="00C6683E">
        <w:t>верхне-наружном</w:t>
      </w:r>
      <w:proofErr w:type="spellEnd"/>
      <w:r w:rsidRPr="00C6683E">
        <w:t xml:space="preserve"> квадранте ягодицы у полных, тучных и очень тучных людей  клетчатки проведено с использованием ультразвука под углом датчика к поверхности кожи в 90°. Измерение было проведено у 119 взрослых, индекс массы тела которых составлял 25 кг\м</w:t>
      </w:r>
      <w:proofErr w:type="gramStart"/>
      <w:r w:rsidRPr="00C6683E">
        <w:t>2</w:t>
      </w:r>
      <w:proofErr w:type="gramEnd"/>
      <w:r w:rsidRPr="00C6683E">
        <w:t xml:space="preserve"> и более. Данные собирались в течение 2005-2006 годов.</w:t>
      </w:r>
    </w:p>
    <w:p xmlns:wp14="http://schemas.microsoft.com/office/word/2010/wordml" w:rsidRPr="00C6683E" w:rsidR="0003383E" w:rsidP="0003383E" w:rsidRDefault="0003383E" w14:paraId="0D73D570" wp14:textId="77777777">
      <w:pPr>
        <w:ind w:firstLine="709"/>
      </w:pPr>
      <w:r w:rsidRPr="00C6683E">
        <w:rPr>
          <w:b/>
          <w:i/>
        </w:rPr>
        <w:t>Результаты –</w:t>
      </w:r>
      <w:r w:rsidRPr="00C6683E">
        <w:t xml:space="preserve"> в среднем, толщина подкожно-жировой клетчатки в </w:t>
      </w:r>
      <w:proofErr w:type="spellStart"/>
      <w:r w:rsidRPr="00C6683E">
        <w:t>верхне-наружном</w:t>
      </w:r>
      <w:proofErr w:type="spellEnd"/>
      <w:r w:rsidRPr="00C6683E">
        <w:t xml:space="preserve"> квадранте ягодицы была </w:t>
      </w:r>
      <w:smartTag w:uri="urn:schemas-microsoft-com:office:smarttags" w:element="metricconverter">
        <w:smartTagPr>
          <w:attr w:name="ProductID" w:val="35,5 мм"/>
        </w:smartTagPr>
        <w:r w:rsidRPr="00C6683E">
          <w:t>35,5 мм</w:t>
        </w:r>
      </w:smartTag>
      <w:r w:rsidRPr="00C6683E">
        <w:t xml:space="preserve"> у полных людей, </w:t>
      </w:r>
      <w:smartTag w:uri="urn:schemas-microsoft-com:office:smarttags" w:element="metricconverter">
        <w:smartTagPr>
          <w:attr w:name="ProductID" w:val="40,2 мм"/>
        </w:smartTagPr>
        <w:r w:rsidRPr="00C6683E">
          <w:t>40,2 мм</w:t>
        </w:r>
      </w:smartTag>
      <w:r w:rsidRPr="00C6683E">
        <w:t xml:space="preserve"> – у людей с ожирением, </w:t>
      </w:r>
      <w:smartTag w:uri="urn:schemas-microsoft-com:office:smarttags" w:element="metricconverter">
        <w:smartTagPr>
          <w:attr w:name="ProductID" w:val="51,4 мм"/>
        </w:smartTagPr>
        <w:r w:rsidRPr="00C6683E">
          <w:t>51,4 мм</w:t>
        </w:r>
      </w:smartTag>
      <w:r w:rsidRPr="00C6683E">
        <w:t xml:space="preserve"> – у людей с чрезв</w:t>
      </w:r>
      <w:r w:rsidRPr="00C6683E">
        <w:t>ы</w:t>
      </w:r>
      <w:r w:rsidRPr="00C6683E">
        <w:t>чайным ожирением.</w:t>
      </w:r>
    </w:p>
    <w:p xmlns:wp14="http://schemas.microsoft.com/office/word/2010/wordml" w:rsidRPr="00C6683E" w:rsidR="0003383E" w:rsidP="0003383E" w:rsidRDefault="0003383E" w14:paraId="6CC113ED" wp14:textId="77777777">
      <w:pPr>
        <w:ind w:firstLine="709"/>
        <w:rPr>
          <w:sz w:val="20"/>
          <w:szCs w:val="20"/>
        </w:rPr>
      </w:pPr>
      <w:r w:rsidRPr="00C6683E">
        <w:rPr>
          <w:b/>
          <w:i/>
        </w:rPr>
        <w:t>Вывод –</w:t>
      </w:r>
      <w:r w:rsidRPr="00C6683E">
        <w:t xml:space="preserve"> внутримышечные инъекции в </w:t>
      </w:r>
      <w:proofErr w:type="spellStart"/>
      <w:r w:rsidRPr="00C6683E">
        <w:t>верхне-наружный</w:t>
      </w:r>
      <w:proofErr w:type="spellEnd"/>
      <w:r w:rsidRPr="00C6683E">
        <w:t xml:space="preserve"> квадрант ягодицы иглой стандартной длины не достигли бы своей цели у 98% обследованных женщин и 37% мужчин.. Для внутримышечных инъекций у женщин с индексом массы тела более чем 24,9 кг\м</w:t>
      </w:r>
      <w:proofErr w:type="gramStart"/>
      <w:r w:rsidRPr="00C6683E">
        <w:t>2</w:t>
      </w:r>
      <w:proofErr w:type="gramEnd"/>
      <w:r w:rsidRPr="00C6683E">
        <w:t xml:space="preserve"> должна быть использована игла дл</w:t>
      </w:r>
      <w:r w:rsidRPr="00C6683E">
        <w:t>и</w:t>
      </w:r>
      <w:r w:rsidRPr="00C6683E">
        <w:t xml:space="preserve">ной более </w:t>
      </w:r>
      <w:smartTag w:uri="urn:schemas-microsoft-com:office:smarttags" w:element="metricconverter">
        <w:smartTagPr>
          <w:attr w:name="ProductID" w:val="4 см"/>
        </w:smartTagPr>
        <w:r w:rsidRPr="00C6683E">
          <w:t>4 см</w:t>
        </w:r>
      </w:smartTag>
      <w:r w:rsidRPr="00C6683E">
        <w:t xml:space="preserve">. Проведение внутримышечных инъекций в </w:t>
      </w:r>
      <w:proofErr w:type="spellStart"/>
      <w:r w:rsidRPr="00C6683E">
        <w:t>верхне-наружный</w:t>
      </w:r>
      <w:proofErr w:type="spellEnd"/>
      <w:r w:rsidRPr="00C6683E">
        <w:t xml:space="preserve"> квадрант ягодицы полным и тучным мужчинам иглой стандартной длины допустимо</w:t>
      </w:r>
      <w:r w:rsidRPr="00C6683E">
        <w:rPr>
          <w:sz w:val="20"/>
          <w:szCs w:val="20"/>
        </w:rPr>
        <w:t xml:space="preserve">. </w:t>
      </w:r>
    </w:p>
    <w:p xmlns:wp14="http://schemas.microsoft.com/office/word/2010/wordml" w:rsidRPr="00C6683E" w:rsidR="0003383E" w:rsidP="0003383E" w:rsidRDefault="0003383E" w14:paraId="7BC1BAF2" wp14:textId="77777777"/>
    <w:p xmlns:wp14="http://schemas.microsoft.com/office/word/2010/wordml" w:rsidRPr="00C6683E" w:rsidR="0003383E" w:rsidRDefault="0003383E" w14:paraId="61C988F9" wp14:textId="77777777">
      <w:pPr>
        <w:rPr>
          <w:b/>
        </w:rPr>
      </w:pPr>
      <w:r w:rsidRPr="00C6683E">
        <w:rPr>
          <w:b/>
        </w:rPr>
        <w:br w:type="page"/>
      </w:r>
    </w:p>
    <w:p xmlns:wp14="http://schemas.microsoft.com/office/word/2010/wordml" w:rsidRPr="00C6683E" w:rsidR="008D4E37" w:rsidP="552177C5" w:rsidRDefault="008D4E37" w14:paraId="2C14DAE2" wp14:textId="1E959FBE">
      <w:pPr>
        <w:jc w:val="center"/>
        <w:rPr>
          <w:b w:val="1"/>
          <w:bCs w:val="1"/>
        </w:rPr>
      </w:pPr>
      <w:r w:rsidRPr="552177C5" w:rsidR="552177C5">
        <w:rPr>
          <w:b w:val="1"/>
          <w:bCs w:val="1"/>
        </w:rPr>
        <w:t xml:space="preserve">Особенности введения </w:t>
      </w:r>
      <w:r w:rsidRPr="552177C5" w:rsidR="552177C5">
        <w:rPr>
          <w:b w:val="1"/>
          <w:bCs w:val="1"/>
        </w:rPr>
        <w:t>бензилпенициллина</w:t>
      </w:r>
    </w:p>
    <w:p xmlns:wp14="http://schemas.microsoft.com/office/word/2010/wordml" w:rsidRPr="00C6683E" w:rsidR="008D4E37" w:rsidP="006A321B" w:rsidRDefault="008D4E37" w14:paraId="3B22BB7D" wp14:textId="77777777">
      <w:pPr>
        <w:ind w:firstLine="709"/>
      </w:pPr>
    </w:p>
    <w:p xmlns:wp14="http://schemas.microsoft.com/office/word/2010/wordml" w:rsidRPr="00C6683E" w:rsidR="008D4E37" w:rsidP="006A321B" w:rsidRDefault="008A029A" w14:paraId="7427B31E" wp14:textId="77777777">
      <w:pPr>
        <w:ind w:firstLine="709"/>
      </w:pPr>
      <w:proofErr w:type="spellStart"/>
      <w:r w:rsidRPr="00C6683E">
        <w:t>Бензилпенициллины</w:t>
      </w:r>
      <w:proofErr w:type="spellEnd"/>
      <w:r w:rsidRPr="00C6683E" w:rsidR="008D4E37">
        <w:t xml:space="preserve"> для парентерального введения выпускаются во флаконах, дозируются в единицах действия (</w:t>
      </w:r>
      <w:proofErr w:type="gramStart"/>
      <w:r w:rsidRPr="00C6683E" w:rsidR="008D4E37">
        <w:t>ЕД</w:t>
      </w:r>
      <w:proofErr w:type="gramEnd"/>
      <w:r w:rsidRPr="00C6683E" w:rsidR="008D4E37">
        <w:t>) и граммах (г):</w:t>
      </w:r>
      <w:r w:rsidRPr="00C6683E" w:rsidR="00E271C1">
        <w:t xml:space="preserve"> </w:t>
      </w:r>
      <w:r w:rsidRPr="00C6683E" w:rsidR="008D4E37">
        <w:t>1,0 г – 1 000 000 ЕД</w:t>
      </w:r>
    </w:p>
    <w:p xmlns:wp14="http://schemas.microsoft.com/office/word/2010/wordml" w:rsidRPr="00C6683E" w:rsidR="008D4E37" w:rsidP="00E271C1" w:rsidRDefault="008D4E37" w14:paraId="15C4316A" wp14:textId="77777777">
      <w:pPr>
        <w:ind w:firstLine="2977"/>
      </w:pPr>
      <w:r w:rsidRPr="00C6683E">
        <w:t xml:space="preserve">0,5 г – 500 000 </w:t>
      </w:r>
      <w:proofErr w:type="gramStart"/>
      <w:r w:rsidRPr="00C6683E">
        <w:t>ЕД</w:t>
      </w:r>
      <w:proofErr w:type="gramEnd"/>
    </w:p>
    <w:p xmlns:wp14="http://schemas.microsoft.com/office/word/2010/wordml" w:rsidRPr="00C6683E" w:rsidR="008D4E37" w:rsidP="00E271C1" w:rsidRDefault="008D4E37" w14:paraId="5D626A66" wp14:textId="77777777">
      <w:pPr>
        <w:ind w:firstLine="2977"/>
      </w:pPr>
      <w:r w:rsidRPr="00C6683E">
        <w:t xml:space="preserve">0,25 г – 250 000 </w:t>
      </w:r>
      <w:proofErr w:type="gramStart"/>
      <w:r w:rsidRPr="00C6683E">
        <w:t>ЕД</w:t>
      </w:r>
      <w:proofErr w:type="gramEnd"/>
    </w:p>
    <w:p xmlns:wp14="http://schemas.microsoft.com/office/word/2010/wordml" w:rsidRPr="00C6683E" w:rsidR="008D4E37" w:rsidP="008D4E37" w:rsidRDefault="008D4E37" w14:paraId="17B246DD" wp14:textId="77777777"/>
    <w:p xmlns:wp14="http://schemas.microsoft.com/office/word/2010/wordml" w:rsidRPr="00C6683E" w:rsidR="008D4E37" w:rsidP="008D4E37" w:rsidRDefault="008D4E37" w14:paraId="104DEEA0" wp14:textId="77777777">
      <w:pPr>
        <w:jc w:val="center"/>
        <w:rPr>
          <w:b/>
        </w:rPr>
      </w:pPr>
      <w:r w:rsidRPr="00C6683E">
        <w:rPr>
          <w:b/>
        </w:rPr>
        <w:t xml:space="preserve">Правила разведения </w:t>
      </w:r>
      <w:r w:rsidRPr="00C6683E" w:rsidR="006A321B">
        <w:rPr>
          <w:b/>
        </w:rPr>
        <w:t>пенициллинов</w:t>
      </w:r>
    </w:p>
    <w:p xmlns:wp14="http://schemas.microsoft.com/office/word/2010/wordml" w:rsidRPr="00C6683E" w:rsidR="008D4E37" w:rsidP="008D4E37" w:rsidRDefault="008D4E37" w14:paraId="6BF89DA3" wp14:textId="77777777">
      <w:pPr>
        <w:jc w:val="center"/>
        <w:rPr>
          <w:b/>
          <w:sz w:val="16"/>
          <w:szCs w:val="16"/>
        </w:rPr>
      </w:pPr>
    </w:p>
    <w:tbl>
      <w:tblPr>
        <w:tblStyle w:val="a9"/>
        <w:tblW w:w="0" w:type="auto"/>
        <w:jc w:val="center"/>
        <w:tblInd w:w="1526" w:type="dxa"/>
        <w:tblLook w:val="04A0"/>
      </w:tblPr>
      <w:tblGrid>
        <w:gridCol w:w="1842"/>
        <w:gridCol w:w="3814"/>
        <w:gridCol w:w="3806"/>
      </w:tblGrid>
      <w:tr xmlns:wp14="http://schemas.microsoft.com/office/word/2010/wordml" w:rsidRPr="00C6683E" w:rsidR="00596D37" w:rsidTr="00596D37" w14:paraId="7B494C66" wp14:textId="77777777">
        <w:trPr>
          <w:jc w:val="center"/>
        </w:trPr>
        <w:tc>
          <w:tcPr>
            <w:tcW w:w="1842" w:type="dxa"/>
            <w:tcBorders>
              <w:right w:val="single" w:color="auto" w:sz="4" w:space="0"/>
            </w:tcBorders>
            <w:vAlign w:val="center"/>
          </w:tcPr>
          <w:p w:rsidRPr="00C6683E" w:rsidR="00596D37" w:rsidP="00937A6E" w:rsidRDefault="00596D37" w14:paraId="447C3E1D" wp14:textId="77777777">
            <w:pPr>
              <w:jc w:val="center"/>
            </w:pPr>
            <w:r w:rsidRPr="00C6683E">
              <w:t>Соотношение ингредиентов</w:t>
            </w:r>
          </w:p>
        </w:tc>
        <w:tc>
          <w:tcPr>
            <w:tcW w:w="3814" w:type="dxa"/>
            <w:tcBorders>
              <w:top w:val="single" w:color="auto" w:sz="4" w:space="0"/>
              <w:left w:val="single" w:color="auto" w:sz="4" w:space="0"/>
              <w:bottom w:val="single" w:color="auto" w:sz="4" w:space="0"/>
              <w:right w:val="single" w:color="auto" w:sz="4" w:space="0"/>
            </w:tcBorders>
            <w:vAlign w:val="center"/>
          </w:tcPr>
          <w:p w:rsidRPr="00C6683E" w:rsidR="00596D37" w:rsidP="00937A6E" w:rsidRDefault="00596D37" w14:paraId="264F0915" wp14:textId="77777777">
            <w:pPr>
              <w:jc w:val="center"/>
            </w:pPr>
            <w:r w:rsidRPr="00C6683E">
              <w:t>Расчет</w:t>
            </w:r>
          </w:p>
        </w:tc>
        <w:tc>
          <w:tcPr>
            <w:tcW w:w="3806" w:type="dxa"/>
            <w:tcBorders>
              <w:top w:val="nil"/>
              <w:left w:val="single" w:color="auto" w:sz="4" w:space="0"/>
              <w:bottom w:val="nil"/>
              <w:right w:val="nil"/>
            </w:tcBorders>
          </w:tcPr>
          <w:p w:rsidRPr="00C6683E" w:rsidR="00596D37" w:rsidP="00937A6E" w:rsidRDefault="00596D37" w14:paraId="5C3E0E74" wp14:textId="77777777">
            <w:pPr>
              <w:jc w:val="center"/>
            </w:pPr>
          </w:p>
        </w:tc>
      </w:tr>
      <w:tr xmlns:wp14="http://schemas.microsoft.com/office/word/2010/wordml" w:rsidRPr="00C6683E" w:rsidR="00596D37" w:rsidTr="00596D37" w14:paraId="5B867665" wp14:textId="77777777">
        <w:trPr>
          <w:jc w:val="center"/>
        </w:trPr>
        <w:tc>
          <w:tcPr>
            <w:tcW w:w="1842" w:type="dxa"/>
            <w:tcBorders>
              <w:right w:val="single" w:color="auto" w:sz="4" w:space="0"/>
            </w:tcBorders>
            <w:vAlign w:val="center"/>
          </w:tcPr>
          <w:p w:rsidRPr="00C6683E" w:rsidR="00596D37" w:rsidP="00937A6E" w:rsidRDefault="00596D37" w14:paraId="3E64E063" wp14:textId="77777777">
            <w:pPr>
              <w:jc w:val="center"/>
              <w:rPr>
                <w:sz w:val="32"/>
                <w:szCs w:val="32"/>
              </w:rPr>
            </w:pPr>
            <w:r w:rsidRPr="00C6683E">
              <w:rPr>
                <w:sz w:val="32"/>
                <w:szCs w:val="32"/>
              </w:rPr>
              <w:t>1:1</w:t>
            </w:r>
          </w:p>
        </w:tc>
        <w:tc>
          <w:tcPr>
            <w:tcW w:w="3814" w:type="dxa"/>
            <w:tcBorders>
              <w:top w:val="single" w:color="auto" w:sz="4" w:space="0"/>
              <w:left w:val="single" w:color="auto" w:sz="4" w:space="0"/>
              <w:bottom w:val="single" w:color="auto" w:sz="4" w:space="0"/>
              <w:right w:val="single" w:color="auto" w:sz="4" w:space="0"/>
            </w:tcBorders>
          </w:tcPr>
          <w:p w:rsidRPr="00C6683E" w:rsidR="00596D37" w:rsidP="00937A6E" w:rsidRDefault="00596D37" w14:paraId="590C0CCD" wp14:textId="77777777">
            <w:r w:rsidRPr="00C6683E">
              <w:t xml:space="preserve">100 000 </w:t>
            </w:r>
            <w:proofErr w:type="gramStart"/>
            <w:r w:rsidRPr="00C6683E">
              <w:t>ЕД</w:t>
            </w:r>
            <w:proofErr w:type="gramEnd"/>
            <w:r w:rsidRPr="00C6683E">
              <w:t xml:space="preserve"> – 1 мл растворителя</w:t>
            </w:r>
          </w:p>
          <w:p w:rsidRPr="00C6683E" w:rsidR="00596D37" w:rsidP="00937A6E" w:rsidRDefault="00596D37" w14:paraId="6E8327E8" wp14:textId="77777777">
            <w:r w:rsidRPr="00C6683E">
              <w:t xml:space="preserve">250 000 </w:t>
            </w:r>
            <w:proofErr w:type="gramStart"/>
            <w:r w:rsidRPr="00C6683E">
              <w:t>ЕД</w:t>
            </w:r>
            <w:proofErr w:type="gramEnd"/>
            <w:r w:rsidRPr="00C6683E">
              <w:t xml:space="preserve"> – 2,5 мл растворителя</w:t>
            </w:r>
          </w:p>
          <w:p w:rsidRPr="00C6683E" w:rsidR="00596D37" w:rsidP="00937A6E" w:rsidRDefault="00596D37" w14:paraId="684190DB" wp14:textId="77777777">
            <w:r w:rsidRPr="00C6683E">
              <w:t xml:space="preserve">500 000 </w:t>
            </w:r>
            <w:proofErr w:type="gramStart"/>
            <w:r w:rsidRPr="00C6683E">
              <w:t>ЕД</w:t>
            </w:r>
            <w:proofErr w:type="gramEnd"/>
            <w:r w:rsidRPr="00C6683E">
              <w:t xml:space="preserve"> – 5 мл растворителя</w:t>
            </w:r>
          </w:p>
          <w:p w:rsidRPr="00C6683E" w:rsidR="00596D37" w:rsidP="00937A6E" w:rsidRDefault="00596D37" w14:paraId="351E651D" wp14:textId="77777777">
            <w:r w:rsidRPr="00C6683E">
              <w:t xml:space="preserve">1 000 000 </w:t>
            </w:r>
            <w:proofErr w:type="gramStart"/>
            <w:r w:rsidRPr="00C6683E">
              <w:t>ЕД</w:t>
            </w:r>
            <w:proofErr w:type="gramEnd"/>
            <w:r w:rsidRPr="00C6683E">
              <w:t xml:space="preserve"> – 10 мл растворителя</w:t>
            </w:r>
          </w:p>
        </w:tc>
        <w:tc>
          <w:tcPr>
            <w:tcW w:w="3806" w:type="dxa"/>
            <w:tcBorders>
              <w:top w:val="nil"/>
              <w:left w:val="single" w:color="auto" w:sz="4" w:space="0"/>
              <w:bottom w:val="nil"/>
              <w:right w:val="nil"/>
            </w:tcBorders>
            <w:vAlign w:val="center"/>
          </w:tcPr>
          <w:p w:rsidRPr="00C6683E" w:rsidR="00596D37" w:rsidP="00596D37" w:rsidRDefault="00596D37" w14:paraId="59602D19" wp14:textId="77777777">
            <w:r w:rsidRPr="00C6683E">
              <w:t xml:space="preserve"> (в 1 мл содержится 100000ЕД)</w:t>
            </w:r>
          </w:p>
        </w:tc>
      </w:tr>
      <w:tr xmlns:wp14="http://schemas.microsoft.com/office/word/2010/wordml" w:rsidRPr="00C6683E" w:rsidR="00596D37" w:rsidTr="00596D37" w14:paraId="43D93E23" wp14:textId="77777777">
        <w:trPr>
          <w:jc w:val="center"/>
        </w:trPr>
        <w:tc>
          <w:tcPr>
            <w:tcW w:w="1842" w:type="dxa"/>
            <w:tcBorders>
              <w:right w:val="single" w:color="auto" w:sz="4" w:space="0"/>
            </w:tcBorders>
            <w:vAlign w:val="center"/>
          </w:tcPr>
          <w:p w:rsidRPr="00C6683E" w:rsidR="00596D37" w:rsidP="00937A6E" w:rsidRDefault="00596D37" w14:paraId="1C196538" wp14:textId="77777777">
            <w:pPr>
              <w:jc w:val="center"/>
              <w:rPr>
                <w:sz w:val="32"/>
                <w:szCs w:val="32"/>
              </w:rPr>
            </w:pPr>
            <w:r w:rsidRPr="00C6683E">
              <w:rPr>
                <w:sz w:val="32"/>
                <w:szCs w:val="32"/>
              </w:rPr>
              <w:t>1:2</w:t>
            </w:r>
          </w:p>
        </w:tc>
        <w:tc>
          <w:tcPr>
            <w:tcW w:w="3814" w:type="dxa"/>
            <w:tcBorders>
              <w:top w:val="single" w:color="auto" w:sz="4" w:space="0"/>
              <w:left w:val="single" w:color="auto" w:sz="4" w:space="0"/>
              <w:bottom w:val="single" w:color="auto" w:sz="4" w:space="0"/>
              <w:right w:val="single" w:color="auto" w:sz="4" w:space="0"/>
            </w:tcBorders>
          </w:tcPr>
          <w:p w:rsidRPr="00C6683E" w:rsidR="00596D37" w:rsidP="00937A6E" w:rsidRDefault="00596D37" w14:paraId="6CB6B205" wp14:textId="77777777">
            <w:r w:rsidRPr="00C6683E">
              <w:t xml:space="preserve">100 000 </w:t>
            </w:r>
            <w:proofErr w:type="gramStart"/>
            <w:r w:rsidRPr="00C6683E">
              <w:t>ЕД</w:t>
            </w:r>
            <w:proofErr w:type="gramEnd"/>
            <w:r w:rsidRPr="00C6683E">
              <w:t xml:space="preserve"> – 0,5 мл растворителя</w:t>
            </w:r>
          </w:p>
          <w:p w:rsidRPr="00C6683E" w:rsidR="00596D37" w:rsidP="00937A6E" w:rsidRDefault="00596D37" w14:paraId="2CBF5215" wp14:textId="77777777">
            <w:r w:rsidRPr="00C6683E">
              <w:t xml:space="preserve">500 000 </w:t>
            </w:r>
            <w:proofErr w:type="gramStart"/>
            <w:r w:rsidRPr="00C6683E">
              <w:t>ЕД</w:t>
            </w:r>
            <w:proofErr w:type="gramEnd"/>
            <w:r w:rsidRPr="00C6683E">
              <w:t xml:space="preserve"> – 2,5 мл растворителя</w:t>
            </w:r>
          </w:p>
          <w:p w:rsidRPr="00C6683E" w:rsidR="00596D37" w:rsidP="00937A6E" w:rsidRDefault="00596D37" w14:paraId="4FA44CA2" wp14:textId="77777777">
            <w:r w:rsidRPr="00C6683E">
              <w:t xml:space="preserve">1 000 000 </w:t>
            </w:r>
            <w:proofErr w:type="gramStart"/>
            <w:r w:rsidRPr="00C6683E">
              <w:t>ЕД</w:t>
            </w:r>
            <w:proofErr w:type="gramEnd"/>
            <w:r w:rsidRPr="00C6683E">
              <w:t xml:space="preserve"> – 5 мл растворителя</w:t>
            </w:r>
          </w:p>
        </w:tc>
        <w:tc>
          <w:tcPr>
            <w:tcW w:w="3806" w:type="dxa"/>
            <w:tcBorders>
              <w:top w:val="nil"/>
              <w:left w:val="single" w:color="auto" w:sz="4" w:space="0"/>
              <w:bottom w:val="nil"/>
              <w:right w:val="nil"/>
            </w:tcBorders>
            <w:vAlign w:val="center"/>
          </w:tcPr>
          <w:p w:rsidRPr="00C6683E" w:rsidR="00596D37" w:rsidP="00596D37" w:rsidRDefault="00596D37" w14:paraId="0B33484D" wp14:textId="77777777">
            <w:r w:rsidRPr="00C6683E">
              <w:t xml:space="preserve"> (в 1 мл содержится 200000ЕД)</w:t>
            </w:r>
          </w:p>
        </w:tc>
      </w:tr>
    </w:tbl>
    <w:p xmlns:wp14="http://schemas.microsoft.com/office/word/2010/wordml" w:rsidRPr="00C6683E" w:rsidR="008D4E37" w:rsidP="008D4E37" w:rsidRDefault="008D4E37" w14:paraId="66A1FAB9" wp14:textId="77777777"/>
    <w:p xmlns:wp14="http://schemas.microsoft.com/office/word/2010/wordml" w:rsidRPr="00C6683E" w:rsidR="00B2787F" w:rsidP="002C3802" w:rsidRDefault="00E271C1" w14:paraId="088E81B2" wp14:textId="77777777">
      <w:pPr>
        <w:ind w:firstLine="709"/>
      </w:pPr>
      <w:r w:rsidRPr="00C6683E">
        <w:t>Для разведения антибиотиков можно использовать:</w:t>
      </w:r>
    </w:p>
    <w:p xmlns:wp14="http://schemas.microsoft.com/office/word/2010/wordml" w:rsidRPr="00C6683E" w:rsidR="00E271C1" w:rsidP="00B23F06" w:rsidRDefault="00E271C1" w14:paraId="1E9349EB" wp14:textId="77777777">
      <w:pPr>
        <w:pStyle w:val="aa"/>
        <w:numPr>
          <w:ilvl w:val="0"/>
          <w:numId w:val="15"/>
        </w:numPr>
      </w:pPr>
      <w:r w:rsidRPr="00C6683E">
        <w:t>0,5% или 0,25% раствор новокаина</w:t>
      </w:r>
    </w:p>
    <w:p xmlns:wp14="http://schemas.microsoft.com/office/word/2010/wordml" w:rsidRPr="00C6683E" w:rsidR="00E271C1" w:rsidP="00B23F06" w:rsidRDefault="00E271C1" w14:paraId="02D2E2B8" wp14:textId="77777777">
      <w:pPr>
        <w:pStyle w:val="aa"/>
        <w:numPr>
          <w:ilvl w:val="0"/>
          <w:numId w:val="15"/>
        </w:numPr>
        <w:rPr/>
      </w:pPr>
      <w:r w:rsidR="552177C5">
        <w:rPr/>
        <w:t>0,9% раствор хлорида натрия</w:t>
      </w:r>
    </w:p>
    <w:p xmlns:wp14="http://schemas.microsoft.com/office/word/2010/wordml" w:rsidRPr="00C6683E" w:rsidR="00E271C1" w:rsidP="00B23F06" w:rsidRDefault="00E271C1" w14:paraId="195C0D83" wp14:textId="77777777">
      <w:pPr>
        <w:pStyle w:val="aa"/>
        <w:numPr>
          <w:ilvl w:val="0"/>
          <w:numId w:val="15"/>
        </w:numPr>
      </w:pPr>
      <w:r w:rsidRPr="00C6683E">
        <w:t>воду для инъекций</w:t>
      </w:r>
    </w:p>
    <w:p xmlns:wp14="http://schemas.microsoft.com/office/word/2010/wordml" w:rsidRPr="00C6683E" w:rsidR="00E271C1" w:rsidP="00B23F06" w:rsidRDefault="00E271C1" w14:paraId="1F5D31AD" wp14:textId="77777777">
      <w:pPr>
        <w:pStyle w:val="aa"/>
        <w:numPr>
          <w:ilvl w:val="0"/>
          <w:numId w:val="15"/>
        </w:numPr>
      </w:pPr>
      <w:r w:rsidRPr="00C6683E">
        <w:t>прилагаемый к антибиотику растворитель</w:t>
      </w:r>
    </w:p>
    <w:p xmlns:wp14="http://schemas.microsoft.com/office/word/2010/wordml" w:rsidRPr="00C6683E" w:rsidR="00E271C1" w:rsidP="002C3802" w:rsidRDefault="00E271C1" w14:paraId="300188FA" wp14:textId="77777777">
      <w:pPr>
        <w:ind w:firstLine="709"/>
      </w:pPr>
      <w:r w:rsidRPr="00C6683E">
        <w:t>Перед разведением антибиотика необходимо ознакомиться с инструкцией</w:t>
      </w:r>
      <w:r w:rsidRPr="00C6683E" w:rsidR="006A321B">
        <w:t>.</w:t>
      </w:r>
    </w:p>
    <w:p xmlns:wp14="http://schemas.microsoft.com/office/word/2010/wordml" w:rsidRPr="00C6683E" w:rsidR="00E271C1" w:rsidP="002C3802" w:rsidRDefault="00E271C1" w14:paraId="76BB753C" wp14:textId="77777777">
      <w:pPr>
        <w:ind w:firstLine="709"/>
      </w:pPr>
    </w:p>
    <w:p xmlns:wp14="http://schemas.microsoft.com/office/word/2010/wordml" w:rsidRPr="00C6683E" w:rsidR="00937A6E" w:rsidP="006A321B" w:rsidRDefault="00937A6E" w14:paraId="39C04E08" wp14:textId="77777777">
      <w:pPr>
        <w:ind w:firstLine="709"/>
        <w:jc w:val="center"/>
        <w:rPr>
          <w:b/>
        </w:rPr>
      </w:pPr>
      <w:r w:rsidRPr="00C6683E">
        <w:rPr>
          <w:b/>
        </w:rPr>
        <w:t>Пример решения задачи</w:t>
      </w:r>
      <w:r w:rsidRPr="00C6683E" w:rsidR="006A321B">
        <w:rPr>
          <w:b/>
        </w:rPr>
        <w:t xml:space="preserve"> на разведение антибиотиков</w:t>
      </w:r>
    </w:p>
    <w:p xmlns:wp14="http://schemas.microsoft.com/office/word/2010/wordml" w:rsidRPr="00C6683E" w:rsidR="006A321B" w:rsidP="006A321B" w:rsidRDefault="006A321B" w14:paraId="024972B7" wp14:textId="77777777">
      <w:pPr>
        <w:ind w:firstLine="709"/>
        <w:jc w:val="center"/>
        <w:rPr>
          <w:b/>
          <w:i/>
        </w:rPr>
      </w:pPr>
      <w:r w:rsidRPr="00C6683E">
        <w:rPr>
          <w:b/>
          <w:i/>
        </w:rPr>
        <w:t>Задача</w:t>
      </w:r>
    </w:p>
    <w:p xmlns:wp14="http://schemas.microsoft.com/office/word/2010/wordml" w:rsidRPr="00C6683E" w:rsidR="006A321B" w:rsidP="006A321B" w:rsidRDefault="006A321B" w14:paraId="0848AE21" wp14:textId="77777777">
      <w:pPr>
        <w:ind w:firstLine="709"/>
      </w:pPr>
      <w:r w:rsidRPr="00C6683E">
        <w:t xml:space="preserve">На вашем посту </w:t>
      </w:r>
      <w:proofErr w:type="spellStart"/>
      <w:r w:rsidRPr="00C6683E">
        <w:t>бензилпенициллин</w:t>
      </w:r>
      <w:proofErr w:type="spellEnd"/>
      <w:r w:rsidRPr="00C6683E">
        <w:t xml:space="preserve"> получают 7 пациентов по 250000 </w:t>
      </w:r>
      <w:proofErr w:type="gramStart"/>
      <w:r w:rsidRPr="00C6683E">
        <w:t>ЕД</w:t>
      </w:r>
      <w:proofErr w:type="gramEnd"/>
      <w:r w:rsidRPr="00C6683E">
        <w:t>, 3 пациента по 500000 ЕД и 2 пациента по 1000000 ЕД.</w:t>
      </w:r>
      <w:r w:rsidRPr="00C6683E" w:rsidR="00C66B07">
        <w:t xml:space="preserve"> В отделении имеются флаконы </w:t>
      </w:r>
      <w:proofErr w:type="spellStart"/>
      <w:r w:rsidRPr="00C6683E" w:rsidR="00C66B07">
        <w:t>бензилпенициллина</w:t>
      </w:r>
      <w:proofErr w:type="spellEnd"/>
      <w:r w:rsidRPr="00C6683E" w:rsidR="00C66B07">
        <w:t xml:space="preserve"> по 1000000 ЕД.</w:t>
      </w:r>
    </w:p>
    <w:p xmlns:wp14="http://schemas.microsoft.com/office/word/2010/wordml" w:rsidRPr="00C6683E" w:rsidR="006A321B" w:rsidP="00B23F06" w:rsidRDefault="006A321B" w14:paraId="082ED94E" wp14:textId="77777777">
      <w:pPr>
        <w:pStyle w:val="aa"/>
        <w:numPr>
          <w:ilvl w:val="0"/>
          <w:numId w:val="16"/>
        </w:numPr>
      </w:pPr>
      <w:r w:rsidRPr="00C6683E">
        <w:t xml:space="preserve">Сколько флаконов </w:t>
      </w:r>
      <w:proofErr w:type="spellStart"/>
      <w:r w:rsidRPr="00C6683E">
        <w:t>бензилпенициллина</w:t>
      </w:r>
      <w:proofErr w:type="spellEnd"/>
      <w:r w:rsidRPr="00C6683E">
        <w:t xml:space="preserve"> должна приготовить медицинская сестра?</w:t>
      </w:r>
    </w:p>
    <w:p xmlns:wp14="http://schemas.microsoft.com/office/word/2010/wordml" w:rsidRPr="00C6683E" w:rsidR="006A321B" w:rsidP="00B23F06" w:rsidRDefault="006A321B" w14:paraId="78C51B1E" wp14:textId="77777777">
      <w:pPr>
        <w:pStyle w:val="aa"/>
        <w:numPr>
          <w:ilvl w:val="0"/>
          <w:numId w:val="16"/>
        </w:numPr>
      </w:pPr>
      <w:r w:rsidRPr="00C6683E">
        <w:t>Какой растворитель и сколько она должна ввести медицинская сестра в каждый флакон?</w:t>
      </w:r>
    </w:p>
    <w:p xmlns:wp14="http://schemas.microsoft.com/office/word/2010/wordml" w:rsidRPr="00C6683E" w:rsidR="006A321B" w:rsidP="00B23F06" w:rsidRDefault="006A321B" w14:paraId="24BB360E" wp14:textId="77777777">
      <w:pPr>
        <w:pStyle w:val="aa"/>
        <w:numPr>
          <w:ilvl w:val="0"/>
          <w:numId w:val="16"/>
        </w:numPr>
      </w:pPr>
      <w:r w:rsidRPr="00C6683E">
        <w:t>По сколько мл уже разведенного антибиотика должна набрать медицинская сестра для каждого пациента?</w:t>
      </w:r>
    </w:p>
    <w:p xmlns:wp14="http://schemas.microsoft.com/office/word/2010/wordml" w:rsidRPr="00C6683E" w:rsidR="006A321B" w:rsidP="006A321B" w:rsidRDefault="006A321B" w14:paraId="1AD865C8" wp14:textId="77777777">
      <w:pPr>
        <w:ind w:left="1069"/>
        <w:jc w:val="center"/>
        <w:rPr>
          <w:b/>
          <w:i/>
        </w:rPr>
      </w:pPr>
      <w:r w:rsidRPr="00C6683E">
        <w:rPr>
          <w:b/>
          <w:i/>
        </w:rPr>
        <w:t>Решение</w:t>
      </w:r>
    </w:p>
    <w:p xmlns:wp14="http://schemas.microsoft.com/office/word/2010/wordml" w:rsidRPr="00C6683E" w:rsidR="005B2F98" w:rsidP="00B23F06" w:rsidRDefault="006A321B" w14:paraId="3F03A19E" wp14:textId="77777777">
      <w:pPr>
        <w:pStyle w:val="aa"/>
        <w:numPr>
          <w:ilvl w:val="0"/>
          <w:numId w:val="17"/>
        </w:numPr>
      </w:pPr>
      <w:r w:rsidRPr="00C6683E">
        <w:t xml:space="preserve">Чтобы подсчитать количество флаконов необходимых для введения всем пациентам, нужно подсчитать количество тысяч </w:t>
      </w:r>
      <w:proofErr w:type="gramStart"/>
      <w:r w:rsidRPr="00C6683E">
        <w:t>ЕД</w:t>
      </w:r>
      <w:proofErr w:type="gramEnd"/>
    </w:p>
    <w:p xmlns:wp14="http://schemas.microsoft.com/office/word/2010/wordml" w:rsidRPr="00C6683E" w:rsidR="006A321B" w:rsidP="00C66B07" w:rsidRDefault="006A321B" w14:paraId="492177AE" wp14:textId="77777777">
      <w:pPr>
        <w:pStyle w:val="aa"/>
        <w:ind w:left="1069"/>
        <w:jc w:val="center"/>
      </w:pPr>
      <w:r w:rsidRPr="00C6683E">
        <w:t xml:space="preserve">250000 </w:t>
      </w:r>
      <w:proofErr w:type="gramStart"/>
      <w:r w:rsidRPr="00C6683E">
        <w:t>ЕД</w:t>
      </w:r>
      <w:proofErr w:type="gramEnd"/>
      <w:r w:rsidRPr="00C6683E">
        <w:t xml:space="preserve"> </w:t>
      </w:r>
      <w:r w:rsidRPr="00C6683E">
        <w:sym w:font="Symbol" w:char="F0B4"/>
      </w:r>
      <w:r w:rsidRPr="00C6683E">
        <w:t xml:space="preserve"> 7 = 1750000 ЕД</w:t>
      </w:r>
    </w:p>
    <w:p xmlns:wp14="http://schemas.microsoft.com/office/word/2010/wordml" w:rsidRPr="00C6683E" w:rsidR="006A321B" w:rsidP="00C66B07" w:rsidRDefault="006A321B" w14:paraId="469C628B" wp14:textId="77777777">
      <w:pPr>
        <w:pStyle w:val="aa"/>
        <w:ind w:left="1069"/>
        <w:jc w:val="center"/>
      </w:pPr>
      <w:r w:rsidRPr="00C6683E">
        <w:t xml:space="preserve">500000 </w:t>
      </w:r>
      <w:proofErr w:type="gramStart"/>
      <w:r w:rsidRPr="00C6683E">
        <w:t>ЕД</w:t>
      </w:r>
      <w:proofErr w:type="gramEnd"/>
      <w:r w:rsidRPr="00C6683E">
        <w:t xml:space="preserve"> </w:t>
      </w:r>
      <w:r w:rsidRPr="00C6683E">
        <w:sym w:font="Symbol" w:char="F0B4"/>
      </w:r>
      <w:r w:rsidRPr="00C6683E">
        <w:t xml:space="preserve"> 3 = 15</w:t>
      </w:r>
      <w:r w:rsidRPr="00C6683E" w:rsidR="00C66B07">
        <w:t>0</w:t>
      </w:r>
      <w:r w:rsidRPr="00C6683E">
        <w:t>0000 ЕД</w:t>
      </w:r>
    </w:p>
    <w:p xmlns:wp14="http://schemas.microsoft.com/office/word/2010/wordml" w:rsidRPr="00C6683E" w:rsidR="006A321B" w:rsidP="00C66B07" w:rsidRDefault="006A321B" w14:paraId="6F89D084" wp14:textId="77777777">
      <w:pPr>
        <w:pStyle w:val="aa"/>
        <w:ind w:left="1069"/>
        <w:jc w:val="center"/>
      </w:pPr>
      <w:r w:rsidRPr="00C6683E">
        <w:t xml:space="preserve">1000000 </w:t>
      </w:r>
      <w:proofErr w:type="gramStart"/>
      <w:r w:rsidRPr="00C6683E">
        <w:t>ЕД</w:t>
      </w:r>
      <w:proofErr w:type="gramEnd"/>
      <w:r w:rsidRPr="00C6683E">
        <w:t xml:space="preserve"> </w:t>
      </w:r>
      <w:r w:rsidRPr="00C6683E">
        <w:sym w:font="Symbol" w:char="F0B4"/>
      </w:r>
      <w:r w:rsidRPr="00C6683E">
        <w:t xml:space="preserve"> 2 = </w:t>
      </w:r>
      <w:r w:rsidRPr="00C6683E" w:rsidR="00C66B07">
        <w:t>200</w:t>
      </w:r>
      <w:r w:rsidRPr="00C6683E">
        <w:t>0000 ЕД</w:t>
      </w:r>
    </w:p>
    <w:p xmlns:wp14="http://schemas.microsoft.com/office/word/2010/wordml" w:rsidRPr="00C6683E" w:rsidR="006A321B" w:rsidP="006A321B" w:rsidRDefault="00C66B07" w14:paraId="5C4E96AD" wp14:textId="77777777">
      <w:pPr>
        <w:pStyle w:val="aa"/>
        <w:ind w:left="1069"/>
      </w:pPr>
      <w:r w:rsidRPr="00C6683E">
        <w:t>Затем сложить полученные результаты:</w:t>
      </w:r>
    </w:p>
    <w:p xmlns:wp14="http://schemas.microsoft.com/office/word/2010/wordml" w:rsidRPr="00C6683E" w:rsidR="00C66B07" w:rsidP="00C66B07" w:rsidRDefault="00C66B07" w14:paraId="4C7F6DAC" wp14:textId="77777777">
      <w:pPr>
        <w:pStyle w:val="aa"/>
        <w:ind w:left="1069"/>
        <w:jc w:val="center"/>
      </w:pPr>
      <w:r w:rsidRPr="00C6683E">
        <w:t>1750000+1500000+2000000=5250000ЕД</w:t>
      </w:r>
    </w:p>
    <w:p xmlns:wp14="http://schemas.microsoft.com/office/word/2010/wordml" w:rsidRPr="00C6683E" w:rsidR="00C66B07" w:rsidP="006A321B" w:rsidRDefault="00C66B07" w14:paraId="303EAB86" wp14:textId="77777777">
      <w:pPr>
        <w:pStyle w:val="aa"/>
        <w:ind w:left="1069"/>
      </w:pPr>
      <w:r w:rsidRPr="00C6683E">
        <w:t xml:space="preserve">Разделить на количество </w:t>
      </w:r>
      <w:proofErr w:type="gramStart"/>
      <w:r w:rsidRPr="00C6683E">
        <w:t>ЕД</w:t>
      </w:r>
      <w:proofErr w:type="gramEnd"/>
      <w:r w:rsidRPr="00C6683E">
        <w:t xml:space="preserve"> в одном флаконе. Известно, что в одном флаконе содержится 1000000 ЕД.</w:t>
      </w:r>
    </w:p>
    <w:p xmlns:wp14="http://schemas.microsoft.com/office/word/2010/wordml" w:rsidRPr="00C6683E" w:rsidR="00C66B07" w:rsidP="00C66B07" w:rsidRDefault="00C66B07" w14:paraId="72E23F5E" wp14:textId="77777777">
      <w:pPr>
        <w:pStyle w:val="aa"/>
        <w:ind w:left="1069"/>
        <w:jc w:val="center"/>
      </w:pPr>
      <w:r w:rsidRPr="00C6683E">
        <w:t>5250000/1000000=5,25</w:t>
      </w:r>
      <w:r w:rsidRPr="00C6683E">
        <w:sym w:font="Symbol" w:char="F0BB"/>
      </w:r>
      <w:r w:rsidRPr="00C6683E">
        <w:t>6 флаконов.</w:t>
      </w:r>
    </w:p>
    <w:p xmlns:wp14="http://schemas.microsoft.com/office/word/2010/wordml" w:rsidRPr="00C6683E" w:rsidR="00C66B07" w:rsidP="006A321B" w:rsidRDefault="00C66B07" w14:paraId="2052BFD7" wp14:textId="77777777">
      <w:pPr>
        <w:pStyle w:val="aa"/>
        <w:ind w:left="1069"/>
      </w:pPr>
      <w:r w:rsidRPr="00C6683E">
        <w:rPr>
          <w:b/>
          <w:i/>
        </w:rPr>
        <w:t>Ответ:</w:t>
      </w:r>
      <w:r w:rsidRPr="00C6683E">
        <w:t xml:space="preserve"> Медсестра должна приготовить 6 флаконов </w:t>
      </w:r>
      <w:proofErr w:type="spellStart"/>
      <w:r w:rsidRPr="00C6683E">
        <w:t>бензилпенициллина</w:t>
      </w:r>
      <w:proofErr w:type="spellEnd"/>
      <w:r w:rsidRPr="00C6683E">
        <w:t xml:space="preserve">. </w:t>
      </w:r>
    </w:p>
    <w:p xmlns:wp14="http://schemas.microsoft.com/office/word/2010/wordml" w:rsidRPr="00C6683E" w:rsidR="00C66B07" w:rsidP="006A321B" w:rsidRDefault="00C66B07" w14:paraId="513DA1E0" wp14:textId="77777777">
      <w:pPr>
        <w:pStyle w:val="aa"/>
        <w:ind w:left="1069"/>
      </w:pPr>
    </w:p>
    <w:p xmlns:wp14="http://schemas.microsoft.com/office/word/2010/wordml" w:rsidRPr="00C6683E" w:rsidR="00C66B07" w:rsidP="00B23F06" w:rsidRDefault="00C66B07" w14:paraId="156973D0" wp14:textId="77777777">
      <w:pPr>
        <w:pStyle w:val="aa"/>
        <w:numPr>
          <w:ilvl w:val="0"/>
          <w:numId w:val="17"/>
        </w:numPr>
      </w:pPr>
      <w:r w:rsidRPr="00C6683E">
        <w:t xml:space="preserve">Медсестра должна взять один из растворителей (например, 0,25% раствор новокаина) </w:t>
      </w:r>
    </w:p>
    <w:p xmlns:wp14="http://schemas.microsoft.com/office/word/2010/wordml" w:rsidRPr="00C6683E" w:rsidR="00F00BC5" w:rsidP="00596D37" w:rsidRDefault="00F00BC5" w14:paraId="7C99B7C9" wp14:textId="77777777">
      <w:pPr>
        <w:pStyle w:val="aa"/>
        <w:ind w:left="1069"/>
        <w:jc w:val="center"/>
      </w:pPr>
      <w:r w:rsidRPr="00C6683E">
        <w:t xml:space="preserve">1 мл – 100000 </w:t>
      </w:r>
      <w:proofErr w:type="gramStart"/>
      <w:r w:rsidRPr="00C6683E">
        <w:t>ЕД</w:t>
      </w:r>
      <w:proofErr w:type="gramEnd"/>
    </w:p>
    <w:p xmlns:wp14="http://schemas.microsoft.com/office/word/2010/wordml" w:rsidRPr="00C6683E" w:rsidR="00F00BC5" w:rsidP="00596D37" w:rsidRDefault="008B45BA" w14:paraId="4BDF92F9" wp14:textId="77777777">
      <w:pPr>
        <w:pStyle w:val="aa"/>
        <w:ind w:left="1069"/>
        <w:jc w:val="center"/>
      </w:pPr>
      <w:r w:rsidRPr="00C6683E">
        <w:t xml:space="preserve">Х мл – 1000000 </w:t>
      </w:r>
      <w:proofErr w:type="gramStart"/>
      <w:r w:rsidRPr="00C6683E">
        <w:t>ЕД</w:t>
      </w:r>
      <w:proofErr w:type="gramEnd"/>
    </w:p>
    <w:p xmlns:wp14="http://schemas.microsoft.com/office/word/2010/wordml" w:rsidRPr="00C6683E" w:rsidR="008B45BA" w:rsidP="00596D37" w:rsidRDefault="008B45BA" w14:paraId="4A59622B" wp14:textId="77777777">
      <w:pPr>
        <w:pStyle w:val="aa"/>
        <w:ind w:left="1069"/>
        <w:jc w:val="center"/>
      </w:pPr>
      <w:r w:rsidRPr="00C6683E">
        <w:t>Х=1000000</w:t>
      </w:r>
      <w:r w:rsidRPr="00C6683E">
        <w:sym w:font="Symbol" w:char="F0B4"/>
      </w:r>
      <w:r w:rsidRPr="00C6683E">
        <w:t>1/100000=10 мл</w:t>
      </w:r>
    </w:p>
    <w:p xmlns:wp14="http://schemas.microsoft.com/office/word/2010/wordml" w:rsidRPr="00C6683E" w:rsidR="008B45BA" w:rsidP="00F00BC5" w:rsidRDefault="008B45BA" w14:paraId="0C07DD38" wp14:textId="77777777">
      <w:pPr>
        <w:pStyle w:val="aa"/>
        <w:ind w:left="1069"/>
      </w:pPr>
      <w:r w:rsidRPr="00C6683E">
        <w:rPr>
          <w:b/>
          <w:i/>
        </w:rPr>
        <w:t>Ответ:</w:t>
      </w:r>
      <w:r w:rsidRPr="00C6683E">
        <w:t xml:space="preserve"> В каждый флакон медицинская сестра должна ввести 10 мл 0,25% раствора новока</w:t>
      </w:r>
      <w:r w:rsidRPr="00C6683E">
        <w:t>и</w:t>
      </w:r>
      <w:r w:rsidRPr="00C6683E">
        <w:t>на.</w:t>
      </w:r>
    </w:p>
    <w:p xmlns:wp14="http://schemas.microsoft.com/office/word/2010/wordml" w:rsidRPr="00C6683E" w:rsidR="00596D37" w:rsidP="00F00BC5" w:rsidRDefault="00596D37" w14:paraId="75CAC6F5" wp14:textId="77777777">
      <w:pPr>
        <w:pStyle w:val="aa"/>
        <w:ind w:left="1069"/>
      </w:pPr>
    </w:p>
    <w:p xmlns:wp14="http://schemas.microsoft.com/office/word/2010/wordml" w:rsidRPr="00C6683E" w:rsidR="008B45BA" w:rsidP="00596D37" w:rsidRDefault="008B45BA" w14:paraId="64196AB0" wp14:textId="77777777">
      <w:pPr>
        <w:pStyle w:val="aa"/>
        <w:ind w:left="993" w:hanging="284"/>
      </w:pPr>
      <w:r w:rsidRPr="00C6683E">
        <w:t xml:space="preserve">3. </w:t>
      </w:r>
      <w:r w:rsidRPr="00C6683E" w:rsidR="004B2744">
        <w:t xml:space="preserve"> </w:t>
      </w:r>
      <w:r w:rsidRPr="00C6683E">
        <w:t>Для постановки инъекций в назначенной врачом дозе, медсестра должна набрать в шприц (</w:t>
      </w:r>
      <w:proofErr w:type="gramStart"/>
      <w:r w:rsidRPr="00C6683E">
        <w:t>см</w:t>
      </w:r>
      <w:proofErr w:type="gramEnd"/>
      <w:r w:rsidRPr="00C6683E">
        <w:t>. 2-ое действие)</w:t>
      </w:r>
    </w:p>
    <w:p xmlns:wp14="http://schemas.microsoft.com/office/word/2010/wordml" w:rsidRPr="00C6683E" w:rsidR="008B45BA" w:rsidP="00596D37" w:rsidRDefault="008B45BA" w14:paraId="77817D57" wp14:textId="77777777">
      <w:pPr>
        <w:pStyle w:val="aa"/>
        <w:ind w:left="1069"/>
        <w:jc w:val="center"/>
      </w:pPr>
      <w:r w:rsidRPr="00C6683E">
        <w:t xml:space="preserve">1000000 </w:t>
      </w:r>
      <w:proofErr w:type="gramStart"/>
      <w:r w:rsidRPr="00C6683E">
        <w:t>ЕД</w:t>
      </w:r>
      <w:proofErr w:type="gramEnd"/>
      <w:r w:rsidRPr="00C6683E">
        <w:t xml:space="preserve"> – 10 мл</w:t>
      </w:r>
    </w:p>
    <w:p xmlns:wp14="http://schemas.microsoft.com/office/word/2010/wordml" w:rsidRPr="00C6683E" w:rsidR="008B45BA" w:rsidP="00596D37" w:rsidRDefault="008B45BA" w14:paraId="30649D0B" wp14:textId="77777777">
      <w:pPr>
        <w:pStyle w:val="aa"/>
        <w:ind w:left="1069"/>
        <w:jc w:val="center"/>
      </w:pPr>
      <w:r w:rsidRPr="00C6683E">
        <w:t xml:space="preserve">250000 </w:t>
      </w:r>
      <w:proofErr w:type="gramStart"/>
      <w:r w:rsidRPr="00C6683E">
        <w:t>ЕД</w:t>
      </w:r>
      <w:proofErr w:type="gramEnd"/>
      <w:r w:rsidRPr="00C6683E">
        <w:t xml:space="preserve"> – Х мл</w:t>
      </w:r>
    </w:p>
    <w:p xmlns:wp14="http://schemas.microsoft.com/office/word/2010/wordml" w:rsidRPr="00C6683E" w:rsidR="008B45BA" w:rsidP="00596D37" w:rsidRDefault="008B45BA" w14:paraId="0E80A6E2" wp14:textId="77777777">
      <w:pPr>
        <w:pStyle w:val="aa"/>
        <w:ind w:left="1069"/>
        <w:jc w:val="center"/>
      </w:pPr>
      <w:r w:rsidRPr="00C6683E">
        <w:t>Х=250000</w:t>
      </w:r>
      <w:r w:rsidRPr="00C6683E">
        <w:sym w:font="Symbol" w:char="F0B4"/>
      </w:r>
      <w:r w:rsidRPr="00C6683E">
        <w:t>10/1000000=2,5 мл</w:t>
      </w:r>
    </w:p>
    <w:p xmlns:wp14="http://schemas.microsoft.com/office/word/2010/wordml" w:rsidRPr="00C6683E" w:rsidR="008B45BA" w:rsidP="00596D37" w:rsidRDefault="008B45BA" w14:paraId="66060428" wp14:textId="77777777">
      <w:pPr>
        <w:pStyle w:val="aa"/>
        <w:ind w:left="1069"/>
        <w:jc w:val="center"/>
      </w:pPr>
    </w:p>
    <w:p xmlns:wp14="http://schemas.microsoft.com/office/word/2010/wordml" w:rsidRPr="00C6683E" w:rsidR="008B45BA" w:rsidP="00596D37" w:rsidRDefault="008B45BA" w14:paraId="7ABB3972" wp14:textId="77777777">
      <w:pPr>
        <w:pStyle w:val="aa"/>
        <w:ind w:left="1069"/>
        <w:jc w:val="center"/>
      </w:pPr>
      <w:r w:rsidRPr="00C6683E">
        <w:t xml:space="preserve">1000000 </w:t>
      </w:r>
      <w:proofErr w:type="gramStart"/>
      <w:r w:rsidRPr="00C6683E">
        <w:t>ЕД</w:t>
      </w:r>
      <w:proofErr w:type="gramEnd"/>
      <w:r w:rsidRPr="00C6683E">
        <w:t xml:space="preserve"> – 10 мл</w:t>
      </w:r>
    </w:p>
    <w:p xmlns:wp14="http://schemas.microsoft.com/office/word/2010/wordml" w:rsidRPr="00C6683E" w:rsidR="008B45BA" w:rsidP="00596D37" w:rsidRDefault="008B45BA" w14:paraId="596EF9AA" wp14:textId="77777777">
      <w:pPr>
        <w:pStyle w:val="aa"/>
        <w:ind w:left="1069"/>
        <w:jc w:val="center"/>
      </w:pPr>
      <w:r w:rsidRPr="00C6683E">
        <w:t xml:space="preserve">500000 </w:t>
      </w:r>
      <w:proofErr w:type="gramStart"/>
      <w:r w:rsidRPr="00C6683E">
        <w:t>ЕД</w:t>
      </w:r>
      <w:proofErr w:type="gramEnd"/>
      <w:r w:rsidRPr="00C6683E">
        <w:t xml:space="preserve"> – Х мл</w:t>
      </w:r>
    </w:p>
    <w:p xmlns:wp14="http://schemas.microsoft.com/office/word/2010/wordml" w:rsidRPr="00C6683E" w:rsidR="008B45BA" w:rsidP="00596D37" w:rsidRDefault="008B45BA" w14:paraId="66459EF9" wp14:textId="77777777">
      <w:pPr>
        <w:pStyle w:val="aa"/>
        <w:ind w:left="1069"/>
        <w:jc w:val="center"/>
      </w:pPr>
      <w:r w:rsidRPr="00C6683E">
        <w:t>Х=500000</w:t>
      </w:r>
      <w:r w:rsidRPr="00C6683E">
        <w:sym w:font="Symbol" w:char="F0B4"/>
      </w:r>
      <w:r w:rsidRPr="00C6683E">
        <w:t>10/1000000=5 мл</w:t>
      </w:r>
    </w:p>
    <w:p xmlns:wp14="http://schemas.microsoft.com/office/word/2010/wordml" w:rsidRPr="00C6683E" w:rsidR="008B45BA" w:rsidP="00596D37" w:rsidRDefault="008B45BA" w14:paraId="1D0656FE" wp14:textId="77777777">
      <w:pPr>
        <w:pStyle w:val="aa"/>
        <w:ind w:left="1069"/>
        <w:jc w:val="center"/>
      </w:pPr>
    </w:p>
    <w:p xmlns:wp14="http://schemas.microsoft.com/office/word/2010/wordml" w:rsidRPr="00C6683E" w:rsidR="008B45BA" w:rsidP="00596D37" w:rsidRDefault="008B45BA" w14:paraId="23096296" wp14:textId="77777777">
      <w:pPr>
        <w:pStyle w:val="aa"/>
        <w:ind w:left="1069"/>
        <w:jc w:val="center"/>
      </w:pPr>
      <w:r w:rsidRPr="00C6683E">
        <w:t xml:space="preserve">1000000 </w:t>
      </w:r>
      <w:proofErr w:type="gramStart"/>
      <w:r w:rsidRPr="00C6683E">
        <w:t>ЕД</w:t>
      </w:r>
      <w:proofErr w:type="gramEnd"/>
      <w:r w:rsidRPr="00C6683E">
        <w:t xml:space="preserve"> – 10 мл</w:t>
      </w:r>
    </w:p>
    <w:p xmlns:wp14="http://schemas.microsoft.com/office/word/2010/wordml" w:rsidRPr="00C6683E" w:rsidR="008B45BA" w:rsidP="00596D37" w:rsidRDefault="008B45BA" w14:paraId="0ECD6AFC" wp14:textId="77777777">
      <w:pPr>
        <w:pStyle w:val="aa"/>
        <w:ind w:left="1069"/>
        <w:jc w:val="center"/>
      </w:pPr>
      <w:r w:rsidRPr="00C6683E">
        <w:t xml:space="preserve">1000000 </w:t>
      </w:r>
      <w:proofErr w:type="gramStart"/>
      <w:r w:rsidRPr="00C6683E">
        <w:t>ЕД</w:t>
      </w:r>
      <w:proofErr w:type="gramEnd"/>
      <w:r w:rsidRPr="00C6683E">
        <w:t xml:space="preserve"> – Х мл</w:t>
      </w:r>
    </w:p>
    <w:p xmlns:wp14="http://schemas.microsoft.com/office/word/2010/wordml" w:rsidRPr="00C6683E" w:rsidR="008B45BA" w:rsidP="00596D37" w:rsidRDefault="008B45BA" w14:paraId="3A4E6C2E" wp14:textId="77777777">
      <w:pPr>
        <w:pStyle w:val="aa"/>
        <w:ind w:left="1069"/>
        <w:jc w:val="center"/>
      </w:pPr>
      <w:r w:rsidRPr="00C6683E">
        <w:t>Х=1000000</w:t>
      </w:r>
      <w:r w:rsidRPr="00C6683E">
        <w:sym w:font="Symbol" w:char="F0B4"/>
      </w:r>
      <w:r w:rsidRPr="00C6683E">
        <w:t>10/1000000=2,5 мл</w:t>
      </w:r>
    </w:p>
    <w:p xmlns:wp14="http://schemas.microsoft.com/office/word/2010/wordml" w:rsidRPr="00C6683E" w:rsidR="008B45BA" w:rsidP="00F00BC5" w:rsidRDefault="008B45BA" w14:paraId="7B37605A" wp14:textId="77777777">
      <w:pPr>
        <w:pStyle w:val="aa"/>
        <w:ind w:left="1069"/>
      </w:pPr>
    </w:p>
    <w:p xmlns:wp14="http://schemas.microsoft.com/office/word/2010/wordml" w:rsidRPr="00C6683E" w:rsidR="008B45BA" w:rsidP="00F00BC5" w:rsidRDefault="008B45BA" w14:paraId="1F634498" wp14:textId="77777777">
      <w:pPr>
        <w:pStyle w:val="aa"/>
        <w:ind w:left="1069"/>
      </w:pPr>
      <w:r w:rsidRPr="00C6683E">
        <w:rPr>
          <w:b/>
          <w:i/>
        </w:rPr>
        <w:t>Ответ:</w:t>
      </w:r>
      <w:r w:rsidRPr="00C6683E">
        <w:t xml:space="preserve"> Для пациентов нуждающихся во введении 250000 </w:t>
      </w:r>
      <w:proofErr w:type="gramStart"/>
      <w:r w:rsidRPr="00C6683E">
        <w:t>ЕД</w:t>
      </w:r>
      <w:proofErr w:type="gramEnd"/>
      <w:r w:rsidRPr="00C6683E">
        <w:t xml:space="preserve"> набрать в шприц 2,5 мл;</w:t>
      </w:r>
    </w:p>
    <w:p xmlns:wp14="http://schemas.microsoft.com/office/word/2010/wordml" w:rsidRPr="00C6683E" w:rsidR="008B45BA" w:rsidP="00F00BC5" w:rsidRDefault="008B45BA" w14:paraId="0484D32A" wp14:textId="77777777">
      <w:pPr>
        <w:pStyle w:val="aa"/>
        <w:ind w:left="1069"/>
      </w:pPr>
      <w:r w:rsidRPr="00C6683E">
        <w:t xml:space="preserve">500000 </w:t>
      </w:r>
      <w:proofErr w:type="gramStart"/>
      <w:r w:rsidRPr="00C6683E">
        <w:t>ЕД</w:t>
      </w:r>
      <w:proofErr w:type="gramEnd"/>
      <w:r w:rsidRPr="00C6683E">
        <w:t xml:space="preserve"> набрать в шприц 5 мл;</w:t>
      </w:r>
      <w:r w:rsidRPr="00C6683E" w:rsidR="00596D37">
        <w:t xml:space="preserve"> </w:t>
      </w:r>
      <w:r w:rsidRPr="00C6683E">
        <w:t xml:space="preserve">1000000 ЕД набрать в шприц 10 мл разведенного </w:t>
      </w:r>
      <w:proofErr w:type="spellStart"/>
      <w:r w:rsidRPr="00C6683E">
        <w:t>бензилп</w:t>
      </w:r>
      <w:r w:rsidRPr="00C6683E">
        <w:t>е</w:t>
      </w:r>
      <w:r w:rsidRPr="00C6683E">
        <w:t>нициллина</w:t>
      </w:r>
      <w:proofErr w:type="spellEnd"/>
      <w:r w:rsidRPr="00C6683E">
        <w:t>.</w:t>
      </w:r>
    </w:p>
    <w:p xmlns:wp14="http://schemas.microsoft.com/office/word/2010/wordml" w:rsidRPr="00C6683E" w:rsidR="008B45BA" w:rsidP="00F00BC5" w:rsidRDefault="008B45BA" w14:paraId="394798F2" wp14:textId="77777777">
      <w:pPr>
        <w:pStyle w:val="aa"/>
        <w:ind w:left="1069"/>
      </w:pPr>
    </w:p>
    <w:p xmlns:wp14="http://schemas.microsoft.com/office/word/2010/wordml" w:rsidRPr="00C6683E" w:rsidR="00C66B07" w:rsidP="005B2F98" w:rsidRDefault="00C66B07" w14:paraId="3889A505" wp14:textId="77777777">
      <w:pPr>
        <w:ind w:firstLine="709"/>
        <w:jc w:val="center"/>
        <w:rPr>
          <w:b/>
        </w:rPr>
      </w:pPr>
    </w:p>
    <w:p xmlns:wp14="http://schemas.microsoft.com/office/word/2010/wordml" w:rsidRPr="00C6683E" w:rsidR="00937A6E" w:rsidP="005B2F98" w:rsidRDefault="005B2F98" w14:paraId="6A6DA2B9" wp14:textId="77777777">
      <w:pPr>
        <w:ind w:firstLine="709"/>
        <w:jc w:val="center"/>
        <w:rPr>
          <w:b/>
        </w:rPr>
      </w:pPr>
      <w:r w:rsidRPr="00C6683E">
        <w:rPr>
          <w:b/>
        </w:rPr>
        <w:t xml:space="preserve">Проведение </w:t>
      </w:r>
      <w:proofErr w:type="spellStart"/>
      <w:r w:rsidRPr="00C6683E">
        <w:rPr>
          <w:b/>
        </w:rPr>
        <w:t>с</w:t>
      </w:r>
      <w:r w:rsidRPr="00C6683E" w:rsidR="00937A6E">
        <w:rPr>
          <w:b/>
        </w:rPr>
        <w:t>карификационн</w:t>
      </w:r>
      <w:r w:rsidRPr="00C6683E">
        <w:rPr>
          <w:b/>
        </w:rPr>
        <w:t>ой</w:t>
      </w:r>
      <w:proofErr w:type="spellEnd"/>
      <w:r w:rsidRPr="00C6683E" w:rsidR="00937A6E">
        <w:rPr>
          <w:b/>
        </w:rPr>
        <w:t xml:space="preserve"> проб</w:t>
      </w:r>
      <w:r w:rsidRPr="00C6683E">
        <w:rPr>
          <w:b/>
        </w:rPr>
        <w:t>ы на антибиотики</w:t>
      </w:r>
    </w:p>
    <w:p xmlns:wp14="http://schemas.microsoft.com/office/word/2010/wordml" w:rsidRPr="00C6683E" w:rsidR="00EA5052" w:rsidP="002C3802" w:rsidRDefault="005B2F98" w14:paraId="24FBCB0E" wp14:textId="77777777">
      <w:pPr>
        <w:ind w:firstLine="709"/>
      </w:pPr>
      <w:r w:rsidRPr="00C6683E">
        <w:t>Цель пробы: профилактика аллергическо</w:t>
      </w:r>
      <w:r w:rsidRPr="00C6683E" w:rsidR="00C34AE3">
        <w:t>й реакции на антибиотик</w:t>
      </w:r>
    </w:p>
    <w:p xmlns:wp14="http://schemas.microsoft.com/office/word/2010/wordml" w:rsidRPr="00C6683E" w:rsidR="008D7893" w:rsidP="002C3802" w:rsidRDefault="008D7893" w14:paraId="35E5379A" wp14:textId="77777777">
      <w:pPr>
        <w:ind w:firstLine="709"/>
      </w:pPr>
      <w:r w:rsidRPr="00C6683E">
        <w:t xml:space="preserve">Оснащение: </w:t>
      </w:r>
      <w:r w:rsidRPr="00C6683E" w:rsidR="00B428B1">
        <w:t xml:space="preserve">  - </w:t>
      </w:r>
      <w:r w:rsidRPr="00C6683E">
        <w:t>рабочий лоток</w:t>
      </w:r>
    </w:p>
    <w:p xmlns:wp14="http://schemas.microsoft.com/office/word/2010/wordml" w:rsidRPr="00C6683E" w:rsidR="008D7893" w:rsidP="00B428B1" w:rsidRDefault="00B428B1" w14:paraId="27E04441" wp14:textId="77777777">
      <w:pPr>
        <w:ind w:firstLine="2127"/>
      </w:pPr>
      <w:r w:rsidRPr="00C6683E">
        <w:t xml:space="preserve">- </w:t>
      </w:r>
      <w:r w:rsidRPr="00C6683E" w:rsidR="008D7893">
        <w:t xml:space="preserve">стерильные скарификаторы или инъекционные иглы </w:t>
      </w:r>
    </w:p>
    <w:p xmlns:wp14="http://schemas.microsoft.com/office/word/2010/wordml" w:rsidRPr="00C6683E" w:rsidR="008D7893" w:rsidP="00B428B1" w:rsidRDefault="00B428B1" w14:paraId="4E253C38" wp14:textId="77777777">
      <w:pPr>
        <w:ind w:firstLine="2127"/>
      </w:pPr>
      <w:r w:rsidRPr="00C6683E">
        <w:t xml:space="preserve">- </w:t>
      </w:r>
      <w:r w:rsidRPr="00C6683E" w:rsidR="008D7893">
        <w:t>стерильные шарики</w:t>
      </w:r>
    </w:p>
    <w:p xmlns:wp14="http://schemas.microsoft.com/office/word/2010/wordml" w:rsidRPr="00C6683E" w:rsidR="008D7893" w:rsidP="00B428B1" w:rsidRDefault="00B428B1" w14:paraId="1FE887FC" wp14:textId="77777777">
      <w:pPr>
        <w:ind w:firstLine="2127"/>
      </w:pPr>
      <w:r w:rsidRPr="00C6683E">
        <w:t xml:space="preserve">- </w:t>
      </w:r>
      <w:r w:rsidRPr="00C6683E" w:rsidR="008D7893">
        <w:t>антисептик для обработки инъекционного поля</w:t>
      </w:r>
    </w:p>
    <w:p xmlns:wp14="http://schemas.microsoft.com/office/word/2010/wordml" w:rsidRPr="00C6683E" w:rsidR="008D7893" w:rsidP="00B428B1" w:rsidRDefault="00B428B1" w14:paraId="43B091F3" wp14:textId="77777777">
      <w:pPr>
        <w:ind w:firstLine="2127"/>
      </w:pPr>
      <w:r w:rsidRPr="00C6683E">
        <w:t xml:space="preserve">- </w:t>
      </w:r>
      <w:r w:rsidRPr="00C6683E" w:rsidR="008D7893">
        <w:t>лоток для отходов</w:t>
      </w:r>
    </w:p>
    <w:p xmlns:wp14="http://schemas.microsoft.com/office/word/2010/wordml" w:rsidRPr="00C6683E" w:rsidR="00313560" w:rsidP="00B428B1" w:rsidRDefault="00B428B1" w14:paraId="58FDFEE1" wp14:textId="77777777">
      <w:pPr>
        <w:ind w:left="2268" w:hanging="141"/>
      </w:pPr>
      <w:r w:rsidRPr="00C6683E">
        <w:t xml:space="preserve">- </w:t>
      </w:r>
      <w:r w:rsidRPr="00C6683E" w:rsidR="00313560">
        <w:t>шприц с разведенным антибиотиком (стандартное разведение 1:1 с 0,9% раств</w:t>
      </w:r>
      <w:r w:rsidRPr="00C6683E" w:rsidR="00313560">
        <w:t>о</w:t>
      </w:r>
      <w:r w:rsidRPr="00C6683E" w:rsidR="00313560">
        <w:t>ром хлорида натрия)</w:t>
      </w:r>
    </w:p>
    <w:p xmlns:wp14="http://schemas.microsoft.com/office/word/2010/wordml" w:rsidRPr="00C6683E" w:rsidR="00EA5052" w:rsidP="008A3052" w:rsidRDefault="00313560" w14:paraId="77EF0E88" wp14:textId="77777777">
      <w:pPr>
        <w:ind w:left="360"/>
      </w:pPr>
      <w:r w:rsidRPr="00C6683E">
        <w:t xml:space="preserve">Алгоритм действий: </w:t>
      </w:r>
      <w:r w:rsidRPr="00C6683E" w:rsidR="008A3052">
        <w:t xml:space="preserve"> </w:t>
      </w:r>
      <w:r w:rsidRPr="00C6683E" w:rsidR="008A3052">
        <w:rPr>
          <w:sz w:val="52"/>
          <w:szCs w:val="52"/>
          <w:vertAlign w:val="subscript"/>
        </w:rPr>
        <w:t xml:space="preserve">° </w:t>
      </w:r>
      <w:r w:rsidRPr="00C6683E">
        <w:t>провести гигиеническую обработку рук</w:t>
      </w:r>
    </w:p>
    <w:p xmlns:wp14="http://schemas.microsoft.com/office/word/2010/wordml" w:rsidRPr="00C6683E" w:rsidR="00313560" w:rsidP="00B23F06" w:rsidRDefault="00313560" w14:paraId="232B8C38" wp14:textId="77777777">
      <w:pPr>
        <w:pStyle w:val="aa"/>
        <w:numPr>
          <w:ilvl w:val="4"/>
          <w:numId w:val="13"/>
        </w:numPr>
        <w:ind w:left="2835" w:hanging="283"/>
      </w:pPr>
      <w:r w:rsidRPr="00C6683E">
        <w:t>одеть перчатки</w:t>
      </w:r>
    </w:p>
    <w:p xmlns:wp14="http://schemas.microsoft.com/office/word/2010/wordml" w:rsidRPr="00C6683E" w:rsidR="00444705" w:rsidP="00B23F06" w:rsidRDefault="00313560" w14:paraId="0A8A6D2D" wp14:textId="77777777">
      <w:pPr>
        <w:pStyle w:val="aa"/>
        <w:numPr>
          <w:ilvl w:val="4"/>
          <w:numId w:val="13"/>
        </w:numPr>
        <w:ind w:left="2835" w:hanging="283"/>
      </w:pPr>
      <w:r w:rsidRPr="00C6683E">
        <w:t>обработать кожу внутренней части предплечья двукратно</w:t>
      </w:r>
      <w:r w:rsidRPr="00C6683E" w:rsidR="00444705">
        <w:t>, дождаться выс</w:t>
      </w:r>
      <w:r w:rsidRPr="00C6683E" w:rsidR="00444705">
        <w:t>ы</w:t>
      </w:r>
      <w:r w:rsidRPr="00C6683E" w:rsidR="00444705">
        <w:t xml:space="preserve">хания спирта </w:t>
      </w:r>
    </w:p>
    <w:p xmlns:wp14="http://schemas.microsoft.com/office/word/2010/wordml" w:rsidRPr="00C6683E" w:rsidR="00444705" w:rsidP="00B23F06" w:rsidRDefault="00444705" w14:paraId="775F7A11" wp14:textId="77777777">
      <w:pPr>
        <w:pStyle w:val="aa"/>
        <w:numPr>
          <w:ilvl w:val="4"/>
          <w:numId w:val="13"/>
        </w:numPr>
        <w:ind w:left="2835" w:hanging="283"/>
      </w:pPr>
      <w:r w:rsidRPr="00C6683E">
        <w:t>нанести на расстоянии 2 мм друг от друга скарификатором или инъекцио</w:t>
      </w:r>
      <w:r w:rsidRPr="00C6683E">
        <w:t>н</w:t>
      </w:r>
      <w:r w:rsidRPr="00C6683E">
        <w:t>ной иглой две параллельные царапины длиной 5 мм</w:t>
      </w:r>
    </w:p>
    <w:p xmlns:wp14="http://schemas.microsoft.com/office/word/2010/wordml" w:rsidRPr="00C6683E" w:rsidR="00444705" w:rsidP="00B23F06" w:rsidRDefault="00444705" w14:paraId="43E175CD" wp14:textId="77777777">
      <w:pPr>
        <w:pStyle w:val="aa"/>
        <w:numPr>
          <w:ilvl w:val="4"/>
          <w:numId w:val="13"/>
        </w:numPr>
        <w:ind w:left="2835" w:hanging="283"/>
      </w:pPr>
      <w:r w:rsidRPr="00C6683E">
        <w:t>нанести по 1 капле раствора антибиотика на каждую царапину</w:t>
      </w:r>
    </w:p>
    <w:p xmlns:wp14="http://schemas.microsoft.com/office/word/2010/wordml" w:rsidRPr="00C6683E" w:rsidR="008A3052" w:rsidP="00B23F06" w:rsidRDefault="008A3052" w14:paraId="5457291D" wp14:textId="77777777">
      <w:pPr>
        <w:pStyle w:val="aa"/>
        <w:numPr>
          <w:ilvl w:val="4"/>
          <w:numId w:val="13"/>
        </w:numPr>
        <w:ind w:left="2835" w:hanging="283"/>
      </w:pPr>
      <w:r w:rsidRPr="00C6683E">
        <w:t>реакцию оценивают через 15-20 минут:</w:t>
      </w:r>
    </w:p>
    <w:p xmlns:wp14="http://schemas.microsoft.com/office/word/2010/wordml" w:rsidRPr="00C6683E" w:rsidR="008A3052" w:rsidP="00B23F06" w:rsidRDefault="008A3052" w14:paraId="0B0A3CFD" wp14:textId="77777777">
      <w:pPr>
        <w:pStyle w:val="aa"/>
        <w:numPr>
          <w:ilvl w:val="0"/>
          <w:numId w:val="14"/>
        </w:numPr>
        <w:ind w:left="2977"/>
      </w:pPr>
      <w:r w:rsidRPr="00C6683E">
        <w:t>отрицательная реакция – отсутствие изменений на коже в месте пробы</w:t>
      </w:r>
    </w:p>
    <w:p xmlns:wp14="http://schemas.microsoft.com/office/word/2010/wordml" w:rsidRPr="00C6683E" w:rsidR="008A3052" w:rsidP="00B23F06" w:rsidRDefault="008A3052" w14:paraId="341FF3A5" wp14:textId="77777777">
      <w:pPr>
        <w:pStyle w:val="aa"/>
        <w:numPr>
          <w:ilvl w:val="0"/>
          <w:numId w:val="14"/>
        </w:numPr>
        <w:ind w:left="2977"/>
      </w:pPr>
      <w:r w:rsidRPr="00C6683E">
        <w:t xml:space="preserve">положительная реакция – гиперемия на месте проведения пробы, волдырь. </w:t>
      </w:r>
    </w:p>
    <w:p xmlns:wp14="http://schemas.microsoft.com/office/word/2010/wordml" w:rsidRPr="00C6683E" w:rsidR="00313560" w:rsidP="008A3052" w:rsidRDefault="00313560" w14:paraId="29079D35" wp14:textId="77777777">
      <w:pPr>
        <w:ind w:left="3119" w:hanging="284"/>
      </w:pPr>
    </w:p>
    <w:p xmlns:wp14="http://schemas.microsoft.com/office/word/2010/wordml" w:rsidRPr="00C6683E" w:rsidR="0005554A" w:rsidP="002C3802" w:rsidRDefault="0005554A" w14:paraId="17686DC7" wp14:textId="77777777">
      <w:pPr>
        <w:ind w:firstLine="709"/>
        <w:rPr>
          <w:rFonts w:eastAsiaTheme="majorEastAsia"/>
          <w:b/>
          <w:bCs/>
          <w:kern w:val="32"/>
          <w:lang w:eastAsia="en-US"/>
        </w:rPr>
      </w:pPr>
      <w:r w:rsidRPr="00C6683E">
        <w:br w:type="page"/>
      </w:r>
    </w:p>
    <w:p xmlns:wp14="http://schemas.microsoft.com/office/word/2010/wordml" w:rsidRPr="00C6683E" w:rsidR="00D86E48" w:rsidP="004B2744" w:rsidRDefault="00D86E48" w14:paraId="0CB9ED6C" wp14:textId="77777777">
      <w:pPr>
        <w:jc w:val="center"/>
        <w:rPr>
          <w:b/>
        </w:rPr>
      </w:pPr>
      <w:r w:rsidRPr="00C6683E">
        <w:rPr>
          <w:b/>
        </w:rPr>
        <w:lastRenderedPageBreak/>
        <w:t>Внутривенная инъекция</w:t>
      </w:r>
    </w:p>
    <w:p xmlns:wp14="http://schemas.microsoft.com/office/word/2010/wordml" w:rsidRPr="00C6683E" w:rsidR="009E675A" w:rsidRDefault="009E675A" w14:paraId="53BD644D" wp14:textId="77777777"/>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662"/>
        <w:gridCol w:w="2258"/>
        <w:gridCol w:w="5068"/>
      </w:tblGrid>
      <w:tr xmlns:wp14="http://schemas.microsoft.com/office/word/2010/wordml" w:rsidRPr="00C6683E" w:rsidR="009E675A" w:rsidTr="009E675A" w14:paraId="70A754E9" wp14:textId="77777777">
        <w:tc>
          <w:tcPr>
            <w:tcW w:w="3662" w:type="dxa"/>
          </w:tcPr>
          <w:p w:rsidRPr="00C6683E" w:rsidR="009E675A" w:rsidP="009E675A" w:rsidRDefault="009E675A" w14:paraId="162677C7" wp14:textId="77777777">
            <w:pPr>
              <w:jc w:val="center"/>
            </w:pPr>
            <w:r w:rsidRPr="00C6683E">
              <w:t>Наложение венозного жгута</w:t>
            </w:r>
          </w:p>
          <w:p w:rsidRPr="00C6683E" w:rsidR="009E675A" w:rsidP="009E675A" w:rsidRDefault="009E675A" w14:paraId="1A3FAC43" wp14:textId="77777777">
            <w:pPr>
              <w:jc w:val="center"/>
            </w:pPr>
          </w:p>
          <w:p w:rsidRPr="00C6683E" w:rsidR="009E675A" w:rsidP="009E675A" w:rsidRDefault="009E675A" w14:paraId="2BBD94B2" wp14:textId="77777777">
            <w:pPr>
              <w:jc w:val="center"/>
            </w:pPr>
          </w:p>
          <w:p w:rsidRPr="00C6683E" w:rsidR="009E675A" w:rsidP="009E675A" w:rsidRDefault="009E675A" w14:paraId="51A2735C" wp14:textId="77777777">
            <w:pPr>
              <w:jc w:val="center"/>
            </w:pPr>
            <w:r w:rsidRPr="00C6683E">
              <w:rPr>
                <w:noProof/>
              </w:rPr>
              <w:drawing>
                <wp:anchor xmlns:wp14="http://schemas.microsoft.com/office/word/2010/wordprocessingDrawing" distT="0" distB="0" distL="114300" distR="114300" simplePos="0" relativeHeight="251701760" behindDoc="0" locked="0" layoutInCell="1" allowOverlap="1" wp14:anchorId="48653BC9" wp14:editId="7777777">
                  <wp:simplePos x="0" y="0"/>
                  <wp:positionH relativeFrom="column">
                    <wp:posOffset>78105</wp:posOffset>
                  </wp:positionH>
                  <wp:positionV relativeFrom="paragraph">
                    <wp:posOffset>83820</wp:posOffset>
                  </wp:positionV>
                  <wp:extent cx="1885950" cy="1003300"/>
                  <wp:effectExtent l="19050" t="0" r="0" b="0"/>
                  <wp:wrapSquare wrapText="bothSides"/>
                  <wp:docPr id="33" name="Рисунок 45" descr=" (699x430, 3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699x430, 32Kb)"/>
                          <pic:cNvPicPr>
                            <a:picLocks noChangeAspect="1" noChangeArrowheads="1"/>
                          </pic:cNvPicPr>
                        </pic:nvPicPr>
                        <pic:blipFill>
                          <a:blip r:embed="rId93" cstate="print">
                            <a:lum bright="20000" contrast="40000"/>
                          </a:blip>
                          <a:srcRect l="11588" t="5583" r="6427" b="22765"/>
                          <a:stretch>
                            <a:fillRect/>
                          </a:stretch>
                        </pic:blipFill>
                        <pic:spPr bwMode="auto">
                          <a:xfrm>
                            <a:off x="0" y="0"/>
                            <a:ext cx="1885950" cy="1003300"/>
                          </a:xfrm>
                          <a:prstGeom prst="rect">
                            <a:avLst/>
                          </a:prstGeom>
                          <a:noFill/>
                          <a:ln w="9525">
                            <a:noFill/>
                            <a:miter lim="800000"/>
                            <a:headEnd/>
                            <a:tailEnd/>
                          </a:ln>
                        </pic:spPr>
                      </pic:pic>
                    </a:graphicData>
                  </a:graphic>
                </wp:anchor>
              </w:drawing>
            </w:r>
          </w:p>
        </w:tc>
        <w:tc>
          <w:tcPr>
            <w:tcW w:w="2258" w:type="dxa"/>
          </w:tcPr>
          <w:p w:rsidRPr="00C6683E" w:rsidR="009E675A" w:rsidP="009E675A" w:rsidRDefault="009E675A" w14:paraId="096BDF62" wp14:textId="77777777">
            <w:pPr>
              <w:jc w:val="center"/>
            </w:pPr>
            <w:r w:rsidRPr="00C6683E">
              <w:t>Современный</w:t>
            </w:r>
          </w:p>
          <w:p w:rsidRPr="00C6683E" w:rsidR="009E675A" w:rsidP="009E675A" w:rsidRDefault="009E675A" w14:paraId="220FEB49" wp14:textId="77777777">
            <w:pPr>
              <w:jc w:val="center"/>
            </w:pPr>
            <w:r w:rsidRPr="00C6683E">
              <w:t>венозный жгут</w:t>
            </w:r>
          </w:p>
          <w:p w:rsidRPr="00C6683E" w:rsidR="009E675A" w:rsidP="009E675A" w:rsidRDefault="009E675A" w14:paraId="5854DE7F" wp14:textId="77777777">
            <w:pPr>
              <w:jc w:val="center"/>
            </w:pPr>
          </w:p>
          <w:p w:rsidRPr="00C6683E" w:rsidR="009E675A" w:rsidP="009E675A" w:rsidRDefault="009E675A" w14:paraId="2CA7ADD4" wp14:textId="77777777">
            <w:pPr>
              <w:jc w:val="center"/>
            </w:pPr>
            <w:r w:rsidRPr="00C6683E">
              <w:rPr>
                <w:noProof/>
              </w:rPr>
              <w:drawing>
                <wp:inline xmlns:wp14="http://schemas.microsoft.com/office/word/2010/wordprocessingDrawing" distT="0" distB="0" distL="0" distR="0" wp14:anchorId="136BE6A7" wp14:editId="7777777">
                  <wp:extent cx="908050" cy="1147117"/>
                  <wp:effectExtent l="19050" t="0" r="6350" b="0"/>
                  <wp:docPr id="133" name="Рисунок 1" descr="http://www.apexmed.ru/uploads/news/product/s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exmed.ru/uploads/news/product/shema.gif"/>
                          <pic:cNvPicPr>
                            <a:picLocks noChangeAspect="1" noChangeArrowheads="1"/>
                          </pic:cNvPicPr>
                        </pic:nvPicPr>
                        <pic:blipFill>
                          <a:blip r:embed="rId94" cstate="print">
                            <a:grayscl/>
                          </a:blip>
                          <a:srcRect l="-2487" r="-203"/>
                          <a:stretch>
                            <a:fillRect/>
                          </a:stretch>
                        </pic:blipFill>
                        <pic:spPr bwMode="auto">
                          <a:xfrm>
                            <a:off x="0" y="0"/>
                            <a:ext cx="913551" cy="1154067"/>
                          </a:xfrm>
                          <a:prstGeom prst="rect">
                            <a:avLst/>
                          </a:prstGeom>
                          <a:noFill/>
                          <a:ln w="9525">
                            <a:noFill/>
                            <a:miter lim="800000"/>
                            <a:headEnd/>
                            <a:tailEnd/>
                          </a:ln>
                        </pic:spPr>
                      </pic:pic>
                    </a:graphicData>
                  </a:graphic>
                </wp:inline>
              </w:drawing>
            </w:r>
          </w:p>
        </w:tc>
        <w:tc>
          <w:tcPr>
            <w:tcW w:w="5068" w:type="dxa"/>
          </w:tcPr>
          <w:p w:rsidRPr="00C6683E" w:rsidR="009E675A" w:rsidP="009E675A" w:rsidRDefault="009E675A" w14:paraId="285E1D4E" wp14:textId="77777777">
            <w:pPr>
              <w:jc w:val="center"/>
            </w:pPr>
            <w:r w:rsidRPr="00C6683E">
              <w:t>Кресло для проведения</w:t>
            </w:r>
          </w:p>
          <w:p w:rsidRPr="00C6683E" w:rsidR="009E675A" w:rsidP="009E675A" w:rsidRDefault="009E675A" w14:paraId="49E479CF" wp14:textId="77777777">
            <w:pPr>
              <w:jc w:val="center"/>
            </w:pPr>
            <w:r w:rsidRPr="00C6683E">
              <w:t xml:space="preserve"> внутривенных инъекций</w:t>
            </w:r>
            <w:r w:rsidR="000657BC">
              <w:t xml:space="preserve"> </w:t>
            </w:r>
            <w:r w:rsidRPr="00C6683E">
              <w:t>и забора крови</w:t>
            </w:r>
          </w:p>
          <w:p w:rsidRPr="00C6683E" w:rsidR="009E675A" w:rsidP="009E675A" w:rsidRDefault="009E675A" w14:paraId="314EE24A" wp14:textId="77777777">
            <w:pPr>
              <w:jc w:val="center"/>
            </w:pPr>
            <w:r w:rsidRPr="00C6683E">
              <w:rPr>
                <w:rFonts w:ascii="Arial" w:hAnsi="Arial" w:cs="Arial"/>
                <w:noProof/>
                <w:sz w:val="20"/>
                <w:szCs w:val="20"/>
              </w:rPr>
              <w:drawing>
                <wp:inline xmlns:wp14="http://schemas.microsoft.com/office/word/2010/wordprocessingDrawing" distT="0" distB="0" distL="0" distR="0" wp14:anchorId="556C45D0" wp14:editId="7777777">
                  <wp:extent cx="1466850" cy="1594402"/>
                  <wp:effectExtent l="19050" t="0" r="0" b="0"/>
                  <wp:docPr id="134" name="il_fi" descr="http://www.8a.ru/kat/tn/188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8a.ru/kat/tn/18885_1.jpg"/>
                          <pic:cNvPicPr>
                            <a:picLocks noChangeAspect="1" noChangeArrowheads="1"/>
                          </pic:cNvPicPr>
                        </pic:nvPicPr>
                        <pic:blipFill>
                          <a:blip r:embed="rId95" cstate="print"/>
                          <a:srcRect/>
                          <a:stretch>
                            <a:fillRect/>
                          </a:stretch>
                        </pic:blipFill>
                        <pic:spPr bwMode="auto">
                          <a:xfrm>
                            <a:off x="0" y="0"/>
                            <a:ext cx="1466850" cy="1594402"/>
                          </a:xfrm>
                          <a:prstGeom prst="rect">
                            <a:avLst/>
                          </a:prstGeom>
                          <a:noFill/>
                          <a:ln w="9525">
                            <a:noFill/>
                            <a:miter lim="800000"/>
                            <a:headEnd/>
                            <a:tailEnd/>
                          </a:ln>
                        </pic:spPr>
                      </pic:pic>
                    </a:graphicData>
                  </a:graphic>
                </wp:inline>
              </w:drawing>
            </w:r>
          </w:p>
        </w:tc>
      </w:tr>
    </w:tbl>
    <w:p xmlns:wp14="http://schemas.microsoft.com/office/word/2010/wordml" w:rsidRPr="00C6683E" w:rsidR="009E675A" w:rsidRDefault="009E675A" w14:paraId="76614669" wp14:textId="77777777"/>
    <w:p xmlns:wp14="http://schemas.microsoft.com/office/word/2010/wordml" w:rsidRPr="00C6683E" w:rsidR="009E675A" w:rsidP="009E545F" w:rsidRDefault="009E675A" w14:paraId="57590049" wp14:textId="77777777">
      <w:pPr>
        <w:jc w:val="center"/>
        <w:rPr>
          <w:i/>
        </w:rPr>
      </w:pPr>
    </w:p>
    <w:p xmlns:wp14="http://schemas.microsoft.com/office/word/2010/wordml" w:rsidRPr="00C6683E" w:rsidR="004B2744" w:rsidP="009E545F" w:rsidRDefault="009E545F" w14:paraId="14C57222" wp14:textId="77777777">
      <w:pPr>
        <w:jc w:val="center"/>
        <w:rPr>
          <w:i/>
        </w:rPr>
      </w:pPr>
      <w:r w:rsidRPr="00C6683E">
        <w:rPr>
          <w:i/>
        </w:rPr>
        <w:t>Проведение внутривенной инъекции</w:t>
      </w:r>
    </w:p>
    <w:p xmlns:wp14="http://schemas.microsoft.com/office/word/2010/wordml" w:rsidRPr="00C6683E" w:rsidR="009E545F" w:rsidP="009E545F" w:rsidRDefault="009E545F" w14:paraId="0C5B615A" wp14:textId="77777777">
      <w:pPr>
        <w:jc w:val="center"/>
        <w:rPr>
          <w:i/>
          <w:sz w:val="12"/>
          <w:szCs w:val="12"/>
        </w:rPr>
      </w:pP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4786"/>
        <w:gridCol w:w="6202"/>
      </w:tblGrid>
      <w:tr xmlns:wp14="http://schemas.microsoft.com/office/word/2010/wordml" w:rsidRPr="00C6683E" w:rsidR="004B2744" w:rsidTr="002324A1" w14:paraId="62806848" wp14:textId="77777777">
        <w:tc>
          <w:tcPr>
            <w:tcW w:w="4786" w:type="dxa"/>
          </w:tcPr>
          <w:p w:rsidRPr="00C6683E" w:rsidR="004B2744" w:rsidRDefault="00101B9B" w14:paraId="792F1AA2" wp14:textId="77777777">
            <w:r w:rsidRPr="00C6683E">
              <w:rPr>
                <w:rFonts w:ascii="Arial" w:hAnsi="Arial" w:cs="Arial"/>
                <w:noProof/>
                <w:sz w:val="20"/>
                <w:szCs w:val="20"/>
              </w:rPr>
              <w:drawing>
                <wp:inline xmlns:wp14="http://schemas.microsoft.com/office/word/2010/wordprocessingDrawing" distT="0" distB="0" distL="0" distR="0" wp14:anchorId="33745927" wp14:editId="7777777">
                  <wp:extent cx="2597150" cy="1598748"/>
                  <wp:effectExtent l="19050" t="0" r="0" b="0"/>
                  <wp:docPr id="89" name="il_fi" descr="http://vmede.org/sait/content/Anatomija_topograficheskaja_sukov_xir_bol_2008/9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mede.org/sait/content/Anatomija_topograficheskaja_sukov_xir_bol_2008/9_files/mb4_003.jpeg"/>
                          <pic:cNvPicPr>
                            <a:picLocks noChangeAspect="1" noChangeArrowheads="1"/>
                          </pic:cNvPicPr>
                        </pic:nvPicPr>
                        <pic:blipFill>
                          <a:blip r:embed="rId96" cstate="print"/>
                          <a:srcRect/>
                          <a:stretch>
                            <a:fillRect/>
                          </a:stretch>
                        </pic:blipFill>
                        <pic:spPr bwMode="auto">
                          <a:xfrm>
                            <a:off x="0" y="0"/>
                            <a:ext cx="2597150" cy="1598748"/>
                          </a:xfrm>
                          <a:prstGeom prst="rect">
                            <a:avLst/>
                          </a:prstGeom>
                          <a:noFill/>
                          <a:ln w="9525">
                            <a:noFill/>
                            <a:miter lim="800000"/>
                            <a:headEnd/>
                            <a:tailEnd/>
                          </a:ln>
                        </pic:spPr>
                      </pic:pic>
                    </a:graphicData>
                  </a:graphic>
                </wp:inline>
              </w:drawing>
            </w:r>
          </w:p>
        </w:tc>
        <w:tc>
          <w:tcPr>
            <w:tcW w:w="6202" w:type="dxa"/>
          </w:tcPr>
          <w:p w:rsidRPr="00C6683E" w:rsidR="00101B9B" w:rsidP="009E545F" w:rsidRDefault="00101B9B" w14:paraId="1A499DFC" wp14:textId="77777777">
            <w:pPr>
              <w:spacing w:after="240"/>
              <w:ind w:left="176" w:hanging="176"/>
              <w:rPr>
                <w:sz w:val="8"/>
                <w:szCs w:val="8"/>
              </w:rPr>
            </w:pPr>
          </w:p>
          <w:p w:rsidRPr="00C6683E" w:rsidR="004B2744" w:rsidP="009E545F" w:rsidRDefault="004B2744" w14:paraId="1F7C50FD" wp14:textId="77777777">
            <w:pPr>
              <w:spacing w:after="240"/>
              <w:ind w:left="176" w:hanging="176"/>
            </w:pPr>
            <w:r w:rsidRPr="00C6683E">
              <w:t xml:space="preserve">а) </w:t>
            </w:r>
            <w:r w:rsidRPr="00C6683E" w:rsidR="00101B9B">
              <w:t xml:space="preserve">наложение жгута, </w:t>
            </w:r>
            <w:r w:rsidRPr="00C6683E">
              <w:t>определение места инъекции</w:t>
            </w:r>
          </w:p>
          <w:p w:rsidRPr="00C6683E" w:rsidR="004B2744" w:rsidP="009E545F" w:rsidRDefault="004B2744" w14:paraId="34D7FFE5" wp14:textId="77777777">
            <w:pPr>
              <w:spacing w:after="240"/>
              <w:ind w:left="176" w:hanging="176"/>
            </w:pPr>
            <w:r w:rsidRPr="00C6683E">
              <w:t xml:space="preserve">б) </w:t>
            </w:r>
            <w:r w:rsidRPr="00C6683E" w:rsidR="009E545F">
              <w:t>по</w:t>
            </w:r>
            <w:r w:rsidRPr="00C6683E">
              <w:t>дтягивание поршня, получение небольшого колич</w:t>
            </w:r>
            <w:r w:rsidRPr="00C6683E">
              <w:t>е</w:t>
            </w:r>
            <w:r w:rsidRPr="00C6683E">
              <w:t>ства крови</w:t>
            </w:r>
          </w:p>
          <w:p w:rsidRPr="00C6683E" w:rsidR="004B2744" w:rsidP="009E545F" w:rsidRDefault="004B2744" w14:paraId="7AD0768D" wp14:textId="77777777">
            <w:pPr>
              <w:spacing w:after="240"/>
              <w:ind w:left="176" w:hanging="176"/>
            </w:pPr>
            <w:r w:rsidRPr="00C6683E">
              <w:t xml:space="preserve">в) </w:t>
            </w:r>
            <w:r w:rsidRPr="00C6683E" w:rsidR="009E545F">
              <w:t>развязывание жгута</w:t>
            </w:r>
          </w:p>
          <w:p w:rsidRPr="00C6683E" w:rsidR="009E545F" w:rsidP="009E545F" w:rsidRDefault="009E545F" w14:paraId="5874B1B4" wp14:textId="77777777">
            <w:pPr>
              <w:spacing w:after="240"/>
              <w:ind w:left="176" w:hanging="176"/>
            </w:pPr>
            <w:r w:rsidRPr="00C6683E">
              <w:t>г) введение лекарственного средства</w:t>
            </w:r>
          </w:p>
          <w:p w:rsidRPr="00C6683E" w:rsidR="009E545F" w:rsidP="009E545F" w:rsidRDefault="009E545F" w14:paraId="5E7E3C41" wp14:textId="77777777">
            <w:pPr>
              <w:spacing w:after="240"/>
              <w:ind w:left="176" w:hanging="176"/>
            </w:pPr>
          </w:p>
        </w:tc>
      </w:tr>
    </w:tbl>
    <w:p xmlns:wp14="http://schemas.microsoft.com/office/word/2010/wordml" w:rsidRPr="00C6683E" w:rsidR="00D86E48" w:rsidP="002324A1" w:rsidRDefault="00D86E48" w14:paraId="29D6B04F" wp14:textId="77777777">
      <w:pPr>
        <w:jc w:val="center"/>
        <w:rPr>
          <w:rFonts w:ascii="Arial" w:hAnsi="Arial" w:cs="Arial"/>
          <w:sz w:val="20"/>
          <w:szCs w:val="20"/>
        </w:rPr>
      </w:pPr>
      <w:r w:rsidRPr="00C6683E">
        <w:rPr>
          <w:noProof/>
        </w:rPr>
        <w:drawing>
          <wp:inline xmlns:wp14="http://schemas.microsoft.com/office/word/2010/wordprocessingDrawing" distT="0" distB="0" distL="0" distR="0" wp14:anchorId="60483919" wp14:editId="7777777">
            <wp:extent cx="1680895" cy="1206500"/>
            <wp:effectExtent l="19050" t="0" r="0" b="0"/>
            <wp:docPr id="22" name="Рисунок 47" descr=" (300x216, 1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300x216, 10Kb)"/>
                    <pic:cNvPicPr>
                      <a:picLocks noChangeAspect="1" noChangeArrowheads="1"/>
                    </pic:cNvPicPr>
                  </pic:nvPicPr>
                  <pic:blipFill>
                    <a:blip r:embed="rId97" cstate="print"/>
                    <a:srcRect/>
                    <a:stretch>
                      <a:fillRect/>
                    </a:stretch>
                  </pic:blipFill>
                  <pic:spPr bwMode="auto">
                    <a:xfrm>
                      <a:off x="0" y="0"/>
                      <a:ext cx="1679777" cy="1205698"/>
                    </a:xfrm>
                    <a:prstGeom prst="rect">
                      <a:avLst/>
                    </a:prstGeom>
                    <a:noFill/>
                    <a:ln w="9525">
                      <a:noFill/>
                      <a:miter lim="800000"/>
                      <a:headEnd/>
                      <a:tailEnd/>
                    </a:ln>
                  </pic:spPr>
                </pic:pic>
              </a:graphicData>
            </a:graphic>
          </wp:inline>
        </w:drawing>
      </w:r>
      <w:r w:rsidRPr="00C6683E" w:rsidR="00101B9B">
        <w:rPr>
          <w:rFonts w:ascii="Arial" w:hAnsi="Arial" w:cs="Arial"/>
          <w:sz w:val="20"/>
          <w:szCs w:val="20"/>
        </w:rPr>
        <w:t xml:space="preserve"> </w:t>
      </w:r>
      <w:r w:rsidRPr="00C6683E" w:rsidR="00101B9B">
        <w:rPr>
          <w:rFonts w:ascii="Arial" w:hAnsi="Arial" w:cs="Arial"/>
          <w:noProof/>
          <w:sz w:val="20"/>
          <w:szCs w:val="20"/>
        </w:rPr>
        <w:drawing>
          <wp:inline xmlns:wp14="http://schemas.microsoft.com/office/word/2010/wordprocessingDrawing" distT="0" distB="0" distL="0" distR="0" wp14:anchorId="72254387" wp14:editId="7777777">
            <wp:extent cx="1733550" cy="1194223"/>
            <wp:effectExtent l="19050" t="0" r="0" b="0"/>
            <wp:docPr id="79" name="il_fi" descr="http://vampirecommunity.ru/images/nee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ampirecommunity.ru/images/needle1.jpg"/>
                    <pic:cNvPicPr>
                      <a:picLocks noChangeAspect="1" noChangeArrowheads="1"/>
                    </pic:cNvPicPr>
                  </pic:nvPicPr>
                  <pic:blipFill>
                    <a:blip r:embed="rId98" cstate="print"/>
                    <a:srcRect/>
                    <a:stretch>
                      <a:fillRect/>
                    </a:stretch>
                  </pic:blipFill>
                  <pic:spPr bwMode="auto">
                    <a:xfrm>
                      <a:off x="0" y="0"/>
                      <a:ext cx="1733550" cy="1194223"/>
                    </a:xfrm>
                    <a:prstGeom prst="rect">
                      <a:avLst/>
                    </a:prstGeom>
                    <a:noFill/>
                    <a:ln w="9525">
                      <a:noFill/>
                      <a:miter lim="800000"/>
                      <a:headEnd/>
                      <a:tailEnd/>
                    </a:ln>
                  </pic:spPr>
                </pic:pic>
              </a:graphicData>
            </a:graphic>
          </wp:inline>
        </w:drawing>
      </w:r>
    </w:p>
    <w:p xmlns:wp14="http://schemas.microsoft.com/office/word/2010/wordml" w:rsidRPr="00C6683E" w:rsidR="00B0533B" w:rsidP="002324A1" w:rsidRDefault="00B0533B" w14:paraId="03F828E4" wp14:textId="77777777">
      <w:pPr>
        <w:jc w:val="center"/>
        <w:rPr>
          <w:rFonts w:ascii="Arial" w:hAnsi="Arial" w:cs="Arial"/>
          <w:sz w:val="20"/>
          <w:szCs w:val="20"/>
        </w:rPr>
      </w:pPr>
    </w:p>
    <w:p xmlns:wp14="http://schemas.microsoft.com/office/word/2010/wordml" w:rsidR="00B0533B" w:rsidP="002324A1" w:rsidRDefault="00B0533B" w14:paraId="2AC57CB0" wp14:textId="77777777">
      <w:pPr>
        <w:jc w:val="center"/>
      </w:pPr>
    </w:p>
    <w:p xmlns:wp14="http://schemas.microsoft.com/office/word/2010/wordml" w:rsidR="00A156BE" w:rsidP="002324A1" w:rsidRDefault="00A156BE" w14:paraId="5186B13D" wp14:textId="77777777">
      <w:pPr>
        <w:jc w:val="center"/>
      </w:pPr>
    </w:p>
    <w:p xmlns:wp14="http://schemas.microsoft.com/office/word/2010/wordml" w:rsidRPr="00C6683E" w:rsidR="00A156BE" w:rsidP="002324A1" w:rsidRDefault="00A156BE" w14:paraId="6C57C439" wp14:textId="77777777">
      <w:pPr>
        <w:jc w:val="center"/>
      </w:pPr>
    </w:p>
    <w:p xmlns:wp14="http://schemas.microsoft.com/office/word/2010/wordml" w:rsidRPr="00C6683E" w:rsidR="00284FB3" w:rsidRDefault="00284FB3" w14:paraId="3D404BC9" wp14:textId="77777777"/>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516"/>
        <w:gridCol w:w="7472"/>
      </w:tblGrid>
      <w:tr xmlns:wp14="http://schemas.microsoft.com/office/word/2010/wordml" w:rsidRPr="00C6683E" w:rsidR="002324A1" w:rsidTr="002324A1" w14:paraId="4B7A6065" wp14:textId="77777777">
        <w:tc>
          <w:tcPr>
            <w:tcW w:w="3516" w:type="dxa"/>
            <w:vAlign w:val="center"/>
          </w:tcPr>
          <w:p w:rsidRPr="00C6683E" w:rsidR="002324A1" w:rsidP="002324A1" w:rsidRDefault="002324A1" w14:paraId="61319B8A" wp14:textId="77777777">
            <w:r w:rsidRPr="00C6683E">
              <w:rPr>
                <w:noProof/>
              </w:rPr>
              <w:drawing>
                <wp:inline xmlns:wp14="http://schemas.microsoft.com/office/word/2010/wordprocessingDrawing" distT="0" distB="0" distL="0" distR="0" wp14:anchorId="1B8EEA34" wp14:editId="7777777">
                  <wp:extent cx="2073776" cy="1473200"/>
                  <wp:effectExtent l="19050" t="0" r="2674" b="0"/>
                  <wp:docPr id="56" name="il_fi" descr="http://medafarm.ru/sites/default/files/terumo311-312new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afarm.ru/sites/default/files/terumo311-312new2_0.jpg"/>
                          <pic:cNvPicPr>
                            <a:picLocks noChangeAspect="1" noChangeArrowheads="1"/>
                          </pic:cNvPicPr>
                        </pic:nvPicPr>
                        <pic:blipFill>
                          <a:blip r:embed="rId99" cstate="print"/>
                          <a:srcRect/>
                          <a:stretch>
                            <a:fillRect/>
                          </a:stretch>
                        </pic:blipFill>
                        <pic:spPr bwMode="auto">
                          <a:xfrm>
                            <a:off x="0" y="0"/>
                            <a:ext cx="2075967" cy="1474756"/>
                          </a:xfrm>
                          <a:prstGeom prst="rect">
                            <a:avLst/>
                          </a:prstGeom>
                          <a:noFill/>
                          <a:ln w="9525">
                            <a:noFill/>
                            <a:miter lim="800000"/>
                            <a:headEnd/>
                            <a:tailEnd/>
                          </a:ln>
                        </pic:spPr>
                      </pic:pic>
                    </a:graphicData>
                  </a:graphic>
                </wp:inline>
              </w:drawing>
            </w:r>
          </w:p>
        </w:tc>
        <w:tc>
          <w:tcPr>
            <w:tcW w:w="7472" w:type="dxa"/>
            <w:vAlign w:val="center"/>
          </w:tcPr>
          <w:p w:rsidRPr="00C6683E" w:rsidR="002324A1" w:rsidP="002324A1" w:rsidRDefault="002324A1" w14:paraId="1033EF7D" wp14:textId="77777777">
            <w:pPr>
              <w:pBdr>
                <w:top w:val="single" w:color="65B250" w:sz="8" w:space="10"/>
              </w:pBdr>
              <w:ind w:firstLine="453"/>
              <w:rPr>
                <w:rFonts w:ascii="BarristerSans" w:hAnsi="BarristerSans"/>
              </w:rPr>
            </w:pPr>
            <w:proofErr w:type="gramStart"/>
            <w:r w:rsidRPr="00C6683E">
              <w:rPr>
                <w:rFonts w:ascii="BarristerSans" w:hAnsi="BarristerSans"/>
                <w:b/>
                <w:bCs/>
              </w:rPr>
              <w:t>Шприцевой</w:t>
            </w:r>
            <w:proofErr w:type="gramEnd"/>
            <w:r w:rsidRPr="00C6683E">
              <w:rPr>
                <w:rFonts w:ascii="BarristerSans" w:hAnsi="BarristerSans"/>
                <w:b/>
                <w:bCs/>
              </w:rPr>
              <w:t xml:space="preserve"> насос </w:t>
            </w:r>
            <w:r w:rsidRPr="00C6683E">
              <w:rPr>
                <w:rFonts w:ascii="BarristerSans" w:hAnsi="BarristerSans"/>
              </w:rPr>
              <w:t xml:space="preserve">предназначен для </w:t>
            </w:r>
            <w:r w:rsidRPr="00C6683E">
              <w:rPr>
                <w:rFonts w:ascii="BarristerSans" w:hAnsi="BarristerSans"/>
                <w:bCs/>
              </w:rPr>
              <w:t>точных</w:t>
            </w:r>
            <w:r w:rsidRPr="00C6683E">
              <w:rPr>
                <w:rFonts w:ascii="BarristerSans" w:hAnsi="BarristerSans"/>
              </w:rPr>
              <w:t xml:space="preserve"> внутривенных вл</w:t>
            </w:r>
            <w:r w:rsidRPr="00C6683E">
              <w:rPr>
                <w:rFonts w:ascii="BarristerSans" w:hAnsi="BarristerSans"/>
              </w:rPr>
              <w:t>и</w:t>
            </w:r>
            <w:r w:rsidRPr="00C6683E">
              <w:rPr>
                <w:rFonts w:ascii="BarristerSans" w:hAnsi="BarristerSans"/>
              </w:rPr>
              <w:t xml:space="preserve">ваний в лекарственных препаратов и </w:t>
            </w:r>
            <w:proofErr w:type="spellStart"/>
            <w:r w:rsidRPr="00C6683E">
              <w:rPr>
                <w:rFonts w:ascii="BarristerSans" w:hAnsi="BarristerSans"/>
              </w:rPr>
              <w:t>инфузионных</w:t>
            </w:r>
            <w:proofErr w:type="spellEnd"/>
            <w:r w:rsidRPr="00C6683E">
              <w:rPr>
                <w:rFonts w:ascii="BarristerSans" w:hAnsi="BarristerSans"/>
              </w:rPr>
              <w:t xml:space="preserve"> растворов, обе</w:t>
            </w:r>
            <w:r w:rsidRPr="00C6683E">
              <w:rPr>
                <w:rFonts w:ascii="BarristerSans" w:hAnsi="BarristerSans"/>
              </w:rPr>
              <w:t>с</w:t>
            </w:r>
            <w:r w:rsidRPr="00C6683E">
              <w:rPr>
                <w:rFonts w:ascii="BarristerSans" w:hAnsi="BarristerSans"/>
              </w:rPr>
              <w:t>печивает полную безопасность пациента, максимально облегчает р</w:t>
            </w:r>
            <w:r w:rsidRPr="00C6683E">
              <w:rPr>
                <w:rFonts w:ascii="BarristerSans" w:hAnsi="BarristerSans"/>
              </w:rPr>
              <w:t>а</w:t>
            </w:r>
            <w:r w:rsidRPr="00C6683E">
              <w:rPr>
                <w:rFonts w:ascii="BarristerSans" w:hAnsi="BarristerSans"/>
              </w:rPr>
              <w:t>боту медицинского персонала.</w:t>
            </w:r>
          </w:p>
          <w:p w:rsidRPr="00C6683E" w:rsidR="002324A1" w:rsidP="002324A1" w:rsidRDefault="002324A1" w14:paraId="132590F7" wp14:textId="77777777">
            <w:pPr>
              <w:pBdr>
                <w:top w:val="single" w:color="65B250" w:sz="8" w:space="10"/>
              </w:pBdr>
              <w:ind w:firstLine="453"/>
              <w:rPr>
                <w:rFonts w:ascii="BarristerSans" w:hAnsi="BarristerSans"/>
              </w:rPr>
            </w:pPr>
            <w:r w:rsidRPr="00C6683E">
              <w:rPr>
                <w:rFonts w:ascii="BarristerSans" w:hAnsi="BarristerSans"/>
              </w:rPr>
              <w:t xml:space="preserve">Особенно </w:t>
            </w:r>
            <w:proofErr w:type="gramStart"/>
            <w:r w:rsidRPr="00C6683E">
              <w:rPr>
                <w:rFonts w:ascii="BarristerSans" w:hAnsi="BarristerSans"/>
              </w:rPr>
              <w:t>эффективен</w:t>
            </w:r>
            <w:proofErr w:type="gramEnd"/>
            <w:r w:rsidRPr="00C6683E">
              <w:rPr>
                <w:rFonts w:ascii="BarristerSans" w:hAnsi="BarristerSans"/>
              </w:rPr>
              <w:t xml:space="preserve"> в тех случаях, когда необходимо вводить пациенту лекарство в течение длительного времени с малыми скор</w:t>
            </w:r>
            <w:r w:rsidRPr="00C6683E">
              <w:rPr>
                <w:rFonts w:ascii="BarristerSans" w:hAnsi="BarristerSans"/>
              </w:rPr>
              <w:t>о</w:t>
            </w:r>
            <w:r w:rsidRPr="00C6683E">
              <w:rPr>
                <w:rFonts w:ascii="BarristerSans" w:hAnsi="BarristerSans"/>
              </w:rPr>
              <w:t>стями и с высокой точностью дозирования.</w:t>
            </w:r>
          </w:p>
          <w:p w:rsidRPr="00C6683E" w:rsidR="002324A1" w:rsidP="002324A1" w:rsidRDefault="002324A1" w14:paraId="31A560F4" wp14:textId="77777777">
            <w:pPr>
              <w:ind w:firstLine="453"/>
            </w:pPr>
          </w:p>
        </w:tc>
      </w:tr>
    </w:tbl>
    <w:p xmlns:wp14="http://schemas.microsoft.com/office/word/2010/wordml" w:rsidRPr="00C6683E" w:rsidR="001F15D4" w:rsidRDefault="001F15D4" w14:paraId="70DF735C" wp14:textId="77777777">
      <w:pPr>
        <w:rPr>
          <w:b/>
        </w:rPr>
      </w:pPr>
      <w:r w:rsidRPr="00C6683E">
        <w:rPr>
          <w:b/>
        </w:rPr>
        <w:br w:type="page"/>
      </w:r>
    </w:p>
    <w:p xmlns:wp14="http://schemas.microsoft.com/office/word/2010/wordml" w:rsidRPr="00C6683E" w:rsidR="008D4E37" w:rsidP="008D4E37" w:rsidRDefault="008D4E37" w14:paraId="615E4916" wp14:textId="77777777">
      <w:pPr>
        <w:jc w:val="center"/>
        <w:rPr>
          <w:b/>
        </w:rPr>
      </w:pPr>
      <w:r w:rsidRPr="00C6683E">
        <w:rPr>
          <w:b/>
        </w:rPr>
        <w:lastRenderedPageBreak/>
        <w:t>Клинические варианты вен</w:t>
      </w:r>
    </w:p>
    <w:p xmlns:wp14="http://schemas.microsoft.com/office/word/2010/wordml" w:rsidRPr="00C6683E" w:rsidR="008D4E37" w:rsidP="008D4E37" w:rsidRDefault="008D4E37" w14:paraId="5A433A39" wp14:textId="77777777">
      <w:pPr>
        <w:jc w:val="center"/>
        <w:rPr>
          <w:b/>
        </w:rPr>
      </w:pPr>
      <w:r w:rsidRPr="00C6683E">
        <w:rPr>
          <w:b/>
        </w:rPr>
        <w:t>(по Н.Г.Соколовой, 2002)</w:t>
      </w:r>
    </w:p>
    <w:p xmlns:wp14="http://schemas.microsoft.com/office/word/2010/wordml" w:rsidRPr="00C6683E" w:rsidR="008D4E37" w:rsidP="008D4E37" w:rsidRDefault="008D4E37" w14:paraId="3A413BF6" wp14:textId="77777777">
      <w:pPr>
        <w:jc w:val="center"/>
        <w:rPr>
          <w:b/>
        </w:rPr>
      </w:pPr>
    </w:p>
    <w:p xmlns:wp14="http://schemas.microsoft.com/office/word/2010/wordml" w:rsidRPr="00C6683E" w:rsidR="008D4E37" w:rsidP="008D4E37" w:rsidRDefault="008D4E37" w14:paraId="2A42248C" wp14:textId="77777777">
      <w:r w:rsidRPr="00C6683E">
        <w:rPr>
          <w:lang w:val="en-US"/>
        </w:rPr>
        <w:t>I</w:t>
      </w:r>
      <w:r w:rsidRPr="00C6683E">
        <w:t xml:space="preserve"> тип – хорошая </w:t>
      </w:r>
      <w:proofErr w:type="spellStart"/>
      <w:r w:rsidRPr="00C6683E">
        <w:t>контурированная</w:t>
      </w:r>
      <w:proofErr w:type="spellEnd"/>
      <w:r w:rsidRPr="00C6683E">
        <w:t xml:space="preserve"> фиксированная толстостенная вена</w:t>
      </w:r>
    </w:p>
    <w:p xmlns:wp14="http://schemas.microsoft.com/office/word/2010/wordml" w:rsidRPr="00C6683E" w:rsidR="008D4E37" w:rsidP="008D4E37" w:rsidRDefault="008D4E37" w14:paraId="7958030F" wp14:textId="77777777">
      <w:r w:rsidRPr="00C6683E">
        <w:rPr>
          <w:lang w:val="en-US"/>
        </w:rPr>
        <w:t>II</w:t>
      </w:r>
      <w:r w:rsidRPr="00C6683E">
        <w:t xml:space="preserve"> тип – хорошо </w:t>
      </w:r>
      <w:proofErr w:type="spellStart"/>
      <w:r w:rsidRPr="00C6683E">
        <w:t>контурированная</w:t>
      </w:r>
      <w:proofErr w:type="spellEnd"/>
      <w:r w:rsidRPr="00C6683E">
        <w:t xml:space="preserve"> скользящая толстая вена</w:t>
      </w:r>
    </w:p>
    <w:p xmlns:wp14="http://schemas.microsoft.com/office/word/2010/wordml" w:rsidRPr="00C6683E" w:rsidR="008D4E37" w:rsidP="008D4E37" w:rsidRDefault="008D4E37" w14:paraId="2AE68430" wp14:textId="77777777">
      <w:r w:rsidRPr="00C6683E">
        <w:rPr>
          <w:lang w:val="en-US"/>
        </w:rPr>
        <w:t>III</w:t>
      </w:r>
      <w:r w:rsidRPr="00C6683E">
        <w:t xml:space="preserve"> тип – </w:t>
      </w:r>
      <w:proofErr w:type="spellStart"/>
      <w:r w:rsidRPr="00C6683E">
        <w:t>слабоконтурированная</w:t>
      </w:r>
      <w:proofErr w:type="spellEnd"/>
      <w:r w:rsidRPr="00C6683E">
        <w:t xml:space="preserve"> фиксированная толстостенная вена</w:t>
      </w:r>
    </w:p>
    <w:p xmlns:wp14="http://schemas.microsoft.com/office/word/2010/wordml" w:rsidRPr="00C6683E" w:rsidR="008D4E37" w:rsidP="008D4E37" w:rsidRDefault="008D4E37" w14:paraId="00FD6769" wp14:textId="77777777">
      <w:r w:rsidRPr="00C6683E">
        <w:rPr>
          <w:lang w:val="en-US"/>
        </w:rPr>
        <w:t>IV</w:t>
      </w:r>
      <w:r w:rsidRPr="00C6683E">
        <w:t xml:space="preserve"> тип – </w:t>
      </w:r>
      <w:proofErr w:type="spellStart"/>
      <w:r w:rsidRPr="00C6683E">
        <w:t>слабоконтурированная</w:t>
      </w:r>
      <w:proofErr w:type="spellEnd"/>
      <w:r w:rsidRPr="00C6683E">
        <w:t xml:space="preserve"> скользящая вена</w:t>
      </w:r>
    </w:p>
    <w:p xmlns:wp14="http://schemas.microsoft.com/office/word/2010/wordml" w:rsidRPr="00C6683E" w:rsidR="008D4E37" w:rsidP="008D4E37" w:rsidRDefault="008D4E37" w14:paraId="24E4586C" wp14:textId="77777777">
      <w:r w:rsidRPr="00C6683E">
        <w:rPr>
          <w:lang w:val="en-US"/>
        </w:rPr>
        <w:t>V</w:t>
      </w:r>
      <w:r w:rsidRPr="00C6683E">
        <w:t xml:space="preserve"> тип – </w:t>
      </w:r>
      <w:proofErr w:type="spellStart"/>
      <w:r w:rsidRPr="00C6683E">
        <w:t>неконтурированная</w:t>
      </w:r>
      <w:proofErr w:type="spellEnd"/>
      <w:r w:rsidRPr="00C6683E">
        <w:t xml:space="preserve"> фиксированная вена</w:t>
      </w:r>
    </w:p>
    <w:p xmlns:wp14="http://schemas.microsoft.com/office/word/2010/wordml" w:rsidRPr="00C6683E" w:rsidR="008D4E37" w:rsidP="008D4E37" w:rsidRDefault="008D4E37" w14:paraId="33D28B4B" wp14:textId="77777777"/>
    <w:p xmlns:wp14="http://schemas.microsoft.com/office/word/2010/wordml" w:rsidRPr="00C6683E" w:rsidR="008D4E37" w:rsidP="008D4E37" w:rsidRDefault="008D4E37" w14:paraId="2FB3DADE" wp14:textId="77777777">
      <w:r w:rsidRPr="00C6683E">
        <w:t xml:space="preserve">Благоприятны для венепункции – </w:t>
      </w:r>
      <w:r w:rsidRPr="00C6683E">
        <w:rPr>
          <w:lang w:val="en-US"/>
        </w:rPr>
        <w:t>I</w:t>
      </w:r>
      <w:r w:rsidRPr="00C6683E">
        <w:t xml:space="preserve"> и </w:t>
      </w:r>
      <w:r w:rsidRPr="00C6683E">
        <w:rPr>
          <w:lang w:val="en-US"/>
        </w:rPr>
        <w:t>II</w:t>
      </w:r>
      <w:r w:rsidRPr="00C6683E">
        <w:t xml:space="preserve"> типы вен.</w:t>
      </w:r>
    </w:p>
    <w:p xmlns:wp14="http://schemas.microsoft.com/office/word/2010/wordml" w:rsidRPr="00C6683E" w:rsidR="008D4E37" w:rsidP="008D4E37" w:rsidRDefault="008D4E37" w14:paraId="37EFA3E3" wp14:textId="77777777"/>
    <w:tbl>
      <w:tblPr>
        <w:tblStyle w:val="a9"/>
        <w:tblpPr w:leftFromText="180" w:rightFromText="180" w:vertAnchor="text" w:horzAnchor="margin" w:tblpY="25"/>
        <w:tblW w:w="0" w:type="auto"/>
        <w:tblLook w:val="04A0"/>
      </w:tblPr>
      <w:tblGrid>
        <w:gridCol w:w="2235"/>
        <w:gridCol w:w="708"/>
        <w:gridCol w:w="1276"/>
        <w:gridCol w:w="628"/>
        <w:gridCol w:w="1467"/>
        <w:gridCol w:w="1090"/>
        <w:gridCol w:w="2167"/>
      </w:tblGrid>
      <w:tr xmlns:wp14="http://schemas.microsoft.com/office/word/2010/wordml" w:rsidRPr="00C6683E" w:rsidR="008D4E37" w:rsidTr="00937A6E" w14:paraId="3A9D69E3" wp14:textId="77777777">
        <w:tc>
          <w:tcPr>
            <w:tcW w:w="2235" w:type="dxa"/>
            <w:vAlign w:val="center"/>
          </w:tcPr>
          <w:p w:rsidRPr="00C6683E" w:rsidR="008D4E37" w:rsidP="00937A6E" w:rsidRDefault="008D4E37" w14:paraId="3D233C64" wp14:textId="77777777">
            <w:pPr>
              <w:jc w:val="center"/>
            </w:pPr>
            <w:r w:rsidRPr="00C6683E">
              <w:t>Тонкие вены</w:t>
            </w:r>
          </w:p>
          <w:p w:rsidRPr="00C6683E" w:rsidR="008D4E37" w:rsidP="00937A6E" w:rsidRDefault="008D4E37" w14:paraId="5FCC00B2" wp14:textId="77777777">
            <w:pPr>
              <w:jc w:val="center"/>
            </w:pPr>
            <w:r w:rsidRPr="00C6683E">
              <w:t>(женщины, дети)</w:t>
            </w:r>
          </w:p>
        </w:tc>
        <w:tc>
          <w:tcPr>
            <w:tcW w:w="708" w:type="dxa"/>
            <w:tcBorders>
              <w:top w:val="nil"/>
              <w:bottom w:val="nil"/>
            </w:tcBorders>
            <w:vAlign w:val="center"/>
          </w:tcPr>
          <w:p w:rsidRPr="00C6683E" w:rsidR="008D4E37" w:rsidP="00937A6E" w:rsidRDefault="008D4E37" w14:paraId="41C6AC2A" wp14:textId="77777777">
            <w:pPr>
              <w:jc w:val="center"/>
            </w:pPr>
          </w:p>
        </w:tc>
        <w:tc>
          <w:tcPr>
            <w:tcW w:w="1276" w:type="dxa"/>
            <w:vAlign w:val="center"/>
          </w:tcPr>
          <w:p w:rsidRPr="00C6683E" w:rsidR="008D4E37" w:rsidP="00937A6E" w:rsidRDefault="008D4E37" w14:paraId="58541AC8" wp14:textId="77777777">
            <w:pPr>
              <w:jc w:val="center"/>
            </w:pPr>
            <w:r w:rsidRPr="00C6683E">
              <w:t>Хрупкие вены</w:t>
            </w:r>
          </w:p>
        </w:tc>
        <w:tc>
          <w:tcPr>
            <w:tcW w:w="628" w:type="dxa"/>
            <w:tcBorders>
              <w:top w:val="nil"/>
              <w:bottom w:val="nil"/>
            </w:tcBorders>
            <w:vAlign w:val="center"/>
          </w:tcPr>
          <w:p w:rsidRPr="00C6683E" w:rsidR="008D4E37" w:rsidP="00937A6E" w:rsidRDefault="008D4E37" w14:paraId="2DC44586" wp14:textId="77777777">
            <w:pPr>
              <w:jc w:val="center"/>
            </w:pPr>
          </w:p>
        </w:tc>
        <w:tc>
          <w:tcPr>
            <w:tcW w:w="1467" w:type="dxa"/>
            <w:vAlign w:val="center"/>
          </w:tcPr>
          <w:p w:rsidRPr="00C6683E" w:rsidR="008D4E37" w:rsidP="00937A6E" w:rsidRDefault="00931BCA" w14:paraId="605D24DF" wp14:textId="77777777">
            <w:pPr>
              <w:jc w:val="center"/>
            </w:pPr>
            <w:r>
              <w:rPr>
                <w:noProof/>
              </w:rPr>
              <w:pict w14:anchorId="6CAB4B3E">
                <v:shape id="_x0000_s1084" style="position:absolute;left:0;text-align:left;margin-left:38.95pt;margin-top:14.65pt;width:82.55pt;height:43.15pt;flip:y;z-index:251682304;mso-position-horizontal-relative:text;mso-position-vertical-relative:text" o:connectortype="straight" type="#_x0000_t32"/>
              </w:pict>
            </w:r>
            <w:r w:rsidRPr="00C6683E" w:rsidR="008D4E37">
              <w:t>Скользящие вены</w:t>
            </w:r>
          </w:p>
        </w:tc>
        <w:tc>
          <w:tcPr>
            <w:tcW w:w="1090" w:type="dxa"/>
            <w:tcBorders>
              <w:top w:val="nil"/>
              <w:bottom w:val="nil"/>
            </w:tcBorders>
            <w:vAlign w:val="center"/>
          </w:tcPr>
          <w:p w:rsidRPr="00C6683E" w:rsidR="008D4E37" w:rsidP="00937A6E" w:rsidRDefault="008D4E37" w14:paraId="4FFCBC07" wp14:textId="77777777">
            <w:pPr>
              <w:jc w:val="center"/>
            </w:pPr>
          </w:p>
        </w:tc>
        <w:tc>
          <w:tcPr>
            <w:tcW w:w="2167" w:type="dxa"/>
            <w:vAlign w:val="center"/>
          </w:tcPr>
          <w:p w:rsidRPr="00C6683E" w:rsidR="008D4E37" w:rsidP="00937A6E" w:rsidRDefault="008D4E37" w14:paraId="72E66BB7" wp14:textId="77777777">
            <w:pPr>
              <w:jc w:val="center"/>
            </w:pPr>
            <w:proofErr w:type="spellStart"/>
            <w:r w:rsidRPr="00C6683E">
              <w:t>Склерозированные</w:t>
            </w:r>
            <w:proofErr w:type="spellEnd"/>
            <w:r w:rsidRPr="00C6683E">
              <w:t xml:space="preserve"> вены</w:t>
            </w:r>
          </w:p>
        </w:tc>
      </w:tr>
    </w:tbl>
    <w:p xmlns:wp14="http://schemas.microsoft.com/office/word/2010/wordml" w:rsidRPr="00C6683E" w:rsidR="008D4E37" w:rsidRDefault="008D4E37" w14:paraId="1728B4D0" wp14:textId="77777777"/>
    <w:p xmlns:wp14="http://schemas.microsoft.com/office/word/2010/wordml" w:rsidRPr="00C6683E" w:rsidR="008D4E37" w:rsidRDefault="008D4E37" w14:paraId="34959D4B" wp14:textId="77777777"/>
    <w:p xmlns:wp14="http://schemas.microsoft.com/office/word/2010/wordml" w:rsidRPr="00C6683E" w:rsidR="008D4E37" w:rsidRDefault="00931BCA" w14:paraId="7BD58BA2" wp14:textId="77777777">
      <w:r>
        <w:rPr>
          <w:noProof/>
        </w:rPr>
        <w:pict w14:anchorId="7E0D02D0">
          <v:shape id="_x0000_s1099" style="position:absolute;margin-left:-386.9pt;margin-top:3.15pt;width:88.6pt;height:40.8pt;z-index:251691520;mso-position-horizontal-relative:text;mso-position-vertical-relative:text" o:connectortype="straight" type="#_x0000_t32"/>
        </w:pict>
      </w:r>
      <w:r>
        <w:rPr>
          <w:noProof/>
        </w:rPr>
        <w:pict w14:anchorId="18D1B21F">
          <v:shape id="_x0000_s1101" style="position:absolute;margin-left:-201.7pt;margin-top:3.15pt;width:7.9pt;height:28.8pt;flip:x;z-index:251693568;mso-position-horizontal-relative:text;mso-position-vertical-relative:text" o:connectortype="straight" type="#_x0000_t32"/>
        </w:pict>
      </w:r>
      <w:r>
        <w:rPr>
          <w:noProof/>
        </w:rPr>
        <w:pict w14:anchorId="056CC408">
          <v:shape id="_x0000_s1100" style="position:absolute;margin-left:-328.95pt;margin-top:3.15pt;width:31.05pt;height:28.8pt;z-index:251692544;mso-position-horizontal-relative:text;mso-position-vertical-relative:text" o:connectortype="straight" type="#_x0000_t32"/>
        </w:pict>
      </w:r>
    </w:p>
    <w:p xmlns:wp14="http://schemas.microsoft.com/office/word/2010/wordml" w:rsidRPr="00C6683E" w:rsidR="008D4E37" w:rsidRDefault="008D4E37" w14:paraId="4357A966" wp14:textId="77777777"/>
    <w:tbl>
      <w:tblPr>
        <w:tblStyle w:val="a9"/>
        <w:tblW w:w="0" w:type="auto"/>
        <w:tblLook w:val="04A0"/>
      </w:tblPr>
      <w:tblGrid>
        <w:gridCol w:w="2518"/>
        <w:gridCol w:w="1310"/>
        <w:gridCol w:w="1914"/>
        <w:gridCol w:w="1454"/>
        <w:gridCol w:w="460"/>
        <w:gridCol w:w="1915"/>
      </w:tblGrid>
      <w:tr xmlns:wp14="http://schemas.microsoft.com/office/word/2010/wordml" w:rsidRPr="00C6683E" w:rsidR="008D4E37" w:rsidTr="00937A6E" w14:paraId="31EE59B1" wp14:textId="77777777">
        <w:tc>
          <w:tcPr>
            <w:tcW w:w="2518" w:type="dxa"/>
            <w:vAlign w:val="center"/>
          </w:tcPr>
          <w:p w:rsidRPr="00C6683E" w:rsidR="008D4E37" w:rsidP="00937A6E" w:rsidRDefault="008D4E37" w14:paraId="12BB2FBF" wp14:textId="77777777">
            <w:pPr>
              <w:jc w:val="center"/>
            </w:pPr>
            <w:r w:rsidRPr="00C6683E">
              <w:t>Возбуждение и страх</w:t>
            </w:r>
          </w:p>
        </w:tc>
        <w:tc>
          <w:tcPr>
            <w:tcW w:w="1310" w:type="dxa"/>
            <w:tcBorders>
              <w:top w:val="nil"/>
              <w:bottom w:val="nil"/>
            </w:tcBorders>
          </w:tcPr>
          <w:p w:rsidRPr="00C6683E" w:rsidR="008D4E37" w:rsidP="00937A6E" w:rsidRDefault="00931BCA" w14:paraId="44690661" wp14:textId="77777777">
            <w:r>
              <w:rPr>
                <w:noProof/>
              </w:rPr>
              <w:pict w14:anchorId="26B705CC">
                <v:shape id="_x0000_s1085" style="position:absolute;margin-left:-3.8pt;margin-top:12.35pt;width:62pt;height:14.75pt;z-index:251684352;mso-position-horizontal-relative:text;mso-position-vertical-relative:text" o:connectortype="straight" type="#_x0000_t32"/>
              </w:pict>
            </w:r>
          </w:p>
        </w:tc>
        <w:tc>
          <w:tcPr>
            <w:tcW w:w="1914" w:type="dxa"/>
            <w:vMerge w:val="restart"/>
            <w:vAlign w:val="center"/>
          </w:tcPr>
          <w:p w:rsidRPr="00C6683E" w:rsidR="008D4E37" w:rsidP="00937A6E" w:rsidRDefault="00931BCA" w14:paraId="4F868F32" wp14:textId="77777777">
            <w:pPr>
              <w:jc w:val="center"/>
              <w:rPr>
                <w:b/>
              </w:rPr>
            </w:pPr>
            <w:r w:rsidRPr="00931BCA">
              <w:rPr>
                <w:noProof/>
              </w:rPr>
              <w:pict w14:anchorId="2B389803">
                <v:shape id="_x0000_s1087" style="position:absolute;left:0;text-align:left;margin-left:89.3pt;margin-top:6.7pt;width:96.45pt;height:0;z-index:251686400;mso-position-horizontal-relative:text;mso-position-vertical-relative:text" o:connectortype="straight" type="#_x0000_t32"/>
              </w:pict>
            </w:r>
            <w:r w:rsidRPr="00931BCA">
              <w:rPr>
                <w:noProof/>
              </w:rPr>
              <w:pict w14:anchorId="787DCE19">
                <v:shape id="_x0000_s1091" style="position:absolute;left:0;text-align:left;margin-left:45.9pt;margin-top:50pt;width:1.1pt;height:30.25pt;z-index:251690496;mso-position-horizontal-relative:text;mso-position-vertical-relative:text" o:connectortype="straight" type="#_x0000_t32"/>
              </w:pict>
            </w:r>
            <w:r w:rsidRPr="00931BCA">
              <w:rPr>
                <w:noProof/>
              </w:rPr>
              <w:pict w14:anchorId="7DF03DCB">
                <v:shape id="_x0000_s1089" style="position:absolute;left:0;text-align:left;margin-left:89.75pt;margin-top:40.65pt;width:96pt;height:46.15pt;z-index:251688448;mso-position-horizontal-relative:text;mso-position-vertical-relative:text" o:connectortype="straight" type="#_x0000_t32"/>
              </w:pict>
            </w:r>
            <w:r w:rsidRPr="00931BCA">
              <w:rPr>
                <w:noProof/>
              </w:rPr>
              <w:pict w14:anchorId="35BCCC47">
                <v:shape id="_x0000_s1088" style="position:absolute;left:0;text-align:left;margin-left:89.45pt;margin-top:21.55pt;width:72.9pt;height:19.35pt;z-index:251687424;mso-position-horizontal-relative:text;mso-position-vertical-relative:text" o:connectortype="straight" type="#_x0000_t32"/>
              </w:pict>
            </w:r>
            <w:r w:rsidRPr="00C6683E" w:rsidR="008D4E37">
              <w:rPr>
                <w:b/>
              </w:rPr>
              <w:t>Факторы, о</w:t>
            </w:r>
            <w:r w:rsidRPr="00C6683E" w:rsidR="008D4E37">
              <w:rPr>
                <w:b/>
              </w:rPr>
              <w:t>с</w:t>
            </w:r>
            <w:r w:rsidRPr="00C6683E" w:rsidR="008D4E37">
              <w:rPr>
                <w:b/>
              </w:rPr>
              <w:t>ложняющие венепункцию</w:t>
            </w:r>
          </w:p>
        </w:tc>
        <w:tc>
          <w:tcPr>
            <w:tcW w:w="1914" w:type="dxa"/>
            <w:gridSpan w:val="2"/>
            <w:tcBorders>
              <w:top w:val="nil"/>
              <w:bottom w:val="nil"/>
            </w:tcBorders>
            <w:vAlign w:val="center"/>
          </w:tcPr>
          <w:p w:rsidRPr="00C6683E" w:rsidR="008D4E37" w:rsidP="00937A6E" w:rsidRDefault="008D4E37" w14:paraId="74539910" wp14:textId="77777777">
            <w:pPr>
              <w:jc w:val="center"/>
            </w:pPr>
          </w:p>
        </w:tc>
        <w:tc>
          <w:tcPr>
            <w:tcW w:w="1915" w:type="dxa"/>
            <w:vAlign w:val="center"/>
          </w:tcPr>
          <w:p w:rsidRPr="00C6683E" w:rsidR="008D4E37" w:rsidP="00937A6E" w:rsidRDefault="008D4E37" w14:paraId="439CCD2D" wp14:textId="77777777">
            <w:pPr>
              <w:jc w:val="center"/>
            </w:pPr>
            <w:r w:rsidRPr="00C6683E">
              <w:t>Шок</w:t>
            </w:r>
          </w:p>
        </w:tc>
      </w:tr>
      <w:tr xmlns:wp14="http://schemas.microsoft.com/office/word/2010/wordml" w:rsidRPr="00C6683E" w:rsidR="008D4E37" w:rsidTr="00937A6E" w14:paraId="5A7E0CF2" wp14:textId="77777777">
        <w:tc>
          <w:tcPr>
            <w:tcW w:w="3828" w:type="dxa"/>
            <w:gridSpan w:val="2"/>
            <w:tcBorders>
              <w:top w:val="nil"/>
              <w:left w:val="nil"/>
              <w:bottom w:val="nil"/>
            </w:tcBorders>
            <w:vAlign w:val="center"/>
          </w:tcPr>
          <w:p w:rsidRPr="00C6683E" w:rsidR="008D4E37" w:rsidP="00937A6E" w:rsidRDefault="008D4E37" w14:paraId="60FA6563" wp14:textId="77777777">
            <w:pPr>
              <w:jc w:val="center"/>
            </w:pPr>
          </w:p>
        </w:tc>
        <w:tc>
          <w:tcPr>
            <w:tcW w:w="1914" w:type="dxa"/>
            <w:vMerge/>
          </w:tcPr>
          <w:p w:rsidRPr="00C6683E" w:rsidR="008D4E37" w:rsidP="00937A6E" w:rsidRDefault="008D4E37" w14:paraId="1AC5CDBE" wp14:textId="77777777"/>
        </w:tc>
        <w:tc>
          <w:tcPr>
            <w:tcW w:w="3829" w:type="dxa"/>
            <w:gridSpan w:val="3"/>
            <w:tcBorders>
              <w:top w:val="nil"/>
              <w:bottom w:val="nil"/>
              <w:right w:val="nil"/>
            </w:tcBorders>
            <w:vAlign w:val="center"/>
          </w:tcPr>
          <w:p w:rsidRPr="00C6683E" w:rsidR="008D4E37" w:rsidP="00937A6E" w:rsidRDefault="008D4E37" w14:paraId="342D4C27" wp14:textId="77777777">
            <w:pPr>
              <w:jc w:val="center"/>
            </w:pPr>
          </w:p>
        </w:tc>
      </w:tr>
      <w:tr xmlns:wp14="http://schemas.microsoft.com/office/word/2010/wordml" w:rsidRPr="00C6683E" w:rsidR="008D4E37" w:rsidTr="00937A6E" w14:paraId="20B93F46" wp14:textId="77777777">
        <w:trPr>
          <w:trHeight w:val="467"/>
        </w:trPr>
        <w:tc>
          <w:tcPr>
            <w:tcW w:w="2518" w:type="dxa"/>
            <w:vAlign w:val="center"/>
          </w:tcPr>
          <w:p w:rsidRPr="00C6683E" w:rsidR="008D4E37" w:rsidP="00937A6E" w:rsidRDefault="00931BCA" w14:paraId="40A33DFC" wp14:textId="77777777">
            <w:pPr>
              <w:jc w:val="center"/>
            </w:pPr>
            <w:r>
              <w:rPr>
                <w:noProof/>
              </w:rPr>
              <w:pict w14:anchorId="78D71189">
                <v:shape id="_x0000_s1090" style="position:absolute;left:0;text-align:left;margin-left:90.5pt;margin-top:21.4pt;width:94pt;height:37.7pt;flip:y;z-index:251689472;mso-position-horizontal-relative:text;mso-position-vertical-relative:text" o:connectortype="straight" type="#_x0000_t32"/>
              </w:pict>
            </w:r>
            <w:proofErr w:type="spellStart"/>
            <w:r w:rsidRPr="00C6683E" w:rsidR="008D4E37">
              <w:t>Дегидротация</w:t>
            </w:r>
            <w:proofErr w:type="spellEnd"/>
          </w:p>
        </w:tc>
        <w:tc>
          <w:tcPr>
            <w:tcW w:w="1310" w:type="dxa"/>
            <w:tcBorders>
              <w:top w:val="nil"/>
              <w:bottom w:val="nil"/>
            </w:tcBorders>
          </w:tcPr>
          <w:p w:rsidRPr="00C6683E" w:rsidR="008D4E37" w:rsidP="00937A6E" w:rsidRDefault="00931BCA" w14:paraId="3572E399" wp14:textId="77777777">
            <w:r>
              <w:rPr>
                <w:noProof/>
              </w:rPr>
              <w:pict w14:anchorId="5ECA18FC">
                <v:shape id="_x0000_s1086" style="position:absolute;margin-left:-3.8pt;margin-top:6.25pt;width:62pt;height:6.45pt;flip:y;z-index:251685376;mso-position-horizontal-relative:text;mso-position-vertical-relative:text" o:connectortype="straight" type="#_x0000_t32"/>
              </w:pict>
            </w:r>
          </w:p>
        </w:tc>
        <w:tc>
          <w:tcPr>
            <w:tcW w:w="1914" w:type="dxa"/>
            <w:vMerge/>
          </w:tcPr>
          <w:p w:rsidRPr="00C6683E" w:rsidR="008D4E37" w:rsidP="00937A6E" w:rsidRDefault="008D4E37" w14:paraId="6CEB15CE" wp14:textId="77777777"/>
        </w:tc>
        <w:tc>
          <w:tcPr>
            <w:tcW w:w="1454" w:type="dxa"/>
            <w:tcBorders>
              <w:top w:val="nil"/>
              <w:bottom w:val="nil"/>
            </w:tcBorders>
          </w:tcPr>
          <w:p w:rsidRPr="00C6683E" w:rsidR="008D4E37" w:rsidP="00937A6E" w:rsidRDefault="008D4E37" w14:paraId="66518E39" wp14:textId="77777777"/>
        </w:tc>
        <w:tc>
          <w:tcPr>
            <w:tcW w:w="2375" w:type="dxa"/>
            <w:gridSpan w:val="2"/>
            <w:vAlign w:val="center"/>
          </w:tcPr>
          <w:p w:rsidRPr="00C6683E" w:rsidR="008D4E37" w:rsidP="00937A6E" w:rsidRDefault="008D4E37" w14:paraId="498B293E" wp14:textId="77777777">
            <w:pPr>
              <w:jc w:val="center"/>
            </w:pPr>
            <w:r w:rsidRPr="00C6683E">
              <w:t>Повторные пункции</w:t>
            </w:r>
          </w:p>
        </w:tc>
      </w:tr>
    </w:tbl>
    <w:p xmlns:wp14="http://schemas.microsoft.com/office/word/2010/wordml" w:rsidRPr="00C6683E" w:rsidR="008D4E37" w:rsidRDefault="008D4E37" w14:paraId="7E75FCD0" wp14:textId="77777777"/>
    <w:p xmlns:wp14="http://schemas.microsoft.com/office/word/2010/wordml" w:rsidRPr="00C6683E" w:rsidR="008D4E37" w:rsidRDefault="008D4E37" w14:paraId="10FDAA0E" wp14:textId="77777777"/>
    <w:tbl>
      <w:tblPr>
        <w:tblStyle w:val="a9"/>
        <w:tblW w:w="0" w:type="auto"/>
        <w:tblLook w:val="04A0"/>
      </w:tblPr>
      <w:tblGrid>
        <w:gridCol w:w="1914"/>
        <w:gridCol w:w="1171"/>
        <w:gridCol w:w="3544"/>
        <w:gridCol w:w="1027"/>
        <w:gridCol w:w="1915"/>
      </w:tblGrid>
      <w:tr xmlns:wp14="http://schemas.microsoft.com/office/word/2010/wordml" w:rsidRPr="00C6683E" w:rsidR="003C1E5B" w:rsidTr="00937A6E" w14:paraId="0350A984" wp14:textId="77777777">
        <w:tc>
          <w:tcPr>
            <w:tcW w:w="1914" w:type="dxa"/>
            <w:vAlign w:val="center"/>
          </w:tcPr>
          <w:p w:rsidRPr="00C6683E" w:rsidR="003C1E5B" w:rsidP="00937A6E" w:rsidRDefault="003C1E5B" w14:paraId="56931784" wp14:textId="77777777">
            <w:pPr>
              <w:jc w:val="center"/>
            </w:pPr>
            <w:r w:rsidRPr="00C6683E">
              <w:t>Холод</w:t>
            </w:r>
          </w:p>
        </w:tc>
        <w:tc>
          <w:tcPr>
            <w:tcW w:w="1171" w:type="dxa"/>
            <w:tcBorders>
              <w:top w:val="nil"/>
              <w:bottom w:val="nil"/>
            </w:tcBorders>
            <w:vAlign w:val="center"/>
          </w:tcPr>
          <w:p w:rsidRPr="00C6683E" w:rsidR="003C1E5B" w:rsidP="00937A6E" w:rsidRDefault="003C1E5B" w14:paraId="774AF2BF" wp14:textId="77777777">
            <w:pPr>
              <w:jc w:val="center"/>
            </w:pPr>
          </w:p>
        </w:tc>
        <w:tc>
          <w:tcPr>
            <w:tcW w:w="3544" w:type="dxa"/>
            <w:vAlign w:val="center"/>
          </w:tcPr>
          <w:p w:rsidRPr="00C6683E" w:rsidR="003C1E5B" w:rsidP="00937A6E" w:rsidRDefault="003C1E5B" w14:paraId="265A4385" wp14:textId="77777777">
            <w:pPr>
              <w:jc w:val="center"/>
            </w:pPr>
            <w:r w:rsidRPr="00C6683E">
              <w:t>Длительный прием стероидов</w:t>
            </w:r>
          </w:p>
        </w:tc>
        <w:tc>
          <w:tcPr>
            <w:tcW w:w="1027" w:type="dxa"/>
            <w:tcBorders>
              <w:top w:val="nil"/>
              <w:bottom w:val="nil"/>
            </w:tcBorders>
            <w:vAlign w:val="center"/>
          </w:tcPr>
          <w:p w:rsidRPr="00C6683E" w:rsidR="003C1E5B" w:rsidP="00937A6E" w:rsidRDefault="003C1E5B" w14:paraId="7A292896" wp14:textId="77777777">
            <w:pPr>
              <w:jc w:val="center"/>
            </w:pPr>
          </w:p>
        </w:tc>
        <w:tc>
          <w:tcPr>
            <w:tcW w:w="1915" w:type="dxa"/>
            <w:vAlign w:val="center"/>
          </w:tcPr>
          <w:p w:rsidRPr="00C6683E" w:rsidR="003C1E5B" w:rsidP="00937A6E" w:rsidRDefault="003C1E5B" w14:paraId="2AF25E84" wp14:textId="77777777">
            <w:pPr>
              <w:jc w:val="center"/>
            </w:pPr>
            <w:r w:rsidRPr="00C6683E">
              <w:t>Кахексия</w:t>
            </w:r>
          </w:p>
        </w:tc>
      </w:tr>
    </w:tbl>
    <w:p xmlns:wp14="http://schemas.microsoft.com/office/word/2010/wordml" w:rsidRPr="00C6683E" w:rsidR="003C1E5B" w:rsidRDefault="003C1E5B" w14:paraId="2191599E" wp14:textId="77777777"/>
    <w:p xmlns:wp14="http://schemas.microsoft.com/office/word/2010/wordml" w:rsidRPr="00C6683E" w:rsidR="00937A6E" w:rsidRDefault="00937A6E" w14:paraId="7673E5AE" wp14:textId="77777777"/>
    <w:p xmlns:wp14="http://schemas.microsoft.com/office/word/2010/wordml" w:rsidRPr="00C6683E" w:rsidR="00937A6E" w:rsidRDefault="00937A6E" w14:paraId="041D98D7" wp14:textId="77777777"/>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494"/>
        <w:gridCol w:w="5494"/>
      </w:tblGrid>
      <w:tr xmlns:wp14="http://schemas.microsoft.com/office/word/2010/wordml" w:rsidRPr="00C6683E" w:rsidR="00284FB3" w:rsidTr="00284FB3" w14:paraId="74D94599" wp14:textId="77777777">
        <w:tc>
          <w:tcPr>
            <w:tcW w:w="5494" w:type="dxa"/>
            <w:vAlign w:val="center"/>
          </w:tcPr>
          <w:p w:rsidRPr="00C6683E" w:rsidR="00284FB3" w:rsidP="00284FB3" w:rsidRDefault="00284FB3" w14:paraId="22184317" wp14:textId="77777777">
            <w:pPr>
              <w:jc w:val="center"/>
              <w:rPr>
                <w:b/>
              </w:rPr>
            </w:pPr>
            <w:r w:rsidRPr="00C6683E">
              <w:rPr>
                <w:b/>
              </w:rPr>
              <w:t>Вены тыла кисти</w:t>
            </w:r>
          </w:p>
        </w:tc>
        <w:tc>
          <w:tcPr>
            <w:tcW w:w="5494" w:type="dxa"/>
            <w:vAlign w:val="center"/>
          </w:tcPr>
          <w:p w:rsidRPr="00C6683E" w:rsidR="00284FB3" w:rsidP="00284FB3" w:rsidRDefault="00284FB3" w14:paraId="48A9BC04" wp14:textId="77777777">
            <w:pPr>
              <w:jc w:val="center"/>
              <w:rPr>
                <w:b/>
              </w:rPr>
            </w:pPr>
            <w:r w:rsidRPr="00C6683E">
              <w:rPr>
                <w:b/>
              </w:rPr>
              <w:t>Вены плеча</w:t>
            </w:r>
          </w:p>
        </w:tc>
      </w:tr>
      <w:tr xmlns:wp14="http://schemas.microsoft.com/office/word/2010/wordml" w:rsidRPr="00C6683E" w:rsidR="00284FB3" w:rsidTr="00284FB3" w14:paraId="5AB7C0C5" wp14:textId="77777777">
        <w:tc>
          <w:tcPr>
            <w:tcW w:w="5494" w:type="dxa"/>
            <w:vAlign w:val="center"/>
          </w:tcPr>
          <w:p w:rsidRPr="00C6683E" w:rsidR="00284FB3" w:rsidP="00284FB3" w:rsidRDefault="00284FB3" w14:paraId="55B33694" wp14:textId="77777777">
            <w:pPr>
              <w:jc w:val="center"/>
            </w:pPr>
            <w:r w:rsidRPr="00C6683E">
              <w:rPr>
                <w:rFonts w:ascii="Verdana" w:hAnsi="Verdana"/>
                <w:noProof/>
              </w:rPr>
              <w:drawing>
                <wp:inline xmlns:wp14="http://schemas.microsoft.com/office/word/2010/wordprocessingDrawing" distT="0" distB="0" distL="0" distR="0" wp14:anchorId="127A0A6B" wp14:editId="7777777">
                  <wp:extent cx="1695450" cy="2146874"/>
                  <wp:effectExtent l="19050" t="0" r="0" b="0"/>
                  <wp:docPr id="62" name="Рисунок 1" descr="Нервы и сосуды к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ервы и сосуды кисти"/>
                          <pic:cNvPicPr>
                            <a:picLocks noChangeAspect="1" noChangeArrowheads="1"/>
                          </pic:cNvPicPr>
                        </pic:nvPicPr>
                        <pic:blipFill>
                          <a:blip r:embed="rId100" cstate="print"/>
                          <a:srcRect/>
                          <a:stretch>
                            <a:fillRect/>
                          </a:stretch>
                        </pic:blipFill>
                        <pic:spPr bwMode="auto">
                          <a:xfrm>
                            <a:off x="0" y="0"/>
                            <a:ext cx="1697462" cy="2149422"/>
                          </a:xfrm>
                          <a:prstGeom prst="rect">
                            <a:avLst/>
                          </a:prstGeom>
                          <a:noFill/>
                          <a:ln w="9525">
                            <a:noFill/>
                            <a:miter lim="800000"/>
                            <a:headEnd/>
                            <a:tailEnd/>
                          </a:ln>
                        </pic:spPr>
                      </pic:pic>
                    </a:graphicData>
                  </a:graphic>
                </wp:inline>
              </w:drawing>
            </w:r>
          </w:p>
        </w:tc>
        <w:tc>
          <w:tcPr>
            <w:tcW w:w="5494" w:type="dxa"/>
            <w:vAlign w:val="center"/>
          </w:tcPr>
          <w:p w:rsidRPr="00C6683E" w:rsidR="00284FB3" w:rsidP="00284FB3" w:rsidRDefault="00284FB3" w14:paraId="4455F193" wp14:textId="77777777">
            <w:pPr>
              <w:jc w:val="center"/>
            </w:pPr>
            <w:r w:rsidRPr="00C6683E">
              <w:rPr>
                <w:noProof/>
              </w:rPr>
              <w:drawing>
                <wp:inline xmlns:wp14="http://schemas.microsoft.com/office/word/2010/wordprocessingDrawing" distT="0" distB="0" distL="0" distR="0" wp14:anchorId="45AA3328" wp14:editId="7777777">
                  <wp:extent cx="2330450" cy="3029301"/>
                  <wp:effectExtent l="19050" t="0" r="0" b="0"/>
                  <wp:docPr id="77" name="Рисунок 2" descr="Сосуды и нервы пл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осуды и нервы плеча"/>
                          <pic:cNvPicPr>
                            <a:picLocks noChangeAspect="1" noChangeArrowheads="1"/>
                          </pic:cNvPicPr>
                        </pic:nvPicPr>
                        <pic:blipFill>
                          <a:blip r:embed="rId101" cstate="print"/>
                          <a:srcRect/>
                          <a:stretch>
                            <a:fillRect/>
                          </a:stretch>
                        </pic:blipFill>
                        <pic:spPr bwMode="auto">
                          <a:xfrm>
                            <a:off x="0" y="0"/>
                            <a:ext cx="2331176" cy="3030245"/>
                          </a:xfrm>
                          <a:prstGeom prst="rect">
                            <a:avLst/>
                          </a:prstGeom>
                          <a:noFill/>
                          <a:ln w="9525">
                            <a:noFill/>
                            <a:miter lim="800000"/>
                            <a:headEnd/>
                            <a:tailEnd/>
                          </a:ln>
                        </pic:spPr>
                      </pic:pic>
                    </a:graphicData>
                  </a:graphic>
                </wp:inline>
              </w:drawing>
            </w:r>
          </w:p>
        </w:tc>
      </w:tr>
    </w:tbl>
    <w:p xmlns:wp14="http://schemas.microsoft.com/office/word/2010/wordml" w:rsidRPr="00C6683E" w:rsidR="00AA6BA2" w:rsidRDefault="00AA6BA2" w14:paraId="1C2776EB" wp14:textId="77777777"/>
    <w:p xmlns:wp14="http://schemas.microsoft.com/office/word/2010/wordml" w:rsidRPr="00C6683E" w:rsidR="00284FB3" w:rsidRDefault="00284FB3" w14:paraId="15342E60" wp14:textId="77777777">
      <w:pPr>
        <w:rPr>
          <w:b/>
        </w:rPr>
      </w:pPr>
      <w:r w:rsidRPr="00C6683E">
        <w:rPr>
          <w:b/>
        </w:rPr>
        <w:br w:type="page"/>
      </w:r>
    </w:p>
    <w:p xmlns:wp14="http://schemas.microsoft.com/office/word/2010/wordml" w:rsidR="00C6683E" w:rsidP="00C6683E" w:rsidRDefault="00C6683E" w14:paraId="05C0AC77" wp14:textId="77777777">
      <w:pPr>
        <w:ind w:firstLine="851"/>
      </w:pPr>
      <w:r>
        <w:lastRenderedPageBreak/>
        <w:t>Внутривенная терапия – это асептическое введение через иглу в вену жидкостей: лекарстве</w:t>
      </w:r>
      <w:r>
        <w:t>н</w:t>
      </w:r>
      <w:r>
        <w:t>ных препаратов, электролитов и питательных смесей.</w:t>
      </w:r>
    </w:p>
    <w:p xmlns:wp14="http://schemas.microsoft.com/office/word/2010/wordml" w:rsidR="00C6683E" w:rsidP="00C6683E" w:rsidRDefault="00C6683E" w14:paraId="728EF7E0" wp14:textId="77777777">
      <w:pPr>
        <w:ind w:firstLine="851"/>
      </w:pPr>
      <w:r>
        <w:t>Цели:</w:t>
      </w:r>
    </w:p>
    <w:p xmlns:wp14="http://schemas.microsoft.com/office/word/2010/wordml" w:rsidR="00C6683E" w:rsidP="00E01DDB" w:rsidRDefault="00C6683E" w14:paraId="2F9D90BB" wp14:textId="77777777">
      <w:pPr>
        <w:pStyle w:val="aa"/>
        <w:numPr>
          <w:ilvl w:val="0"/>
          <w:numId w:val="34"/>
        </w:numPr>
      </w:pPr>
      <w:r>
        <w:t>восстановление объема циркулирующей крови;</w:t>
      </w:r>
    </w:p>
    <w:p xmlns:wp14="http://schemas.microsoft.com/office/word/2010/wordml" w:rsidR="00C6683E" w:rsidP="00E01DDB" w:rsidRDefault="00C6683E" w14:paraId="4BBF1C4E" wp14:textId="77777777">
      <w:pPr>
        <w:pStyle w:val="aa"/>
        <w:numPr>
          <w:ilvl w:val="0"/>
          <w:numId w:val="34"/>
        </w:numPr>
      </w:pPr>
      <w:r>
        <w:t xml:space="preserve">нормализация водно-электролитного баланса и </w:t>
      </w:r>
      <w:proofErr w:type="spellStart"/>
      <w:r>
        <w:t>кислотно-щелччного</w:t>
      </w:r>
      <w:proofErr w:type="spellEnd"/>
      <w:r>
        <w:t xml:space="preserve"> равновесия орг</w:t>
      </w:r>
      <w:r>
        <w:t>а</w:t>
      </w:r>
      <w:r>
        <w:t>низма;</w:t>
      </w:r>
    </w:p>
    <w:p xmlns:wp14="http://schemas.microsoft.com/office/word/2010/wordml" w:rsidR="00C6683E" w:rsidP="00E01DDB" w:rsidRDefault="00C6683E" w14:paraId="4BFF26B3" wp14:textId="77777777">
      <w:pPr>
        <w:pStyle w:val="aa"/>
        <w:numPr>
          <w:ilvl w:val="0"/>
          <w:numId w:val="34"/>
        </w:numPr>
      </w:pPr>
      <w:r>
        <w:t>устранение явлений интоксикации при инфекционной патологии и отравлениях;</w:t>
      </w:r>
    </w:p>
    <w:p xmlns:wp14="http://schemas.microsoft.com/office/word/2010/wordml" w:rsidR="00C6683E" w:rsidP="00E01DDB" w:rsidRDefault="00C6683E" w14:paraId="7DB9D273" wp14:textId="77777777">
      <w:pPr>
        <w:pStyle w:val="aa"/>
        <w:numPr>
          <w:ilvl w:val="0"/>
          <w:numId w:val="34"/>
        </w:numPr>
      </w:pPr>
      <w:r>
        <w:t>введение в организм лека</w:t>
      </w:r>
      <w:proofErr w:type="gramStart"/>
      <w:r>
        <w:t>рств дл</w:t>
      </w:r>
      <w:proofErr w:type="gramEnd"/>
      <w:r>
        <w:t>я их быстрой абсорбции;</w:t>
      </w:r>
    </w:p>
    <w:p xmlns:wp14="http://schemas.microsoft.com/office/word/2010/wordml" w:rsidR="00C6683E" w:rsidP="00E01DDB" w:rsidRDefault="00C6683E" w14:paraId="6CB9B277" wp14:textId="77777777">
      <w:pPr>
        <w:pStyle w:val="aa"/>
        <w:numPr>
          <w:ilvl w:val="0"/>
          <w:numId w:val="34"/>
        </w:numPr>
      </w:pPr>
      <w:r>
        <w:t>переливание крови (трансфузия).</w:t>
      </w:r>
    </w:p>
    <w:p xmlns:wp14="http://schemas.microsoft.com/office/word/2010/wordml" w:rsidRPr="00C6683E" w:rsidR="00C6683E" w:rsidP="00C6683E" w:rsidRDefault="00C6683E" w14:paraId="5EB89DE8" wp14:textId="77777777">
      <w:pPr>
        <w:ind w:firstLine="851"/>
      </w:pPr>
    </w:p>
    <w:p xmlns:wp14="http://schemas.microsoft.com/office/word/2010/wordml" w:rsidR="008C519E" w:rsidP="00C6683E" w:rsidRDefault="00C6683E" w14:paraId="197FCE0B" wp14:textId="77777777">
      <w:pPr>
        <w:ind w:firstLine="851"/>
      </w:pPr>
      <w:r>
        <w:t>При внутривенных вмешательствах используют следующие растворы:</w:t>
      </w:r>
      <w:r w:rsidRPr="00C6683E">
        <w:t xml:space="preserve"> </w:t>
      </w:r>
      <w:r>
        <w:t>изотонический раствор натрия хлорида, растворы глюкозы (</w:t>
      </w:r>
      <w:r w:rsidR="008C519E">
        <w:t>5%, 10%, 40%</w:t>
      </w:r>
      <w:r>
        <w:t>)</w:t>
      </w:r>
      <w:r w:rsidR="008C519E">
        <w:t>, соды (2-4%), кровь, кровезаменители.</w:t>
      </w:r>
    </w:p>
    <w:p xmlns:wp14="http://schemas.microsoft.com/office/word/2010/wordml" w:rsidR="008C519E" w:rsidP="00C6683E" w:rsidRDefault="008C519E" w14:paraId="32CD37C9" wp14:textId="77777777">
      <w:pPr>
        <w:ind w:firstLine="851"/>
      </w:pPr>
      <w:r>
        <w:t>Внутривенные растворы различают:</w:t>
      </w:r>
      <w:r w:rsidRPr="00E01DDB" w:rsidR="00E01DDB">
        <w:t xml:space="preserve"> </w:t>
      </w:r>
      <w:r>
        <w:t>изотонические</w:t>
      </w:r>
      <w:r w:rsidR="00E01DDB">
        <w:t>,</w:t>
      </w:r>
      <w:r w:rsidRPr="00E01DDB" w:rsidR="00E01DDB">
        <w:t xml:space="preserve"> </w:t>
      </w:r>
      <w:r>
        <w:t>гипотонические</w:t>
      </w:r>
      <w:r w:rsidR="00E01DDB">
        <w:t xml:space="preserve">, </w:t>
      </w:r>
      <w:r>
        <w:t>гипертонические</w:t>
      </w:r>
    </w:p>
    <w:p xmlns:wp14="http://schemas.microsoft.com/office/word/2010/wordml" w:rsidR="008C519E" w:rsidP="00C6683E" w:rsidRDefault="008C519E" w14:paraId="77B8F003" wp14:textId="77777777">
      <w:pPr>
        <w:ind w:firstLine="851"/>
      </w:pPr>
      <w:r>
        <w:t>Тип растворителя выбирает врач в зависимости от электролитного баланса пациента.</w:t>
      </w:r>
    </w:p>
    <w:p xmlns:wp14="http://schemas.microsoft.com/office/word/2010/wordml" w:rsidR="008C519E" w:rsidP="00C6683E" w:rsidRDefault="008C519E" w14:paraId="370D0668" wp14:textId="77777777">
      <w:pPr>
        <w:ind w:firstLine="851"/>
      </w:pPr>
      <w:r w:rsidRPr="00E01DDB">
        <w:rPr>
          <w:i/>
        </w:rPr>
        <w:t>Изотонические растворы</w:t>
      </w:r>
      <w:r>
        <w:t xml:space="preserve"> – соответствуют концентрации водным средам организма, обеспеч</w:t>
      </w:r>
      <w:r>
        <w:t>и</w:t>
      </w:r>
      <w:r>
        <w:t xml:space="preserve">вают нормальный объем жидкости в теле человека, не меняя их концентрацию или электролитов. </w:t>
      </w:r>
      <w:r w:rsidR="00E01DDB">
        <w:t>Но</w:t>
      </w:r>
      <w:r w:rsidR="00E01DDB">
        <w:t>р</w:t>
      </w:r>
      <w:r w:rsidR="00E01DDB">
        <w:t>мальный физиологический раствор 0,9% водный раствор поваренной соли (изотонический раствор).</w:t>
      </w:r>
    </w:p>
    <w:p xmlns:wp14="http://schemas.microsoft.com/office/word/2010/wordml" w:rsidR="00E01DDB" w:rsidP="00C6683E" w:rsidRDefault="00E01DDB" w14:paraId="1A5EDB5F" wp14:textId="77777777">
      <w:pPr>
        <w:ind w:firstLine="851"/>
      </w:pPr>
      <w:r w:rsidRPr="00E01DDB">
        <w:rPr>
          <w:i/>
        </w:rPr>
        <w:t>Гипотонические растворы</w:t>
      </w:r>
      <w:r>
        <w:t xml:space="preserve"> – концентрация солей обычно ниже нормальных жидких сред орг</w:t>
      </w:r>
      <w:r>
        <w:t>а</w:t>
      </w:r>
      <w:r>
        <w:t>низма.</w:t>
      </w:r>
    </w:p>
    <w:p xmlns:wp14="http://schemas.microsoft.com/office/word/2010/wordml" w:rsidR="00E01DDB" w:rsidP="00C6683E" w:rsidRDefault="00E01DDB" w14:paraId="4C9137B4" wp14:textId="77777777">
      <w:pPr>
        <w:ind w:firstLine="851"/>
      </w:pPr>
      <w:r w:rsidRPr="00E01DDB">
        <w:rPr>
          <w:i/>
        </w:rPr>
        <w:t>Гипертонические растворы</w:t>
      </w:r>
      <w:r>
        <w:t xml:space="preserve">  - концентрация солей выше жидких сред организма (10% раствор </w:t>
      </w:r>
      <w:proofErr w:type="spellStart"/>
      <w:r>
        <w:rPr>
          <w:lang w:val="en-US"/>
        </w:rPr>
        <w:t>NaCl</w:t>
      </w:r>
      <w:proofErr w:type="spellEnd"/>
      <w:r>
        <w:t>)</w:t>
      </w:r>
    </w:p>
    <w:p xmlns:wp14="http://schemas.microsoft.com/office/word/2010/wordml" w:rsidR="008C519E" w:rsidP="00C6683E" w:rsidRDefault="008C519E" w14:paraId="7D62D461" wp14:textId="77777777">
      <w:pPr>
        <w:ind w:firstLine="851"/>
      </w:pPr>
    </w:p>
    <w:p xmlns:wp14="http://schemas.microsoft.com/office/word/2010/wordml" w:rsidR="00E01DDB" w:rsidP="00C6683E" w:rsidRDefault="00E01DDB" w14:paraId="078B034E" wp14:textId="77777777">
      <w:pPr>
        <w:ind w:firstLine="851"/>
      </w:pPr>
    </w:p>
    <w:p xmlns:wp14="http://schemas.microsoft.com/office/word/2010/wordml" w:rsidRPr="00C6683E" w:rsidR="00E01DDB" w:rsidP="00C6683E" w:rsidRDefault="00E01DDB" w14:paraId="492506DD" wp14:textId="77777777">
      <w:pPr>
        <w:ind w:firstLine="851"/>
      </w:pPr>
    </w:p>
    <w:p xmlns:wp14="http://schemas.microsoft.com/office/word/2010/wordml" w:rsidRPr="00C6683E" w:rsidR="00AA6BA2" w:rsidP="00AA6BA2" w:rsidRDefault="00AA6BA2" w14:paraId="22AEA662" wp14:textId="77777777">
      <w:pPr>
        <w:jc w:val="center"/>
        <w:rPr>
          <w:b/>
        </w:rPr>
      </w:pPr>
      <w:r w:rsidRPr="00C6683E">
        <w:rPr>
          <w:b/>
        </w:rPr>
        <w:t>Особенности внутривен</w:t>
      </w:r>
      <w:r w:rsidRPr="00C6683E" w:rsidR="00382A07">
        <w:rPr>
          <w:b/>
        </w:rPr>
        <w:t>н</w:t>
      </w:r>
      <w:r w:rsidRPr="00C6683E">
        <w:rPr>
          <w:b/>
        </w:rPr>
        <w:t>ого введения некоторых лекарственных веществ</w:t>
      </w:r>
    </w:p>
    <w:p xmlns:wp14="http://schemas.microsoft.com/office/word/2010/wordml" w:rsidRPr="00C6683E" w:rsidR="00AA6BA2" w:rsidP="00AA6BA2" w:rsidRDefault="00AA6BA2" w14:paraId="31CD0C16" wp14:textId="77777777">
      <w:pPr>
        <w:ind w:firstLine="851"/>
      </w:pPr>
    </w:p>
    <w:p xmlns:wp14="http://schemas.microsoft.com/office/word/2010/wordml" w:rsidRPr="00C6683E" w:rsidR="00AA6BA2" w:rsidP="00AA6BA2" w:rsidRDefault="00AA6BA2" w14:paraId="1514C8CA" wp14:textId="77777777">
      <w:pPr>
        <w:ind w:firstLine="851"/>
        <w:rPr>
          <w:b/>
          <w:i/>
        </w:rPr>
      </w:pPr>
      <w:r w:rsidRPr="00C6683E">
        <w:rPr>
          <w:b/>
          <w:i/>
        </w:rPr>
        <w:t>Введение сердечных гликозидов (</w:t>
      </w:r>
      <w:proofErr w:type="spellStart"/>
      <w:r w:rsidRPr="00C6683E">
        <w:rPr>
          <w:b/>
          <w:i/>
        </w:rPr>
        <w:t>стофантин</w:t>
      </w:r>
      <w:proofErr w:type="spellEnd"/>
      <w:r w:rsidRPr="00C6683E">
        <w:rPr>
          <w:b/>
          <w:i/>
        </w:rPr>
        <w:t xml:space="preserve"> 0,05%; </w:t>
      </w:r>
      <w:proofErr w:type="spellStart"/>
      <w:r w:rsidRPr="00C6683E">
        <w:rPr>
          <w:b/>
          <w:i/>
        </w:rPr>
        <w:t>коргликон</w:t>
      </w:r>
      <w:proofErr w:type="spellEnd"/>
      <w:r w:rsidRPr="00C6683E">
        <w:rPr>
          <w:b/>
          <w:i/>
        </w:rPr>
        <w:t xml:space="preserve"> 0,06%)</w:t>
      </w:r>
    </w:p>
    <w:p xmlns:wp14="http://schemas.microsoft.com/office/word/2010/wordml" w:rsidRPr="00C6683E" w:rsidR="00AA6BA2" w:rsidP="00B23F06" w:rsidRDefault="00AA6BA2" w14:paraId="1F28A424" wp14:textId="77777777">
      <w:pPr>
        <w:pStyle w:val="aa"/>
        <w:numPr>
          <w:ilvl w:val="0"/>
          <w:numId w:val="20"/>
        </w:numPr>
      </w:pPr>
      <w:r w:rsidRPr="00C6683E">
        <w:t>сердечные гликозиды - препараты высокой активности и быстрого действия</w:t>
      </w:r>
    </w:p>
    <w:p xmlns:wp14="http://schemas.microsoft.com/office/word/2010/wordml" w:rsidRPr="00C6683E" w:rsidR="00AA6BA2" w:rsidP="00B23F06" w:rsidRDefault="00AA6BA2" w14:paraId="06F27706" wp14:textId="77777777">
      <w:pPr>
        <w:pStyle w:val="aa"/>
        <w:numPr>
          <w:ilvl w:val="0"/>
          <w:numId w:val="20"/>
        </w:numPr>
      </w:pPr>
      <w:r w:rsidRPr="00C6683E">
        <w:t>чаще назначаются в дозе 0,3-0,5 мл, разводятся физиологическим раствором до 20 мл, вводятся медленно (в течение 5-6 мин)</w:t>
      </w:r>
    </w:p>
    <w:p xmlns:wp14="http://schemas.microsoft.com/office/word/2010/wordml" w:rsidRPr="00C6683E" w:rsidR="00AA6BA2" w:rsidP="00B23F06" w:rsidRDefault="00AA6BA2" w14:paraId="2F71CADB" wp14:textId="77777777">
      <w:pPr>
        <w:pStyle w:val="aa"/>
        <w:numPr>
          <w:ilvl w:val="0"/>
          <w:numId w:val="20"/>
        </w:numPr>
      </w:pPr>
      <w:r w:rsidRPr="00C6683E">
        <w:t>соблюдать точность дозировки!</w:t>
      </w:r>
    </w:p>
    <w:p xmlns:wp14="http://schemas.microsoft.com/office/word/2010/wordml" w:rsidRPr="00C6683E" w:rsidR="00AA6BA2" w:rsidRDefault="00AA6BA2" w14:paraId="06B5B19A" wp14:textId="77777777">
      <w:pPr>
        <w:rPr>
          <w:i/>
        </w:rPr>
      </w:pPr>
      <w:r w:rsidRPr="00C6683E">
        <w:rPr>
          <w:i/>
        </w:rPr>
        <w:t xml:space="preserve">для того чтобы </w:t>
      </w:r>
      <w:r w:rsidRPr="00C6683E" w:rsidR="00D526CE">
        <w:rPr>
          <w:i/>
        </w:rPr>
        <w:t xml:space="preserve">ввести </w:t>
      </w:r>
      <w:proofErr w:type="spellStart"/>
      <w:r w:rsidRPr="00C6683E" w:rsidR="00D526CE">
        <w:rPr>
          <w:i/>
        </w:rPr>
        <w:t>строфантин</w:t>
      </w:r>
      <w:proofErr w:type="spellEnd"/>
      <w:r w:rsidRPr="00C6683E" w:rsidR="00D526CE">
        <w:rPr>
          <w:i/>
        </w:rPr>
        <w:t xml:space="preserve"> в дозе 0,3 мл</w:t>
      </w:r>
      <w:r w:rsidRPr="00C6683E">
        <w:rPr>
          <w:i/>
        </w:rPr>
        <w:t xml:space="preserve"> необходимо:</w:t>
      </w:r>
    </w:p>
    <w:p xmlns:wp14="http://schemas.microsoft.com/office/word/2010/wordml" w:rsidRPr="00C6683E" w:rsidR="00AA6BA2" w:rsidP="00B23F06" w:rsidRDefault="00AA6BA2" w14:paraId="700C875E" wp14:textId="77777777">
      <w:pPr>
        <w:pStyle w:val="aa"/>
        <w:numPr>
          <w:ilvl w:val="0"/>
          <w:numId w:val="21"/>
        </w:numPr>
      </w:pPr>
      <w:r w:rsidRPr="00C6683E">
        <w:t xml:space="preserve">приготовить шприц объемом 20 мл, набрать в него 1 мл </w:t>
      </w:r>
      <w:proofErr w:type="spellStart"/>
      <w:r w:rsidRPr="00C6683E">
        <w:t>строфантина</w:t>
      </w:r>
      <w:proofErr w:type="spellEnd"/>
      <w:r w:rsidRPr="00C6683E">
        <w:t xml:space="preserve"> и 9 мл физиологического раствора</w:t>
      </w:r>
    </w:p>
    <w:p xmlns:wp14="http://schemas.microsoft.com/office/word/2010/wordml" w:rsidRPr="00C6683E" w:rsidR="00D526CE" w:rsidP="00B23F06" w:rsidRDefault="00D526CE" w14:paraId="181C911A" wp14:textId="77777777">
      <w:pPr>
        <w:pStyle w:val="aa"/>
        <w:numPr>
          <w:ilvl w:val="0"/>
          <w:numId w:val="21"/>
        </w:numPr>
      </w:pPr>
      <w:r w:rsidRPr="00C6683E">
        <w:t>выпустить из шприца в лоток 7 мл (в шприце останется 3 мл)</w:t>
      </w:r>
    </w:p>
    <w:p xmlns:wp14="http://schemas.microsoft.com/office/word/2010/wordml" w:rsidRPr="00C6683E" w:rsidR="00D526CE" w:rsidP="00B23F06" w:rsidRDefault="00D526CE" w14:paraId="39D17829" wp14:textId="77777777">
      <w:pPr>
        <w:pStyle w:val="aa"/>
        <w:numPr>
          <w:ilvl w:val="0"/>
          <w:numId w:val="21"/>
        </w:numPr>
      </w:pPr>
      <w:r w:rsidRPr="00C6683E">
        <w:t>добрать в шприц до 20 мл физиологического раствора.</w:t>
      </w:r>
    </w:p>
    <w:p xmlns:wp14="http://schemas.microsoft.com/office/word/2010/wordml" w:rsidRPr="00C6683E" w:rsidR="00D526CE" w:rsidP="00D526CE" w:rsidRDefault="00D526CE" w14:paraId="7FD8715F" wp14:textId="77777777"/>
    <w:p xmlns:wp14="http://schemas.microsoft.com/office/word/2010/wordml" w:rsidRPr="00C6683E" w:rsidR="00D526CE" w:rsidP="00D526CE" w:rsidRDefault="00D526CE" w14:paraId="0C89EF68" wp14:textId="77777777">
      <w:pPr>
        <w:ind w:firstLine="851"/>
        <w:rPr>
          <w:b/>
          <w:i/>
        </w:rPr>
      </w:pPr>
      <w:r w:rsidRPr="00C6683E">
        <w:rPr>
          <w:b/>
          <w:i/>
        </w:rPr>
        <w:t>Введение кальция хлорида 10%</w:t>
      </w:r>
    </w:p>
    <w:p xmlns:wp14="http://schemas.microsoft.com/office/word/2010/wordml" w:rsidRPr="00C6683E" w:rsidR="00141F1E" w:rsidP="00D526CE" w:rsidRDefault="00141F1E" w14:paraId="686E86B7" wp14:textId="77777777">
      <w:pPr>
        <w:ind w:firstLine="851"/>
      </w:pPr>
      <w:r w:rsidRPr="00C6683E">
        <w:t xml:space="preserve">- противоаллергическое, </w:t>
      </w:r>
      <w:proofErr w:type="spellStart"/>
      <w:r w:rsidRPr="00C6683E">
        <w:t>дезинтоксикационное</w:t>
      </w:r>
      <w:proofErr w:type="spellEnd"/>
      <w:r w:rsidRPr="00C6683E">
        <w:t xml:space="preserve"> средство</w:t>
      </w:r>
    </w:p>
    <w:p xmlns:wp14="http://schemas.microsoft.com/office/word/2010/wordml" w:rsidRPr="00C6683E" w:rsidR="00D526CE" w:rsidP="00D526CE" w:rsidRDefault="00D526CE" w14:paraId="6C416D75" wp14:textId="77777777">
      <w:proofErr w:type="gramStart"/>
      <w:r w:rsidRPr="00C6683E">
        <w:t>Препарат вводится строго в/в! При попадании под кожу вызывают некроз тканей!</w:t>
      </w:r>
      <w:proofErr w:type="gramEnd"/>
    </w:p>
    <w:p xmlns:wp14="http://schemas.microsoft.com/office/word/2010/wordml" w:rsidRPr="00C6683E" w:rsidR="00D526CE" w:rsidP="00B23F06" w:rsidRDefault="00D526CE" w14:paraId="2A6BE1E8" wp14:textId="77777777">
      <w:pPr>
        <w:pStyle w:val="aa"/>
        <w:numPr>
          <w:ilvl w:val="0"/>
          <w:numId w:val="23"/>
        </w:numPr>
      </w:pPr>
      <w:r w:rsidRPr="00C6683E">
        <w:t>придать пациенту удобное положение (лучше, если пациент лежит)</w:t>
      </w:r>
    </w:p>
    <w:p xmlns:wp14="http://schemas.microsoft.com/office/word/2010/wordml" w:rsidRPr="00C6683E" w:rsidR="00D526CE" w:rsidP="00B23F06" w:rsidRDefault="00D526CE" w14:paraId="321FC60A" wp14:textId="77777777">
      <w:pPr>
        <w:pStyle w:val="aa"/>
        <w:numPr>
          <w:ilvl w:val="0"/>
          <w:numId w:val="23"/>
        </w:numPr>
      </w:pPr>
      <w:r w:rsidRPr="00C6683E">
        <w:t>предупредить пациента о появлении во время введения препарата чувства жара, начинающегося с полости рта и головы, а затем распространяющегося по всему телу в низ</w:t>
      </w:r>
    </w:p>
    <w:p xmlns:wp14="http://schemas.microsoft.com/office/word/2010/wordml" w:rsidRPr="00C6683E" w:rsidR="00D526CE" w:rsidP="00B23F06" w:rsidRDefault="00D526CE" w14:paraId="30A53103" wp14:textId="77777777">
      <w:pPr>
        <w:pStyle w:val="aa"/>
        <w:numPr>
          <w:ilvl w:val="0"/>
          <w:numId w:val="23"/>
        </w:numPr>
      </w:pPr>
      <w:r w:rsidRPr="00C6683E">
        <w:t>препарат вводить медленно</w:t>
      </w:r>
    </w:p>
    <w:p xmlns:wp14="http://schemas.microsoft.com/office/word/2010/wordml" w:rsidRPr="00C6683E" w:rsidR="00D526CE" w:rsidP="00B23F06" w:rsidRDefault="00D526CE" w14:paraId="6F49A345" wp14:textId="77777777">
      <w:pPr>
        <w:pStyle w:val="aa"/>
        <w:numPr>
          <w:ilvl w:val="0"/>
          <w:numId w:val="23"/>
        </w:numPr>
      </w:pPr>
      <w:r w:rsidRPr="00C6683E">
        <w:t>при появлении неприятных ощущений (чувство жара, тошнота, головокружение)</w:t>
      </w:r>
      <w:r w:rsidRPr="00C6683E" w:rsidR="00627D5C">
        <w:t xml:space="preserve"> приостановить введение препарата, попросить пациента глубоко подышать, затем продолжить введение</w:t>
      </w:r>
    </w:p>
    <w:p xmlns:wp14="http://schemas.microsoft.com/office/word/2010/wordml" w:rsidRPr="00C6683E" w:rsidR="00627D5C" w:rsidP="00D526CE" w:rsidRDefault="00F041D1" w14:paraId="5112EBCC" wp14:textId="77777777">
      <w:r w:rsidRPr="00C6683E">
        <w:t>П</w:t>
      </w:r>
      <w:r w:rsidRPr="00C6683E" w:rsidR="00627D5C">
        <w:t>ри появлении во время введения препарата чувства жжения и боли</w:t>
      </w:r>
      <w:r w:rsidRPr="00C6683E">
        <w:t xml:space="preserve"> – инъекцию прекратить!</w:t>
      </w:r>
    </w:p>
    <w:p xmlns:wp14="http://schemas.microsoft.com/office/word/2010/wordml" w:rsidRPr="00C6683E" w:rsidR="00F041D1" w:rsidP="00B23F06" w:rsidRDefault="00F041D1" w14:paraId="5F69E816" wp14:textId="77777777">
      <w:pPr>
        <w:pStyle w:val="aa"/>
        <w:numPr>
          <w:ilvl w:val="0"/>
          <w:numId w:val="22"/>
        </w:numPr>
      </w:pPr>
      <w:r w:rsidRPr="00C6683E">
        <w:t>сообщить врачу</w:t>
      </w:r>
    </w:p>
    <w:p xmlns:wp14="http://schemas.microsoft.com/office/word/2010/wordml" w:rsidRPr="00C6683E" w:rsidR="00F041D1" w:rsidP="00B23F06" w:rsidRDefault="00F041D1" w14:paraId="23B2EB88" wp14:textId="77777777">
      <w:pPr>
        <w:pStyle w:val="aa"/>
        <w:numPr>
          <w:ilvl w:val="0"/>
          <w:numId w:val="22"/>
        </w:numPr>
      </w:pPr>
      <w:r w:rsidRPr="00C6683E">
        <w:t xml:space="preserve">место инъекции крестообразно обколоть 0,25% новокаином или физиологическим раствором хлорида натрия (если у пациента имеется аллергическая реакция на </w:t>
      </w:r>
      <w:r w:rsidRPr="00C6683E" w:rsidR="00352619">
        <w:t>новокаин</w:t>
      </w:r>
      <w:r w:rsidRPr="00C6683E">
        <w:t>)</w:t>
      </w:r>
    </w:p>
    <w:p xmlns:wp14="http://schemas.microsoft.com/office/word/2010/wordml" w:rsidRPr="00C6683E" w:rsidR="00776EE8" w:rsidP="00B23F06" w:rsidRDefault="00352619" w14:paraId="2F90986A" wp14:textId="77777777">
      <w:pPr>
        <w:pStyle w:val="aa"/>
        <w:numPr>
          <w:ilvl w:val="0"/>
          <w:numId w:val="22"/>
        </w:numPr>
        <w:rPr>
          <w:rFonts w:eastAsiaTheme="majorEastAsia"/>
          <w:b/>
          <w:bCs/>
          <w:kern w:val="32"/>
          <w:lang w:eastAsia="en-US"/>
        </w:rPr>
      </w:pPr>
      <w:r w:rsidRPr="00C6683E">
        <w:t xml:space="preserve">наложить </w:t>
      </w:r>
      <w:proofErr w:type="spellStart"/>
      <w:r w:rsidRPr="00C6683E">
        <w:t>полуспиртовый</w:t>
      </w:r>
      <w:proofErr w:type="spellEnd"/>
      <w:r w:rsidRPr="00C6683E">
        <w:t xml:space="preserve"> компресс</w:t>
      </w:r>
      <w:r w:rsidRPr="00C6683E" w:rsidR="00776EE8">
        <w:br w:type="page"/>
      </w:r>
    </w:p>
    <w:p xmlns:wp14="http://schemas.microsoft.com/office/word/2010/wordml" w:rsidRPr="00C6683E" w:rsidR="00AE3F25" w:rsidP="00791DC4" w:rsidRDefault="00284FB3" w14:paraId="36669DEE" wp14:textId="77777777">
      <w:pPr>
        <w:ind w:firstLine="709"/>
        <w:jc w:val="center"/>
        <w:rPr>
          <w:b/>
        </w:rPr>
      </w:pPr>
      <w:r w:rsidRPr="00C6683E">
        <w:rPr>
          <w:b/>
        </w:rPr>
        <w:lastRenderedPageBreak/>
        <w:t>Периферический венозный катетер</w:t>
      </w:r>
    </w:p>
    <w:p xmlns:wp14="http://schemas.microsoft.com/office/word/2010/wordml" w:rsidRPr="00C6683E" w:rsidR="00D029E7" w:rsidP="00791DC4" w:rsidRDefault="00D029E7" w14:paraId="6BDFDFC2" wp14:textId="77777777">
      <w:pPr>
        <w:ind w:firstLine="709"/>
        <w:jc w:val="center"/>
        <w:rPr>
          <w:b/>
        </w:rPr>
      </w:pPr>
    </w:p>
    <w:p xmlns:wp14="http://schemas.microsoft.com/office/word/2010/wordml" w:rsidRPr="00C6683E" w:rsidR="00284FB3" w:rsidP="00791DC4" w:rsidRDefault="00284FB3" w14:paraId="49414E9D" wp14:textId="77777777">
      <w:r w:rsidRPr="00C6683E">
        <w:t>обеспечивает безопасное, надежное и точное внутривенное вливание</w:t>
      </w:r>
    </w:p>
    <w:p xmlns:wp14="http://schemas.microsoft.com/office/word/2010/wordml" w:rsidRPr="00C6683E" w:rsidR="00791DC4" w:rsidP="00791DC4" w:rsidRDefault="00791DC4" w14:paraId="41F9AE5E" wp14:textId="77777777">
      <w:pPr>
        <w:jc w:val="center"/>
        <w:rPr>
          <w:i/>
        </w:rPr>
      </w:pPr>
    </w:p>
    <w:p xmlns:wp14="http://schemas.microsoft.com/office/word/2010/wordml" w:rsidRPr="00C6683E" w:rsidR="00D029E7" w:rsidP="00791DC4" w:rsidRDefault="00D029E7" w14:paraId="00F03A6D" wp14:textId="77777777">
      <w:pPr>
        <w:jc w:val="center"/>
        <w:rPr>
          <w:i/>
        </w:rPr>
      </w:pPr>
    </w:p>
    <w:p xmlns:wp14="http://schemas.microsoft.com/office/word/2010/wordml" w:rsidRPr="00C6683E" w:rsidR="00791DC4" w:rsidP="00791DC4" w:rsidRDefault="00791DC4" w14:paraId="0AA141FC" wp14:textId="77777777">
      <w:pPr>
        <w:jc w:val="center"/>
        <w:rPr>
          <w:i/>
        </w:rPr>
      </w:pPr>
      <w:r w:rsidRPr="00C6683E">
        <w:rPr>
          <w:i/>
        </w:rPr>
        <w:t>Элементы периферического венозного катетера</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6246"/>
        <w:gridCol w:w="4742"/>
      </w:tblGrid>
      <w:tr xmlns:wp14="http://schemas.microsoft.com/office/word/2010/wordml" w:rsidRPr="00C6683E" w:rsidR="007D3F77" w:rsidTr="00791DC4" w14:paraId="6930E822" wp14:textId="77777777">
        <w:tc>
          <w:tcPr>
            <w:tcW w:w="6246" w:type="dxa"/>
            <w:vAlign w:val="center"/>
          </w:tcPr>
          <w:p w:rsidRPr="00C6683E" w:rsidR="007D3F77" w:rsidP="00791DC4" w:rsidRDefault="007D3F77" w14:paraId="20E36DAB" wp14:textId="77777777">
            <w:pPr>
              <w:ind w:firstLine="709"/>
              <w:jc w:val="center"/>
              <w:rPr>
                <w:i/>
              </w:rPr>
            </w:pPr>
          </w:p>
          <w:p w:rsidRPr="00C6683E" w:rsidR="00791DC4" w:rsidP="00791DC4" w:rsidRDefault="00791DC4" w14:paraId="32D85219" wp14:textId="77777777">
            <w:pPr>
              <w:jc w:val="center"/>
              <w:rPr>
                <w:i/>
              </w:rPr>
            </w:pPr>
            <w:r w:rsidRPr="00C6683E">
              <w:rPr>
                <w:noProof/>
              </w:rPr>
              <w:drawing>
                <wp:inline xmlns:wp14="http://schemas.microsoft.com/office/word/2010/wordprocessingDrawing" distT="0" distB="0" distL="0" distR="0" wp14:anchorId="61BBC7CE" wp14:editId="7777777">
                  <wp:extent cx="3808095" cy="1312545"/>
                  <wp:effectExtent l="19050" t="0" r="1905" b="0"/>
                  <wp:docPr id="121" name="Рисунок 28" descr="Элементы периферического венозного катетера джел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Элементы периферического венозного катетера джелко"/>
                          <pic:cNvPicPr>
                            <a:picLocks noChangeAspect="1" noChangeArrowheads="1"/>
                          </pic:cNvPicPr>
                        </pic:nvPicPr>
                        <pic:blipFill>
                          <a:blip r:embed="rId102" cstate="print"/>
                          <a:srcRect/>
                          <a:stretch>
                            <a:fillRect/>
                          </a:stretch>
                        </pic:blipFill>
                        <pic:spPr bwMode="auto">
                          <a:xfrm>
                            <a:off x="0" y="0"/>
                            <a:ext cx="3808095" cy="1312545"/>
                          </a:xfrm>
                          <a:prstGeom prst="rect">
                            <a:avLst/>
                          </a:prstGeom>
                          <a:noFill/>
                          <a:ln w="9525">
                            <a:noFill/>
                            <a:miter lim="800000"/>
                            <a:headEnd/>
                            <a:tailEnd/>
                          </a:ln>
                        </pic:spPr>
                      </pic:pic>
                    </a:graphicData>
                  </a:graphic>
                </wp:inline>
              </w:drawing>
            </w:r>
          </w:p>
          <w:p w:rsidRPr="00C6683E" w:rsidR="00791DC4" w:rsidP="00791DC4" w:rsidRDefault="00791DC4" w14:paraId="0CE19BC3" wp14:textId="77777777">
            <w:pPr>
              <w:ind w:firstLine="709"/>
              <w:jc w:val="center"/>
              <w:rPr>
                <w:i/>
              </w:rPr>
            </w:pPr>
          </w:p>
          <w:p w:rsidRPr="00C6683E" w:rsidR="007D3F77" w:rsidP="00791DC4" w:rsidRDefault="007D3F77" w14:paraId="63966B72" wp14:textId="77777777">
            <w:pPr>
              <w:jc w:val="center"/>
            </w:pPr>
          </w:p>
        </w:tc>
        <w:tc>
          <w:tcPr>
            <w:tcW w:w="4742" w:type="dxa"/>
            <w:vAlign w:val="center"/>
          </w:tcPr>
          <w:p w:rsidRPr="00C6683E" w:rsidR="007D3F77" w:rsidP="00791DC4" w:rsidRDefault="00791DC4" w14:paraId="23536548" wp14:textId="77777777">
            <w:pPr>
              <w:jc w:val="center"/>
              <w:rPr>
                <w:i/>
              </w:rPr>
            </w:pPr>
            <w:r w:rsidRPr="00C6683E">
              <w:rPr>
                <w:rFonts w:ascii="Arial" w:hAnsi="Arial" w:cs="Arial"/>
                <w:noProof/>
                <w:sz w:val="20"/>
                <w:szCs w:val="20"/>
              </w:rPr>
              <w:drawing>
                <wp:inline xmlns:wp14="http://schemas.microsoft.com/office/word/2010/wordprocessingDrawing" distT="0" distB="0" distL="0" distR="0" wp14:anchorId="14B15180" wp14:editId="7777777">
                  <wp:extent cx="2393330" cy="1320800"/>
                  <wp:effectExtent l="19050" t="0" r="6970" b="0"/>
                  <wp:docPr id="124" name="il_fi" descr="http://xreferat.ru/image/55/13079643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xreferat.ru/image/55/1307964312_4.jpg"/>
                          <pic:cNvPicPr>
                            <a:picLocks noChangeAspect="1" noChangeArrowheads="1"/>
                          </pic:cNvPicPr>
                        </pic:nvPicPr>
                        <pic:blipFill>
                          <a:blip r:embed="rId103" cstate="print"/>
                          <a:srcRect/>
                          <a:stretch>
                            <a:fillRect/>
                          </a:stretch>
                        </pic:blipFill>
                        <pic:spPr bwMode="auto">
                          <a:xfrm>
                            <a:off x="0" y="0"/>
                            <a:ext cx="2395870" cy="1322202"/>
                          </a:xfrm>
                          <a:prstGeom prst="rect">
                            <a:avLst/>
                          </a:prstGeom>
                          <a:noFill/>
                          <a:ln w="9525">
                            <a:noFill/>
                            <a:miter lim="800000"/>
                            <a:headEnd/>
                            <a:tailEnd/>
                          </a:ln>
                        </pic:spPr>
                      </pic:pic>
                    </a:graphicData>
                  </a:graphic>
                </wp:inline>
              </w:drawing>
            </w:r>
          </w:p>
        </w:tc>
      </w:tr>
    </w:tbl>
    <w:p xmlns:wp14="http://schemas.microsoft.com/office/word/2010/wordml" w:rsidRPr="00C6683E" w:rsidR="00CC72D7" w:rsidP="002C3802" w:rsidRDefault="00CC72D7" w14:paraId="271AE1F2" wp14:textId="77777777">
      <w:pPr>
        <w:ind w:firstLine="709"/>
      </w:pPr>
    </w:p>
    <w:p xmlns:wp14="http://schemas.microsoft.com/office/word/2010/wordml" w:rsidRPr="00C6683E" w:rsidR="00791DC4" w:rsidP="00791DC4" w:rsidRDefault="00C908B8" w14:paraId="6A09BA9D" wp14:textId="77777777">
      <w:pPr>
        <w:spacing w:before="100" w:beforeAutospacing="1" w:after="100" w:afterAutospacing="1"/>
        <w:jc w:val="center"/>
        <w:rPr>
          <w:i/>
        </w:rPr>
      </w:pPr>
      <w:r>
        <w:rPr>
          <w:noProof/>
        </w:rPr>
        <w:drawing>
          <wp:inline xmlns:wp14="http://schemas.microsoft.com/office/word/2010/wordprocessingDrawing" distT="0" distB="0" distL="0" distR="0" wp14:anchorId="2C93A694" wp14:editId="7777777">
            <wp:extent cx="923925" cy="2612773"/>
            <wp:effectExtent l="19050" t="0" r="9525" b="0"/>
            <wp:docPr id="4" name="Рисунок 1" descr="F:\вазофикс\i_01_03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азофикс\i_01_03_01[1].gif"/>
                    <pic:cNvPicPr>
                      <a:picLocks noChangeAspect="1" noChangeArrowheads="1"/>
                    </pic:cNvPicPr>
                  </pic:nvPicPr>
                  <pic:blipFill>
                    <a:blip r:embed="rId104" cstate="print"/>
                    <a:srcRect/>
                    <a:stretch>
                      <a:fillRect/>
                    </a:stretch>
                  </pic:blipFill>
                  <pic:spPr bwMode="auto">
                    <a:xfrm>
                      <a:off x="0" y="0"/>
                      <a:ext cx="923925" cy="2612773"/>
                    </a:xfrm>
                    <a:prstGeom prst="rect">
                      <a:avLst/>
                    </a:prstGeom>
                    <a:noFill/>
                    <a:ln w="9525">
                      <a:noFill/>
                      <a:miter lim="800000"/>
                      <a:headEnd/>
                      <a:tailEnd/>
                    </a:ln>
                  </pic:spPr>
                </pic:pic>
              </a:graphicData>
            </a:graphic>
          </wp:inline>
        </w:drawing>
      </w:r>
      <w:r w:rsidRPr="00C6683E">
        <w:rPr>
          <w:rFonts w:ascii="Arial" w:hAnsi="Arial" w:cs="Arial"/>
          <w:noProof/>
          <w:sz w:val="27"/>
          <w:szCs w:val="27"/>
        </w:rPr>
        <w:drawing>
          <wp:inline xmlns:wp14="http://schemas.microsoft.com/office/word/2010/wordprocessingDrawing" distT="0" distB="0" distL="0" distR="0" wp14:anchorId="0F7B767D" wp14:editId="7777777">
            <wp:extent cx="1784350" cy="1750214"/>
            <wp:effectExtent l="19050" t="0" r="6350" b="0"/>
            <wp:docPr id="2" name="rg_hi" descr="http://t1.gstatic.com/images?q=tbn:ANd9GcTjZjAJ1hNXrQhuQRQ9IKhPu39bb2qR1aodARNR6yRr89eySVt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jZjAJ1hNXrQhuQRQ9IKhPu39bb2qR1aodARNR6yRr89eySVtuKA"/>
                    <pic:cNvPicPr>
                      <a:picLocks noChangeAspect="1" noChangeArrowheads="1"/>
                    </pic:cNvPicPr>
                  </pic:nvPicPr>
                  <pic:blipFill>
                    <a:blip r:embed="rId105" cstate="print"/>
                    <a:srcRect l="7868" r="9871" b="12329"/>
                    <a:stretch>
                      <a:fillRect/>
                    </a:stretch>
                  </pic:blipFill>
                  <pic:spPr bwMode="auto">
                    <a:xfrm>
                      <a:off x="0" y="0"/>
                      <a:ext cx="1784350" cy="1750214"/>
                    </a:xfrm>
                    <a:prstGeom prst="rect">
                      <a:avLst/>
                    </a:prstGeom>
                    <a:noFill/>
                    <a:ln w="9525">
                      <a:noFill/>
                      <a:miter lim="800000"/>
                      <a:headEnd/>
                      <a:tailEnd/>
                    </a:ln>
                  </pic:spPr>
                </pic:pic>
              </a:graphicData>
            </a:graphic>
          </wp:inline>
        </w:drawing>
      </w:r>
      <w:r w:rsidRPr="00C6683E" w:rsidR="00791DC4">
        <w:rPr>
          <w:i/>
        </w:rPr>
        <w:t>Постановка внутривенного катетера</w:t>
      </w:r>
    </w:p>
    <w:p xmlns:wp14="http://schemas.microsoft.com/office/word/2010/wordml" w:rsidRPr="00C6683E" w:rsidR="00791DC4" w:rsidP="002C3802" w:rsidRDefault="00791DC4" w14:paraId="4AE5B7AF" wp14:textId="77777777">
      <w:pPr>
        <w:ind w:firstLine="709"/>
      </w:pPr>
    </w:p>
    <w:p xmlns:wp14="http://schemas.microsoft.com/office/word/2010/wordml" w:rsidRPr="00C6683E" w:rsidR="00791DC4" w:rsidP="002C3802" w:rsidRDefault="00791DC4" w14:paraId="3955E093" wp14:textId="77777777">
      <w:pPr>
        <w:ind w:firstLine="709"/>
      </w:pPr>
    </w:p>
    <w:p xmlns:wp14="http://schemas.microsoft.com/office/word/2010/wordml" w:rsidRPr="00C6683E" w:rsidR="00791DC4" w:rsidRDefault="00791DC4" w14:paraId="12C42424" wp14:textId="77777777">
      <w:pPr>
        <w:rPr>
          <w:b/>
        </w:rPr>
      </w:pPr>
      <w:r w:rsidRPr="00C6683E">
        <w:rPr>
          <w:b/>
        </w:rPr>
        <w:br w:type="page"/>
      </w:r>
    </w:p>
    <w:p xmlns:wp14="http://schemas.microsoft.com/office/word/2010/wordml" w:rsidRPr="00C6683E" w:rsidR="00CC72D7" w:rsidP="00CC72D7" w:rsidRDefault="00CC72D7" w14:paraId="7EE0A090" wp14:textId="77777777">
      <w:pPr>
        <w:ind w:firstLine="709"/>
        <w:jc w:val="center"/>
        <w:rPr>
          <w:b/>
        </w:rPr>
      </w:pPr>
      <w:r w:rsidRPr="00C6683E">
        <w:rPr>
          <w:b/>
        </w:rPr>
        <w:lastRenderedPageBreak/>
        <w:t>Внутривенные капельные вливания</w:t>
      </w:r>
    </w:p>
    <w:p xmlns:wp14="http://schemas.microsoft.com/office/word/2010/wordml" w:rsidRPr="00C6683E" w:rsidR="00B0533B" w:rsidP="00CC72D7" w:rsidRDefault="00B0533B" w14:paraId="379CA55B" wp14:textId="77777777">
      <w:pPr>
        <w:ind w:firstLine="709"/>
        <w:jc w:val="center"/>
        <w:rPr>
          <w:b/>
        </w:rPr>
      </w:pPr>
    </w:p>
    <w:p xmlns:wp14="http://schemas.microsoft.com/office/word/2010/wordml" w:rsidRPr="00C6683E" w:rsidR="00216A9B" w:rsidP="002C3802" w:rsidRDefault="00216A9B" w14:paraId="5ABF93C4" wp14:textId="77777777">
      <w:pPr>
        <w:ind w:firstLine="709"/>
      </w:pPr>
    </w:p>
    <w:p xmlns:wp14="http://schemas.microsoft.com/office/word/2010/wordml" w:rsidRPr="00C6683E" w:rsidR="00216A9B" w:rsidP="00FD594F" w:rsidRDefault="00FD594F" w14:paraId="6F03A05A" wp14:textId="77777777">
      <w:pPr>
        <w:ind w:firstLine="709"/>
        <w:jc w:val="center"/>
        <w:rPr>
          <w:i/>
        </w:rPr>
      </w:pPr>
      <w:r w:rsidRPr="00C6683E">
        <w:rPr>
          <w:i/>
        </w:rPr>
        <w:t>Устройство системы для внутривенных капельных вливаний</w:t>
      </w:r>
    </w:p>
    <w:p xmlns:wp14="http://schemas.microsoft.com/office/word/2010/wordml" w:rsidRPr="00C6683E" w:rsidR="00FD594F" w:rsidP="00FD594F" w:rsidRDefault="00FD594F" w14:paraId="71DCB018" wp14:textId="77777777">
      <w:pPr>
        <w:ind w:firstLine="709"/>
        <w:jc w:val="center"/>
        <w:rPr>
          <w:i/>
        </w:rPr>
      </w:pPr>
    </w:p>
    <w:p xmlns:wp14="http://schemas.microsoft.com/office/word/2010/wordml" w:rsidRPr="00C6683E" w:rsidR="00FD594F" w:rsidP="00FD594F" w:rsidRDefault="00FD594F" w14:paraId="491C965A" wp14:textId="77777777">
      <w:pPr>
        <w:ind w:firstLine="709"/>
        <w:jc w:val="center"/>
      </w:pPr>
      <w:r w:rsidRPr="00C6683E">
        <w:rPr>
          <w:noProof/>
        </w:rPr>
        <w:drawing>
          <wp:inline xmlns:wp14="http://schemas.microsoft.com/office/word/2010/wordprocessingDrawing" distT="0" distB="0" distL="0" distR="0" wp14:anchorId="76B85537" wp14:editId="7777777">
            <wp:extent cx="5264150" cy="2438400"/>
            <wp:effectExtent l="19050" t="0" r="0" b="0"/>
            <wp:docPr id="10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8672" cy="3096344"/>
                      <a:chOff x="1547664" y="1916832"/>
                      <a:chExt cx="6048672" cy="3096344"/>
                    </a:xfrm>
                  </a:grpSpPr>
                  <a:pic>
                    <a:nvPicPr>
                      <a:cNvPr id="4" name="il_fi" descr="http://elitemedica.com.ua/uploads/files/orRYiQfcXzTIYD9PLuXhslsum.png"/>
                      <a:cNvPicPr>
                        <a:picLocks noGrp="1"/>
                      </a:cNvPicPr>
                    </a:nvPicPr>
                    <a:blipFill>
                      <a:blip r:embed="rId106"/>
                      <a:srcRect/>
                      <a:stretch>
                        <a:fillRect/>
                      </a:stretch>
                    </a:blipFill>
                    <a:spPr bwMode="auto">
                      <a:xfrm>
                        <a:off x="3131840" y="2780929"/>
                        <a:ext cx="1872208" cy="1872208"/>
                      </a:xfrm>
                      <a:prstGeom prst="rect">
                        <a:avLst/>
                      </a:prstGeom>
                      <a:noFill/>
                      <a:ln w="9525">
                        <a:noFill/>
                        <a:miter lim="800000"/>
                        <a:headEnd/>
                        <a:tailEnd/>
                      </a:ln>
                    </a:spPr>
                  </a:pic>
                  <a:sp>
                    <a:nvSpPr>
                      <a:cNvPr id="5" name="Содержимое 2"/>
                      <a:cNvSpPr txBox="1">
                        <a:spLocks/>
                      </a:cNvSpPr>
                    </a:nvSpPr>
                    <a:spPr>
                      <a:xfrm>
                        <a:off x="1547664" y="3861048"/>
                        <a:ext cx="1512168" cy="360039"/>
                      </a:xfrm>
                      <a:prstGeom prst="rect">
                        <a:avLst/>
                      </a:prstGeom>
                      <a:ln>
                        <a:solidFill>
                          <a:schemeClr val="accent1"/>
                        </a:solidFill>
                      </a:ln>
                    </a:spPr>
                    <a:txSp>
                      <a:txBody>
                        <a:bodyPr vert="horz" lIns="91440" tIns="45720" rIns="91440" bIns="45720" rtlCol="0">
                          <a:norm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marR="0" lvl="0" indent="-342900" algn="l" defTabSz="914400" rtl="0" eaLnBrk="1" fontAlgn="auto" latinLnBrk="0" hangingPunct="1">
                            <a:lnSpc>
                              <a:spcPct val="100000"/>
                            </a:lnSpc>
                            <a:spcBef>
                              <a:spcPct val="20000"/>
                            </a:spcBef>
                            <a:spcAft>
                              <a:spcPts val="0"/>
                            </a:spcAft>
                            <a:buClrTx/>
                            <a:buSzTx/>
                            <a:tabLst/>
                            <a:defRPr/>
                          </a:pPr>
                          <a:r>
                            <a:rPr kumimoji="0" lang="ru-RU" sz="1200" b="0" i="0" u="none" strike="noStrike" kern="1200" cap="none" spc="0" normalizeH="0" baseline="0" noProof="0" dirty="0" smtClean="0">
                              <a:ln>
                                <a:noFill/>
                              </a:ln>
                              <a:solidFill>
                                <a:schemeClr val="tx1"/>
                              </a:solidFill>
                              <a:effectLst/>
                              <a:uLnTx/>
                              <a:uFillTx/>
                              <a:latin typeface="Times New Roman" pitchFamily="18" charset="0"/>
                              <a:cs typeface="Times New Roman" pitchFamily="18" charset="0"/>
                            </a:rPr>
                            <a:t>камера капельницы</a:t>
                          </a:r>
                          <a:endParaRPr kumimoji="0" lang="ru-RU" sz="1200" b="0" i="0" u="none" strike="noStrike" kern="1200" cap="none" spc="0" normalizeH="0" baseline="0" noProof="0" dirty="0">
                            <a:ln>
                              <a:noFill/>
                            </a:ln>
                            <a:solidFill>
                              <a:schemeClr val="tx1"/>
                            </a:solidFill>
                            <a:effectLst/>
                            <a:uLnTx/>
                            <a:uFillTx/>
                            <a:latin typeface="Times New Roman" pitchFamily="18" charset="0"/>
                            <a:cs typeface="Times New Roman" pitchFamily="18" charset="0"/>
                          </a:endParaRPr>
                        </a:p>
                      </a:txBody>
                      <a:useSpRect/>
                    </a:txSp>
                  </a:sp>
                  <a:sp>
                    <a:nvSpPr>
                      <a:cNvPr id="6" name="Содержимое 2"/>
                      <a:cNvSpPr txBox="1">
                        <a:spLocks/>
                      </a:cNvSpPr>
                    </a:nvSpPr>
                    <a:spPr>
                      <a:xfrm>
                        <a:off x="5004048" y="2924944"/>
                        <a:ext cx="2232248" cy="504056"/>
                      </a:xfrm>
                      <a:prstGeom prst="rect">
                        <a:avLst/>
                      </a:prstGeom>
                      <a:ln>
                        <a:solidFill>
                          <a:schemeClr val="accent1"/>
                        </a:solidFill>
                      </a:ln>
                    </a:spPr>
                    <a:txSp>
                      <a:txBody>
                        <a:bodyPr vert="horz" lIns="91440" tIns="45720" rIns="91440" bIns="45720" rtlCol="0">
                          <a:norm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R="0" lvl="0" indent="-342900" algn="ctr" defTabSz="914400" rtl="0" eaLnBrk="1" fontAlgn="auto" latinLnBrk="0" hangingPunct="1">
                            <a:lnSpc>
                              <a:spcPct val="100000"/>
                            </a:lnSpc>
                            <a:spcAft>
                              <a:spcPts val="0"/>
                            </a:spcAft>
                            <a:buClrTx/>
                            <a:buSzTx/>
                            <a:tabLst/>
                            <a:defRPr/>
                          </a:pPr>
                          <a:r>
                            <a:rPr kumimoji="0" lang="ru-RU" sz="1200" b="0" i="0" u="none" strike="noStrike" kern="1200" cap="none" spc="0" normalizeH="0" baseline="0" noProof="0" dirty="0" smtClean="0">
                              <a:ln>
                                <a:noFill/>
                              </a:ln>
                              <a:solidFill>
                                <a:schemeClr val="tx1"/>
                              </a:solidFill>
                              <a:effectLst/>
                              <a:uLnTx/>
                              <a:uFillTx/>
                              <a:latin typeface="Times New Roman" pitchFamily="18" charset="0"/>
                              <a:cs typeface="Times New Roman" pitchFamily="18" charset="0"/>
                            </a:rPr>
                            <a:t>регулятор скорости </a:t>
                          </a:r>
                          <a:r>
                            <a:rPr kumimoji="0" lang="ru-RU" sz="1200" b="0" i="0" u="none" strike="noStrike" kern="1200" cap="none" spc="0" normalizeH="0" baseline="0" noProof="0" dirty="0" err="1" smtClean="0">
                              <a:ln>
                                <a:noFill/>
                              </a:ln>
                              <a:solidFill>
                                <a:schemeClr val="tx1"/>
                              </a:solidFill>
                              <a:effectLst/>
                              <a:uLnTx/>
                              <a:uFillTx/>
                              <a:latin typeface="Times New Roman" pitchFamily="18" charset="0"/>
                              <a:cs typeface="Times New Roman" pitchFamily="18" charset="0"/>
                            </a:rPr>
                            <a:t>инфузии</a:t>
                          </a:r>
                          <a:endParaRPr kumimoji="0" lang="ru-RU" sz="1200" b="0" i="0" u="none" strike="noStrike" kern="1200" cap="none" spc="0" normalizeH="0" baseline="0" noProof="0" dirty="0" smtClean="0">
                            <a:ln>
                              <a:noFill/>
                            </a:ln>
                            <a:solidFill>
                              <a:schemeClr val="tx1"/>
                            </a:solidFill>
                            <a:effectLst/>
                            <a:uLnTx/>
                            <a:uFillTx/>
                            <a:latin typeface="Times New Roman" pitchFamily="18" charset="0"/>
                            <a:cs typeface="Times New Roman" pitchFamily="18" charset="0"/>
                          </a:endParaRPr>
                        </a:p>
                        <a:p>
                          <a:pPr marR="0" lvl="0" indent="-342900" algn="ctr" defTabSz="914400" rtl="0" eaLnBrk="1" fontAlgn="auto" latinLnBrk="0" hangingPunct="1">
                            <a:lnSpc>
                              <a:spcPct val="100000"/>
                            </a:lnSpc>
                            <a:spcAft>
                              <a:spcPts val="0"/>
                            </a:spcAft>
                            <a:buClrTx/>
                            <a:buSzTx/>
                            <a:tabLst/>
                            <a:defRPr/>
                          </a:pPr>
                          <a:r>
                            <a:rPr lang="ru-RU" sz="1200" dirty="0" smtClean="0">
                              <a:latin typeface="Times New Roman" pitchFamily="18" charset="0"/>
                              <a:cs typeface="Times New Roman" pitchFamily="18" charset="0"/>
                            </a:rPr>
                            <a:t>(зажим)</a:t>
                          </a:r>
                          <a:endParaRPr kumimoji="0" lang="ru-RU" sz="1200" b="0" i="0" u="none" strike="noStrike" kern="1200" cap="none" spc="0" normalizeH="0" baseline="0" noProof="0" dirty="0">
                            <a:ln>
                              <a:noFill/>
                            </a:ln>
                            <a:solidFill>
                              <a:schemeClr val="tx1"/>
                            </a:solidFill>
                            <a:effectLst/>
                            <a:uLnTx/>
                            <a:uFillTx/>
                            <a:latin typeface="Times New Roman" pitchFamily="18" charset="0"/>
                            <a:cs typeface="Times New Roman" pitchFamily="18" charset="0"/>
                          </a:endParaRPr>
                        </a:p>
                      </a:txBody>
                      <a:useSpRect/>
                    </a:txSp>
                  </a:sp>
                  <a:sp>
                    <a:nvSpPr>
                      <a:cNvPr id="7" name="Содержимое 2"/>
                      <a:cNvSpPr txBox="1">
                        <a:spLocks/>
                      </a:cNvSpPr>
                    </a:nvSpPr>
                    <a:spPr>
                      <a:xfrm>
                        <a:off x="3275856" y="1916832"/>
                        <a:ext cx="1656184" cy="648072"/>
                      </a:xfrm>
                      <a:prstGeom prst="rect">
                        <a:avLst/>
                      </a:prstGeom>
                      <a:ln>
                        <a:solidFill>
                          <a:schemeClr val="accent1"/>
                        </a:solidFill>
                      </a:ln>
                    </a:spPr>
                    <a:txSp>
                      <a:txBody>
                        <a:bodyPr vert="horz" lIns="91440" tIns="45720" rIns="91440" bIns="45720" rtlCol="0">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R="0" lvl="0" indent="-342900" algn="ctr" defTabSz="914400" rtl="0" eaLnBrk="1" fontAlgn="auto" latinLnBrk="0" hangingPunct="1">
                            <a:lnSpc>
                              <a:spcPct val="100000"/>
                            </a:lnSpc>
                            <a:spcAft>
                              <a:spcPts val="0"/>
                            </a:spcAft>
                            <a:buClrTx/>
                            <a:buSzTx/>
                            <a:tabLst/>
                            <a:defRPr/>
                          </a:pPr>
                          <a:r>
                            <a:rPr kumimoji="0" lang="ru-RU" sz="1200" b="0" i="0" u="none" strike="noStrike" kern="1200" cap="none" spc="0" normalizeH="0" baseline="0" noProof="0" dirty="0" smtClean="0">
                              <a:ln>
                                <a:noFill/>
                              </a:ln>
                              <a:solidFill>
                                <a:schemeClr val="tx1"/>
                              </a:solidFill>
                              <a:effectLst/>
                              <a:uLnTx/>
                              <a:uFillTx/>
                              <a:latin typeface="Times New Roman" pitchFamily="18" charset="0"/>
                              <a:cs typeface="Times New Roman" pitchFamily="18" charset="0"/>
                            </a:rPr>
                            <a:t>встроенная канюля</a:t>
                          </a:r>
                        </a:p>
                        <a:p>
                          <a:pPr marR="0" lvl="0" indent="-342900" algn="ctr" defTabSz="914400" rtl="0" eaLnBrk="1" fontAlgn="auto" latinLnBrk="0" hangingPunct="1">
                            <a:lnSpc>
                              <a:spcPct val="100000"/>
                            </a:lnSpc>
                            <a:spcAft>
                              <a:spcPts val="0"/>
                            </a:spcAft>
                            <a:buClrTx/>
                            <a:buSzTx/>
                            <a:tabLst/>
                            <a:defRPr/>
                          </a:pPr>
                          <a:r>
                            <a:rPr kumimoji="0" lang="ru-RU" sz="1200" b="0" i="0" u="none" strike="noStrike" kern="1200" cap="none" spc="0" normalizeH="0" baseline="0" noProof="0" dirty="0" smtClean="0">
                              <a:ln>
                                <a:noFill/>
                              </a:ln>
                              <a:solidFill>
                                <a:schemeClr val="tx1"/>
                              </a:solidFill>
                              <a:effectLst/>
                              <a:uLnTx/>
                              <a:uFillTx/>
                              <a:latin typeface="Times New Roman" pitchFamily="18" charset="0"/>
                              <a:cs typeface="Times New Roman" pitchFamily="18" charset="0"/>
                            </a:rPr>
                            <a:t> для крепления иглы</a:t>
                          </a:r>
                        </a:p>
                        <a:p>
                          <a:pPr marR="0" lvl="0" indent="-342900" algn="ctr" defTabSz="914400" rtl="0" eaLnBrk="1" fontAlgn="auto" latinLnBrk="0" hangingPunct="1">
                            <a:lnSpc>
                              <a:spcPct val="100000"/>
                            </a:lnSpc>
                            <a:spcAft>
                              <a:spcPts val="0"/>
                            </a:spcAft>
                            <a:buClrTx/>
                            <a:buSzTx/>
                            <a:tabLst/>
                            <a:defRPr/>
                          </a:pPr>
                          <a:r>
                            <a:rPr lang="ru-RU" sz="1200" dirty="0" smtClean="0">
                              <a:latin typeface="Times New Roman" pitchFamily="18" charset="0"/>
                              <a:cs typeface="Times New Roman" pitchFamily="18" charset="0"/>
                            </a:rPr>
                            <a:t>и игла для инъекции</a:t>
                          </a:r>
                          <a:endParaRPr kumimoji="0" lang="ru-RU" sz="1200" b="0" i="0" u="none" strike="noStrike" kern="1200" cap="none" spc="0" normalizeH="0" baseline="0" noProof="0" dirty="0">
                            <a:ln>
                              <a:noFill/>
                            </a:ln>
                            <a:solidFill>
                              <a:schemeClr val="tx1"/>
                            </a:solidFill>
                            <a:effectLst/>
                            <a:uLnTx/>
                            <a:uFillTx/>
                            <a:latin typeface="Times New Roman" pitchFamily="18" charset="0"/>
                            <a:cs typeface="Times New Roman" pitchFamily="18" charset="0"/>
                          </a:endParaRPr>
                        </a:p>
                      </a:txBody>
                      <a:useSpRect/>
                    </a:txSp>
                  </a:sp>
                  <a:sp>
                    <a:nvSpPr>
                      <a:cNvPr id="8" name="Содержимое 2"/>
                      <a:cNvSpPr txBox="1">
                        <a:spLocks/>
                      </a:cNvSpPr>
                    </a:nvSpPr>
                    <a:spPr>
                      <a:xfrm>
                        <a:off x="5076056" y="4509120"/>
                        <a:ext cx="2520280" cy="216024"/>
                      </a:xfrm>
                      <a:prstGeom prst="rect">
                        <a:avLst/>
                      </a:prstGeom>
                      <a:ln>
                        <a:solidFill>
                          <a:schemeClr val="accent1"/>
                        </a:solidFill>
                      </a:ln>
                    </a:spPr>
                    <a:txSp>
                      <a:txBody>
                        <a:bodyPr vert="horz" lIns="91440" tIns="45720" rIns="91440" bIns="45720" rtlCol="0">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marR="0" lvl="0" indent="-342900" algn="l" defTabSz="914400" rtl="0" eaLnBrk="1" fontAlgn="auto" latinLnBrk="0" hangingPunct="1">
                            <a:lnSpc>
                              <a:spcPct val="100000"/>
                            </a:lnSpc>
                            <a:spcBef>
                              <a:spcPct val="20000"/>
                            </a:spcBef>
                            <a:spcAft>
                              <a:spcPts val="0"/>
                            </a:spcAft>
                            <a:buClrTx/>
                            <a:buSzTx/>
                            <a:tabLst/>
                            <a:defRPr/>
                          </a:pPr>
                          <a:r>
                            <a:rPr kumimoji="0" lang="ru-RU" sz="1200" b="0" i="0" u="none" strike="noStrike" kern="1200" cap="none" spc="0" normalizeH="0" baseline="0" noProof="0" dirty="0" smtClean="0">
                              <a:ln>
                                <a:noFill/>
                              </a:ln>
                              <a:solidFill>
                                <a:schemeClr val="tx1"/>
                              </a:solidFill>
                              <a:effectLst/>
                              <a:uLnTx/>
                              <a:uFillTx/>
                              <a:latin typeface="Times New Roman" pitchFamily="18" charset="0"/>
                              <a:cs typeface="Times New Roman" pitchFamily="18" charset="0"/>
                            </a:rPr>
                            <a:t>узел для дополнительных инъекций</a:t>
                          </a:r>
                          <a:endParaRPr kumimoji="0" lang="ru-RU" sz="1200" b="0" i="0" u="none" strike="noStrike" kern="1200" cap="none" spc="0" normalizeH="0" baseline="0" noProof="0" dirty="0">
                            <a:ln>
                              <a:noFill/>
                            </a:ln>
                            <a:solidFill>
                              <a:schemeClr val="tx1"/>
                            </a:solidFill>
                            <a:effectLst/>
                            <a:uLnTx/>
                            <a:uFillTx/>
                            <a:latin typeface="Times New Roman" pitchFamily="18" charset="0"/>
                            <a:cs typeface="Times New Roman" pitchFamily="18" charset="0"/>
                          </a:endParaRPr>
                        </a:p>
                      </a:txBody>
                      <a:useSpRect/>
                    </a:txSp>
                  </a:sp>
                  <a:sp>
                    <a:nvSpPr>
                      <a:cNvPr id="9" name="Содержимое 2"/>
                      <a:cNvSpPr txBox="1">
                        <a:spLocks/>
                      </a:cNvSpPr>
                    </a:nvSpPr>
                    <a:spPr>
                      <a:xfrm>
                        <a:off x="3491880" y="4797152"/>
                        <a:ext cx="1296144" cy="216024"/>
                      </a:xfrm>
                      <a:prstGeom prst="rect">
                        <a:avLst/>
                      </a:prstGeom>
                      <a:ln>
                        <a:solidFill>
                          <a:schemeClr val="accent1"/>
                        </a:solidFill>
                      </a:ln>
                    </a:spPr>
                    <a:txSp>
                      <a:txBody>
                        <a:bodyPr vert="horz" lIns="91440" tIns="45720" rIns="91440" bIns="45720" rtlCol="0">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marR="0" lvl="0" indent="-342900" algn="l" defTabSz="914400" rtl="0" eaLnBrk="1" fontAlgn="auto" latinLnBrk="0" hangingPunct="1">
                            <a:lnSpc>
                              <a:spcPct val="100000"/>
                            </a:lnSpc>
                            <a:spcBef>
                              <a:spcPct val="20000"/>
                            </a:spcBef>
                            <a:spcAft>
                              <a:spcPts val="0"/>
                            </a:spcAft>
                            <a:buClrTx/>
                            <a:buSzTx/>
                            <a:tabLst/>
                            <a:defRPr/>
                          </a:pPr>
                          <a:r>
                            <a:rPr kumimoji="0" lang="ru-RU" sz="1200" b="0" i="0" u="none" strike="noStrike" kern="1200" cap="none" spc="0" normalizeH="0" baseline="0" noProof="0" dirty="0" smtClean="0">
                              <a:ln>
                                <a:noFill/>
                              </a:ln>
                              <a:solidFill>
                                <a:schemeClr val="tx1"/>
                              </a:solidFill>
                              <a:effectLst/>
                              <a:uLnTx/>
                              <a:uFillTx/>
                              <a:latin typeface="Times New Roman" pitchFamily="18" charset="0"/>
                              <a:cs typeface="Times New Roman" pitchFamily="18" charset="0"/>
                            </a:rPr>
                            <a:t>игла капельницы</a:t>
                          </a:r>
                          <a:endParaRPr kumimoji="0" lang="ru-RU" sz="1200" b="0" i="0" u="none" strike="noStrike" kern="1200" cap="none" spc="0" normalizeH="0" baseline="0" noProof="0" dirty="0">
                            <a:ln>
                              <a:noFill/>
                            </a:ln>
                            <a:solidFill>
                              <a:schemeClr val="tx1"/>
                            </a:solidFill>
                            <a:effectLst/>
                            <a:uLnTx/>
                            <a:uFillTx/>
                            <a:latin typeface="Times New Roman" pitchFamily="18" charset="0"/>
                            <a:cs typeface="Times New Roman" pitchFamily="18" charset="0"/>
                          </a:endParaRPr>
                        </a:p>
                      </a:txBody>
                      <a:useSpRect/>
                    </a:txSp>
                  </a:sp>
                  <a:cxnSp>
                    <a:nvCxnSpPr>
                      <a:cNvPr id="11" name="Прямая со стрелкой 10"/>
                      <a:cNvCxnSpPr>
                        <a:stCxn id="5" idx="0"/>
                      </a:cNvCxnSpPr>
                    </a:nvCxnSpPr>
                    <a:spPr>
                      <a:xfrm flipV="1">
                        <a:off x="2303748" y="3573016"/>
                        <a:ext cx="828092" cy="28803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Прямая со стрелкой 12"/>
                      <a:cNvCxnSpPr>
                        <a:stCxn id="5" idx="2"/>
                      </a:cNvCxnSpPr>
                    </a:nvCxnSpPr>
                    <a:spPr>
                      <a:xfrm>
                        <a:off x="2303748" y="4221087"/>
                        <a:ext cx="972108" cy="2160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Прямая со стрелкой 14"/>
                      <a:cNvCxnSpPr/>
                    </a:nvCxnSpPr>
                    <a:spPr>
                      <a:xfrm flipH="1">
                        <a:off x="3635896" y="2564904"/>
                        <a:ext cx="216024" cy="2160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Прямая со стрелкой 16"/>
                      <a:cNvCxnSpPr/>
                    </a:nvCxnSpPr>
                    <a:spPr>
                      <a:xfrm>
                        <a:off x="4283968" y="2564904"/>
                        <a:ext cx="216024" cy="21602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endCxn id="4" idx="3"/>
                      </a:cNvCxnSpPr>
                    </a:nvCxnSpPr>
                    <a:spPr>
                      <a:xfrm flipH="1">
                        <a:off x="5004048" y="3429000"/>
                        <a:ext cx="864096" cy="28803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nvCxnSpPr>
                    <a:spPr>
                      <a:xfrm flipH="1" flipV="1">
                        <a:off x="4860032" y="4365104"/>
                        <a:ext cx="936104" cy="14401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Прямая со стрелкой 22"/>
                      <a:cNvCxnSpPr>
                        <a:endCxn id="4" idx="2"/>
                      </a:cNvCxnSpPr>
                    </a:nvCxnSpPr>
                    <a:spPr>
                      <a:xfrm flipV="1">
                        <a:off x="3995936" y="4653137"/>
                        <a:ext cx="72008" cy="14401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xmlns:wp14="http://schemas.microsoft.com/office/word/2010/wordml" w:rsidRPr="00C6683E" w:rsidR="00FD594F" w:rsidP="002C3802" w:rsidRDefault="00FD594F" w14:paraId="4B644A8D" wp14:textId="77777777">
      <w:pPr>
        <w:ind w:firstLine="709"/>
      </w:pPr>
    </w:p>
    <w:p xmlns:wp14="http://schemas.microsoft.com/office/word/2010/wordml" w:rsidRPr="00C6683E" w:rsidR="002D12DE" w:rsidP="00FD594F" w:rsidRDefault="002D12DE" w14:paraId="082C48EB" wp14:textId="77777777">
      <w:pPr>
        <w:ind w:firstLine="709"/>
        <w:jc w:val="center"/>
      </w:pPr>
      <w:r w:rsidRPr="00C6683E">
        <w:rPr>
          <w:rFonts w:ascii="Arial" w:hAnsi="Arial" w:cs="Arial"/>
          <w:noProof/>
          <w:sz w:val="20"/>
          <w:szCs w:val="20"/>
        </w:rPr>
        <w:drawing>
          <wp:inline xmlns:wp14="http://schemas.microsoft.com/office/word/2010/wordprocessingDrawing" distT="0" distB="0" distL="0" distR="0" wp14:anchorId="693A5F5F" wp14:editId="7777777">
            <wp:extent cx="3308952" cy="863600"/>
            <wp:effectExtent l="19050" t="0" r="5748" b="0"/>
            <wp:docPr id="93" name="il_fi" descr="http://minidog.com.ua/wp-content/uploads/2011/07/k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nidog.com.ua/wp-content/uploads/2011/07/kap2.jpg"/>
                    <pic:cNvPicPr>
                      <a:picLocks noChangeAspect="1" noChangeArrowheads="1"/>
                    </pic:cNvPicPr>
                  </pic:nvPicPr>
                  <pic:blipFill>
                    <a:blip r:embed="rId107" cstate="print"/>
                    <a:srcRect/>
                    <a:stretch>
                      <a:fillRect/>
                    </a:stretch>
                  </pic:blipFill>
                  <pic:spPr bwMode="auto">
                    <a:xfrm>
                      <a:off x="0" y="0"/>
                      <a:ext cx="3308952" cy="863600"/>
                    </a:xfrm>
                    <a:prstGeom prst="rect">
                      <a:avLst/>
                    </a:prstGeom>
                    <a:noFill/>
                    <a:ln w="9525">
                      <a:noFill/>
                      <a:miter lim="800000"/>
                      <a:headEnd/>
                      <a:tailEnd/>
                    </a:ln>
                  </pic:spPr>
                </pic:pic>
              </a:graphicData>
            </a:graphic>
          </wp:inline>
        </w:drawing>
      </w:r>
    </w:p>
    <w:p xmlns:wp14="http://schemas.microsoft.com/office/word/2010/wordml" w:rsidRPr="00C6683E" w:rsidR="00FD594F" w:rsidP="00FD594F" w:rsidRDefault="00FD594F" w14:paraId="2677290C" wp14:textId="77777777">
      <w:pPr>
        <w:ind w:firstLine="709"/>
        <w:jc w:val="center"/>
        <w:rPr>
          <w:i/>
        </w:rPr>
      </w:pPr>
    </w:p>
    <w:p xmlns:wp14="http://schemas.microsoft.com/office/word/2010/wordml" w:rsidRPr="00C6683E" w:rsidR="00FD594F" w:rsidP="00FD594F" w:rsidRDefault="00FD594F" w14:paraId="249BF8C6" wp14:textId="77777777">
      <w:pPr>
        <w:ind w:firstLine="709"/>
        <w:jc w:val="center"/>
        <w:rPr>
          <w:i/>
        </w:rPr>
      </w:pPr>
    </w:p>
    <w:p xmlns:wp14="http://schemas.microsoft.com/office/word/2010/wordml" w:rsidRPr="00C6683E" w:rsidR="007D3F77" w:rsidP="00FD594F" w:rsidRDefault="007D3F77" w14:paraId="0EF46479" wp14:textId="77777777">
      <w:pPr>
        <w:ind w:firstLine="709"/>
        <w:jc w:val="center"/>
        <w:rPr>
          <w:i/>
        </w:rPr>
      </w:pPr>
    </w:p>
    <w:p xmlns:wp14="http://schemas.microsoft.com/office/word/2010/wordml" w:rsidRPr="00C6683E" w:rsidR="00B0533B" w:rsidP="00FD594F" w:rsidRDefault="00B0533B" w14:paraId="3AB58C42" wp14:textId="77777777">
      <w:pPr>
        <w:ind w:firstLine="709"/>
        <w:jc w:val="center"/>
        <w:rPr>
          <w:i/>
        </w:rPr>
      </w:pPr>
    </w:p>
    <w:p xmlns:wp14="http://schemas.microsoft.com/office/word/2010/wordml" w:rsidRPr="00C6683E" w:rsidR="002D12DE" w:rsidP="00FD594F" w:rsidRDefault="00FD594F" w14:paraId="3C7892AC" wp14:textId="77777777">
      <w:pPr>
        <w:ind w:firstLine="709"/>
        <w:jc w:val="center"/>
        <w:rPr>
          <w:i/>
        </w:rPr>
      </w:pPr>
      <w:r w:rsidRPr="00C6683E">
        <w:rPr>
          <w:i/>
        </w:rPr>
        <w:t>Подготовка системы</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494"/>
        <w:gridCol w:w="5494"/>
      </w:tblGrid>
      <w:tr xmlns:wp14="http://schemas.microsoft.com/office/word/2010/wordml" w:rsidRPr="00C6683E" w:rsidR="00FD594F" w:rsidTr="00FD594F" w14:paraId="4EA9BA15" wp14:textId="77777777">
        <w:tc>
          <w:tcPr>
            <w:tcW w:w="5494" w:type="dxa"/>
            <w:vAlign w:val="center"/>
          </w:tcPr>
          <w:p w:rsidRPr="00C6683E" w:rsidR="00FD594F" w:rsidP="00FD594F" w:rsidRDefault="00FD594F" w14:paraId="7332107B" wp14:textId="77777777">
            <w:pPr>
              <w:jc w:val="center"/>
            </w:pPr>
            <w:r w:rsidRPr="00C6683E">
              <w:rPr>
                <w:noProof/>
              </w:rPr>
              <w:drawing>
                <wp:inline xmlns:wp14="http://schemas.microsoft.com/office/word/2010/wordprocessingDrawing" distT="0" distB="0" distL="0" distR="0" wp14:anchorId="284BE059" wp14:editId="7777777">
                  <wp:extent cx="1383722" cy="1701800"/>
                  <wp:effectExtent l="19050" t="0" r="6928" b="0"/>
                  <wp:docPr id="102" name="Рисунок 3" descr="http://vmede.org/sait/content/Anatomija_topograficheskaja_sukov_xir_bol_2008/9_files/mb4_004.jpeg">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Anatomija_topograficheskaja_sukov_xir_bol_2008/9_files/mb4_004.jpeg">
                            <a:hlinkClick r:id="rId108" tgtFrame="_blank"/>
                          </pic:cNvPr>
                          <pic:cNvPicPr>
                            <a:picLocks noChangeAspect="1" noChangeArrowheads="1"/>
                          </pic:cNvPicPr>
                        </pic:nvPicPr>
                        <pic:blipFill>
                          <a:blip r:embed="rId109" cstate="print"/>
                          <a:srcRect/>
                          <a:stretch>
                            <a:fillRect/>
                          </a:stretch>
                        </pic:blipFill>
                        <pic:spPr bwMode="auto">
                          <a:xfrm>
                            <a:off x="0" y="0"/>
                            <a:ext cx="1391644" cy="1711543"/>
                          </a:xfrm>
                          <a:prstGeom prst="rect">
                            <a:avLst/>
                          </a:prstGeom>
                          <a:noFill/>
                          <a:ln w="9525">
                            <a:noFill/>
                            <a:miter lim="800000"/>
                            <a:headEnd/>
                            <a:tailEnd/>
                          </a:ln>
                        </pic:spPr>
                      </pic:pic>
                    </a:graphicData>
                  </a:graphic>
                </wp:inline>
              </w:drawing>
            </w:r>
          </w:p>
        </w:tc>
        <w:tc>
          <w:tcPr>
            <w:tcW w:w="5494" w:type="dxa"/>
            <w:vAlign w:val="center"/>
          </w:tcPr>
          <w:p w:rsidRPr="00C6683E" w:rsidR="00FD594F" w:rsidP="00FD594F" w:rsidRDefault="00FD594F" w14:paraId="5D98A3F1" wp14:textId="77777777">
            <w:pPr>
              <w:jc w:val="center"/>
            </w:pPr>
            <w:r w:rsidRPr="00C6683E">
              <w:rPr>
                <w:noProof/>
              </w:rPr>
              <w:drawing>
                <wp:inline xmlns:wp14="http://schemas.microsoft.com/office/word/2010/wordprocessingDrawing" distT="0" distB="0" distL="0" distR="0" wp14:anchorId="3D9A73E6" wp14:editId="7777777">
                  <wp:extent cx="1208808" cy="1701800"/>
                  <wp:effectExtent l="19050" t="0" r="0" b="0"/>
                  <wp:docPr id="105" name="Рисунок 6" descr="http://vmede.org/sait/content/Anatomija_topograficheskaja_sukov_xir_bol_2008/9_files/mb4.jpeg">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mede.org/sait/content/Anatomija_topograficheskaja_sukov_xir_bol_2008/9_files/mb4.jpeg">
                            <a:hlinkClick r:id="rId110" tgtFrame="_blank"/>
                          </pic:cNvPr>
                          <pic:cNvPicPr>
                            <a:picLocks noChangeAspect="1" noChangeArrowheads="1"/>
                          </pic:cNvPicPr>
                        </pic:nvPicPr>
                        <pic:blipFill>
                          <a:blip r:embed="rId111" cstate="print"/>
                          <a:srcRect/>
                          <a:stretch>
                            <a:fillRect/>
                          </a:stretch>
                        </pic:blipFill>
                        <pic:spPr bwMode="auto">
                          <a:xfrm>
                            <a:off x="0" y="0"/>
                            <a:ext cx="1210879" cy="1704716"/>
                          </a:xfrm>
                          <a:prstGeom prst="rect">
                            <a:avLst/>
                          </a:prstGeom>
                          <a:noFill/>
                          <a:ln w="9525">
                            <a:noFill/>
                            <a:miter lim="800000"/>
                            <a:headEnd/>
                            <a:tailEnd/>
                          </a:ln>
                        </pic:spPr>
                      </pic:pic>
                    </a:graphicData>
                  </a:graphic>
                </wp:inline>
              </w:drawing>
            </w:r>
          </w:p>
        </w:tc>
      </w:tr>
    </w:tbl>
    <w:p xmlns:wp14="http://schemas.microsoft.com/office/word/2010/wordml" w:rsidRPr="00C6683E" w:rsidR="00791DC4" w:rsidP="00232F54" w:rsidRDefault="00791DC4" w14:paraId="50C86B8C" wp14:textId="77777777">
      <w:pPr>
        <w:ind w:firstLine="709"/>
        <w:jc w:val="center"/>
        <w:rPr>
          <w:b/>
        </w:rPr>
      </w:pPr>
    </w:p>
    <w:p xmlns:wp14="http://schemas.microsoft.com/office/word/2010/wordml" w:rsidRPr="00C6683E" w:rsidR="00791DC4" w:rsidRDefault="00791DC4" w14:paraId="60EDCC55" wp14:textId="77777777">
      <w:pPr>
        <w:rPr>
          <w:b/>
        </w:rPr>
      </w:pPr>
      <w:r w:rsidRPr="00C6683E">
        <w:rPr>
          <w:b/>
        </w:rPr>
        <w:br w:type="page"/>
      </w:r>
    </w:p>
    <w:p xmlns:wp14="http://schemas.microsoft.com/office/word/2010/wordml" w:rsidRPr="00C6683E" w:rsidR="002C3802" w:rsidP="00232F54" w:rsidRDefault="00937A6E" w14:paraId="416A78B6" wp14:textId="77777777">
      <w:pPr>
        <w:ind w:firstLine="709"/>
        <w:jc w:val="center"/>
        <w:rPr>
          <w:b/>
        </w:rPr>
      </w:pPr>
      <w:r w:rsidRPr="00C6683E">
        <w:rPr>
          <w:b/>
        </w:rPr>
        <w:lastRenderedPageBreak/>
        <w:t>Безопасность при проведении инъекций</w:t>
      </w:r>
    </w:p>
    <w:p xmlns:wp14="http://schemas.microsoft.com/office/word/2010/wordml" w:rsidRPr="00C6683E" w:rsidR="002C3802" w:rsidP="002C3802" w:rsidRDefault="002C3802" w14:paraId="3BBB8815" wp14:textId="77777777">
      <w:pPr>
        <w:ind w:firstLine="709"/>
        <w:rPr>
          <w:sz w:val="8"/>
          <w:szCs w:val="8"/>
        </w:rPr>
      </w:pPr>
    </w:p>
    <w:p xmlns:wp14="http://schemas.microsoft.com/office/word/2010/wordml" w:rsidRPr="00C6683E" w:rsidR="009D7EED" w:rsidP="00B23F06" w:rsidRDefault="009D7EED" w14:paraId="243F04AF" wp14:textId="77777777">
      <w:pPr>
        <w:pStyle w:val="aa"/>
        <w:numPr>
          <w:ilvl w:val="0"/>
          <w:numId w:val="30"/>
        </w:numPr>
      </w:pPr>
      <w:r w:rsidRPr="00C6683E">
        <w:t>Использовать специальную одежду: халат, маска, перчатки, при необходимости щитки для глаз и клеенчатый фартук.</w:t>
      </w:r>
    </w:p>
    <w:p xmlns:wp14="http://schemas.microsoft.com/office/word/2010/wordml" w:rsidRPr="00C6683E" w:rsidR="00301836" w:rsidP="00B23F06" w:rsidRDefault="00301836" w14:paraId="4891B6B5" wp14:textId="77777777">
      <w:pPr>
        <w:pStyle w:val="aa"/>
        <w:numPr>
          <w:ilvl w:val="0"/>
          <w:numId w:val="30"/>
        </w:numPr>
      </w:pPr>
      <w:r w:rsidRPr="00C6683E">
        <w:t xml:space="preserve">Соблюдать правила личной гигиены </w:t>
      </w:r>
    </w:p>
    <w:p xmlns:wp14="http://schemas.microsoft.com/office/word/2010/wordml" w:rsidRPr="00C6683E" w:rsidR="009D7EED" w:rsidP="00B23F06" w:rsidRDefault="009D7EED" w14:paraId="5CB92B0B" wp14:textId="77777777">
      <w:pPr>
        <w:pStyle w:val="aa"/>
        <w:numPr>
          <w:ilvl w:val="0"/>
          <w:numId w:val="30"/>
        </w:numPr>
      </w:pPr>
      <w:r w:rsidRPr="00C6683E">
        <w:t>Проводить гигиеническую обработку рук до и после манипуляции.</w:t>
      </w:r>
    </w:p>
    <w:p xmlns:wp14="http://schemas.microsoft.com/office/word/2010/wordml" w:rsidRPr="00C6683E" w:rsidR="009D7EED" w:rsidP="00B23F06" w:rsidRDefault="009D7EED" w14:paraId="07456500" wp14:textId="77777777">
      <w:pPr>
        <w:pStyle w:val="aa"/>
        <w:numPr>
          <w:ilvl w:val="0"/>
          <w:numId w:val="30"/>
        </w:numPr>
      </w:pPr>
      <w:r w:rsidRPr="00C6683E">
        <w:t>Рассматривать кровь и выделения пациента как потенциально инфицированные и раб</w:t>
      </w:r>
      <w:r w:rsidRPr="00C6683E">
        <w:t>о</w:t>
      </w:r>
      <w:r w:rsidRPr="00C6683E">
        <w:t>тать с ними только в перчатках.</w:t>
      </w:r>
      <w:r w:rsidRPr="00C6683E" w:rsidR="00301836">
        <w:t xml:space="preserve"> </w:t>
      </w:r>
      <w:r w:rsidRPr="00C6683E">
        <w:t>Соблюдать правила снятия перчаток.</w:t>
      </w:r>
    </w:p>
    <w:p xmlns:wp14="http://schemas.microsoft.com/office/word/2010/wordml" w:rsidRPr="00C6683E" w:rsidR="009D7EED" w:rsidP="00B23F06" w:rsidRDefault="009D7EED" w14:paraId="3886D18F" wp14:textId="77777777">
      <w:pPr>
        <w:pStyle w:val="aa"/>
        <w:numPr>
          <w:ilvl w:val="0"/>
          <w:numId w:val="30"/>
        </w:numPr>
      </w:pPr>
      <w:r w:rsidRPr="00C6683E">
        <w:t>Осуществлять транспортировку биологических жидкостей в закрытых, промаркирова</w:t>
      </w:r>
      <w:r w:rsidRPr="00C6683E">
        <w:t>н</w:t>
      </w:r>
      <w:r w:rsidRPr="00C6683E">
        <w:t>ных контейне</w:t>
      </w:r>
      <w:r w:rsidRPr="00C6683E" w:rsidR="00301836">
        <w:t>рах.</w:t>
      </w:r>
    </w:p>
    <w:p xmlns:wp14="http://schemas.microsoft.com/office/word/2010/wordml" w:rsidRPr="00C6683E" w:rsidR="009D7EED" w:rsidP="002C3802" w:rsidRDefault="009D7EED" w14:paraId="55B91B0D" wp14:textId="77777777">
      <w:pPr>
        <w:ind w:firstLine="709"/>
        <w:rPr>
          <w:sz w:val="12"/>
          <w:szCs w:val="12"/>
        </w:rPr>
      </w:pPr>
    </w:p>
    <w:p xmlns:wp14="http://schemas.microsoft.com/office/word/2010/wordml" w:rsidRPr="00C6683E" w:rsidR="008B0F41" w:rsidP="008B0F41" w:rsidRDefault="008B0F41" w14:paraId="4B99432C" wp14:textId="77777777">
      <w:pPr>
        <w:pStyle w:val="af"/>
        <w:ind w:firstLine="851"/>
        <w:jc w:val="both"/>
        <w:rPr>
          <w:rFonts w:ascii="Times New Roman" w:hAnsi="Times New Roman" w:cs="Times New Roman"/>
          <w:b/>
          <w:i/>
          <w:szCs w:val="24"/>
        </w:rPr>
      </w:pPr>
      <w:r w:rsidRPr="00C6683E">
        <w:rPr>
          <w:rFonts w:ascii="Times New Roman" w:hAnsi="Times New Roman" w:cs="Times New Roman"/>
          <w:b/>
          <w:i/>
          <w:szCs w:val="24"/>
        </w:rPr>
        <w:t>Действия медицинского работника при аварийной ситуации:</w:t>
      </w:r>
    </w:p>
    <w:p xmlns:wp14="http://schemas.microsoft.com/office/word/2010/wordml" w:rsidRPr="00C6683E" w:rsidR="008B0F41" w:rsidP="00B23F06" w:rsidRDefault="008B0F41" w14:paraId="3FB76EFE" wp14:textId="77777777">
      <w:pPr>
        <w:pStyle w:val="af"/>
        <w:numPr>
          <w:ilvl w:val="0"/>
          <w:numId w:val="31"/>
        </w:numPr>
        <w:tabs>
          <w:tab w:val="left" w:pos="993"/>
          <w:tab w:val="left" w:pos="1276"/>
        </w:tabs>
        <w:jc w:val="both"/>
        <w:rPr>
          <w:rFonts w:ascii="Times New Roman" w:hAnsi="Times New Roman" w:cs="Times New Roman"/>
          <w:bCs/>
          <w:szCs w:val="24"/>
        </w:rPr>
      </w:pPr>
      <w:r w:rsidRPr="00C6683E">
        <w:rPr>
          <w:rFonts w:ascii="Times New Roman" w:hAnsi="Times New Roman" w:cs="Times New Roman"/>
          <w:bCs/>
          <w:szCs w:val="24"/>
        </w:rPr>
        <w:t>прекратить проведение манипуляции;</w:t>
      </w:r>
    </w:p>
    <w:p xmlns:wp14="http://schemas.microsoft.com/office/word/2010/wordml" w:rsidRPr="00C6683E" w:rsidR="008B0F41" w:rsidP="00B23F06" w:rsidRDefault="008B0F41" w14:paraId="25105663" wp14:textId="77777777">
      <w:pPr>
        <w:pStyle w:val="af"/>
        <w:numPr>
          <w:ilvl w:val="0"/>
          <w:numId w:val="31"/>
        </w:numPr>
        <w:tabs>
          <w:tab w:val="left" w:pos="993"/>
          <w:tab w:val="left" w:pos="1276"/>
        </w:tabs>
        <w:jc w:val="both"/>
        <w:rPr>
          <w:rFonts w:ascii="Times New Roman" w:hAnsi="Times New Roman" w:cs="Times New Roman"/>
          <w:bCs/>
          <w:szCs w:val="24"/>
        </w:rPr>
      </w:pPr>
      <w:r w:rsidRPr="00C6683E">
        <w:rPr>
          <w:rFonts w:ascii="Times New Roman" w:hAnsi="Times New Roman" w:cs="Times New Roman"/>
          <w:szCs w:val="24"/>
        </w:rP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xmlns:wp14="http://schemas.microsoft.com/office/word/2010/wordml" w:rsidRPr="00C6683E" w:rsidR="008B0F41" w:rsidP="00B23F06" w:rsidRDefault="008B0F41" w14:paraId="163238EF" wp14:textId="77777777">
      <w:pPr>
        <w:pStyle w:val="af"/>
        <w:numPr>
          <w:ilvl w:val="0"/>
          <w:numId w:val="31"/>
        </w:numPr>
        <w:jc w:val="both"/>
        <w:rPr>
          <w:rFonts w:ascii="Times New Roman" w:hAnsi="Times New Roman" w:cs="Times New Roman"/>
          <w:szCs w:val="24"/>
        </w:rPr>
      </w:pPr>
      <w:r w:rsidRPr="00C6683E">
        <w:rPr>
          <w:rFonts w:ascii="Times New Roman" w:hAnsi="Times New Roman" w:cs="Times New Roman"/>
          <w:szCs w:val="24"/>
        </w:rP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xmlns:wp14="http://schemas.microsoft.com/office/word/2010/wordml" w:rsidRPr="00C6683E" w:rsidR="008B0F41" w:rsidP="00B23F06" w:rsidRDefault="008B0F41" w14:paraId="368B3085" wp14:textId="77777777">
      <w:pPr>
        <w:pStyle w:val="af"/>
        <w:numPr>
          <w:ilvl w:val="0"/>
          <w:numId w:val="31"/>
        </w:numPr>
        <w:jc w:val="both"/>
        <w:rPr>
          <w:rFonts w:ascii="Times New Roman" w:hAnsi="Times New Roman" w:cs="Times New Roman"/>
          <w:szCs w:val="24"/>
        </w:rPr>
      </w:pPr>
      <w:r w:rsidRPr="00C6683E">
        <w:rPr>
          <w:rFonts w:ascii="Times New Roman" w:hAnsi="Times New Roman" w:cs="Times New Roman"/>
          <w:szCs w:val="24"/>
        </w:rPr>
        <w:t>при попадании крови и других биологических жидкостей пациента на слизистую глаз, носа и рта: ротовую полость промыть большим количеством воды и прополоскать 70% раствором этилового спирта</w:t>
      </w:r>
      <w:r w:rsidRPr="00C6683E">
        <w:rPr>
          <w:rStyle w:val="a6"/>
          <w:rFonts w:ascii="Times New Roman" w:hAnsi="Times New Roman" w:cs="Times New Roman"/>
          <w:color w:val="auto"/>
          <w:szCs w:val="24"/>
        </w:rPr>
        <w:t xml:space="preserve">, </w:t>
      </w:r>
      <w:r w:rsidRPr="00C6683E">
        <w:rPr>
          <w:rFonts w:ascii="Times New Roman" w:hAnsi="Times New Roman" w:cs="Times New Roman"/>
          <w:szCs w:val="24"/>
        </w:rPr>
        <w:t>слизистую оболочку носа и глаза обильно промывают водой (не тереть);</w:t>
      </w:r>
    </w:p>
    <w:p xmlns:wp14="http://schemas.microsoft.com/office/word/2010/wordml" w:rsidRPr="00C6683E" w:rsidR="008B0F41" w:rsidP="00B23F06" w:rsidRDefault="008B0F41" w14:paraId="3D4E4E72" wp14:textId="77777777">
      <w:pPr>
        <w:pStyle w:val="af"/>
        <w:numPr>
          <w:ilvl w:val="0"/>
          <w:numId w:val="31"/>
        </w:numPr>
        <w:jc w:val="both"/>
        <w:rPr>
          <w:rFonts w:ascii="Times New Roman" w:hAnsi="Times New Roman" w:cs="Times New Roman"/>
          <w:szCs w:val="24"/>
        </w:rPr>
      </w:pPr>
      <w:r w:rsidRPr="00C6683E">
        <w:rPr>
          <w:rFonts w:ascii="Times New Roman" w:hAnsi="Times New Roman" w:cs="Times New Roman"/>
          <w:szCs w:val="24"/>
        </w:rPr>
        <w:t xml:space="preserve">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w:t>
      </w:r>
      <w:proofErr w:type="spellStart"/>
      <w:r w:rsidRPr="00C6683E">
        <w:rPr>
          <w:rFonts w:ascii="Times New Roman" w:hAnsi="Times New Roman" w:cs="Times New Roman"/>
          <w:szCs w:val="24"/>
        </w:rPr>
        <w:t>автоклавирования</w:t>
      </w:r>
      <w:proofErr w:type="spellEnd"/>
      <w:r w:rsidRPr="00C6683E">
        <w:rPr>
          <w:rFonts w:ascii="Times New Roman" w:hAnsi="Times New Roman" w:cs="Times New Roman"/>
          <w:szCs w:val="24"/>
        </w:rPr>
        <w:t>;</w:t>
      </w:r>
    </w:p>
    <w:p xmlns:wp14="http://schemas.microsoft.com/office/word/2010/wordml" w:rsidRPr="00C6683E" w:rsidR="008B0F41" w:rsidP="00B23F06" w:rsidRDefault="008B0F41" w14:paraId="26CEBF08" wp14:textId="77777777">
      <w:pPr>
        <w:pStyle w:val="af"/>
        <w:numPr>
          <w:ilvl w:val="0"/>
          <w:numId w:val="31"/>
        </w:numPr>
        <w:jc w:val="both"/>
        <w:rPr>
          <w:rFonts w:ascii="Times New Roman" w:hAnsi="Times New Roman" w:cs="Times New Roman"/>
          <w:szCs w:val="24"/>
        </w:rPr>
      </w:pPr>
      <w:r w:rsidRPr="00C6683E">
        <w:rPr>
          <w:rFonts w:ascii="Times New Roman" w:hAnsi="Times New Roman" w:cs="Times New Roman"/>
          <w:szCs w:val="24"/>
        </w:rPr>
        <w:t>поставить в известность старшую медицинскую сестру, зав</w:t>
      </w:r>
      <w:proofErr w:type="gramStart"/>
      <w:r w:rsidRPr="00C6683E">
        <w:rPr>
          <w:rFonts w:ascii="Times New Roman" w:hAnsi="Times New Roman" w:cs="Times New Roman"/>
          <w:szCs w:val="24"/>
        </w:rPr>
        <w:t>.о</w:t>
      </w:r>
      <w:proofErr w:type="gramEnd"/>
      <w:r w:rsidRPr="00C6683E">
        <w:rPr>
          <w:rFonts w:ascii="Times New Roman" w:hAnsi="Times New Roman" w:cs="Times New Roman"/>
          <w:szCs w:val="24"/>
        </w:rPr>
        <w:t>тделением и сделать запись в «журнале учета аварийных ситуаций»;</w:t>
      </w:r>
    </w:p>
    <w:p xmlns:wp14="http://schemas.microsoft.com/office/word/2010/wordml" w:rsidRPr="00C6683E" w:rsidR="008B0F41" w:rsidP="00B23F06" w:rsidRDefault="008B0F41" w14:paraId="396AB019" wp14:textId="77777777">
      <w:pPr>
        <w:pStyle w:val="af"/>
        <w:numPr>
          <w:ilvl w:val="0"/>
          <w:numId w:val="31"/>
        </w:numPr>
        <w:jc w:val="both"/>
        <w:rPr>
          <w:rFonts w:ascii="Times New Roman" w:hAnsi="Times New Roman" w:cs="Times New Roman"/>
          <w:szCs w:val="24"/>
        </w:rPr>
      </w:pPr>
      <w:r w:rsidRPr="00C6683E">
        <w:rPr>
          <w:rFonts w:ascii="Times New Roman" w:hAnsi="Times New Roman" w:cs="Times New Roman"/>
          <w:szCs w:val="24"/>
        </w:rPr>
        <w:t xml:space="preserve">решить вопрос о проведении </w:t>
      </w:r>
      <w:proofErr w:type="spellStart"/>
      <w:proofErr w:type="gramStart"/>
      <w:r w:rsidRPr="00C6683E">
        <w:rPr>
          <w:rFonts w:ascii="Times New Roman" w:hAnsi="Times New Roman" w:cs="Times New Roman"/>
          <w:szCs w:val="24"/>
        </w:rPr>
        <w:t>экспресс-тестов</w:t>
      </w:r>
      <w:proofErr w:type="spellEnd"/>
      <w:proofErr w:type="gramEnd"/>
      <w:r w:rsidRPr="00C6683E">
        <w:rPr>
          <w:rFonts w:ascii="Times New Roman" w:hAnsi="Times New Roman" w:cs="Times New Roman"/>
          <w:szCs w:val="24"/>
        </w:rPr>
        <w:t xml:space="preserve"> и приеме </w:t>
      </w:r>
      <w:proofErr w:type="spellStart"/>
      <w:r w:rsidRPr="00C6683E">
        <w:rPr>
          <w:rFonts w:ascii="Times New Roman" w:hAnsi="Times New Roman" w:cs="Times New Roman"/>
          <w:szCs w:val="24"/>
        </w:rPr>
        <w:t>антиретровирусных</w:t>
      </w:r>
      <w:proofErr w:type="spellEnd"/>
      <w:r w:rsidRPr="00C6683E">
        <w:rPr>
          <w:rFonts w:ascii="Times New Roman" w:hAnsi="Times New Roman" w:cs="Times New Roman"/>
          <w:szCs w:val="24"/>
        </w:rPr>
        <w:t xml:space="preserve"> препаратов в целях </w:t>
      </w:r>
      <w:proofErr w:type="spellStart"/>
      <w:r w:rsidRPr="00C6683E">
        <w:rPr>
          <w:rFonts w:ascii="Times New Roman" w:hAnsi="Times New Roman" w:cs="Times New Roman"/>
          <w:szCs w:val="24"/>
        </w:rPr>
        <w:t>постконтактной</w:t>
      </w:r>
      <w:proofErr w:type="spellEnd"/>
      <w:r w:rsidRPr="00C6683E">
        <w:rPr>
          <w:rFonts w:ascii="Times New Roman" w:hAnsi="Times New Roman" w:cs="Times New Roman"/>
          <w:szCs w:val="24"/>
        </w:rPr>
        <w:t xml:space="preserve"> профилактики заражения ВИЧ.</w:t>
      </w:r>
    </w:p>
    <w:p xmlns:wp14="http://schemas.microsoft.com/office/word/2010/wordml" w:rsidRPr="00C6683E" w:rsidR="00D029E7" w:rsidP="00D029E7" w:rsidRDefault="00D029E7" w14:paraId="6810F0D1" wp14:textId="77777777">
      <w:pPr>
        <w:pStyle w:val="af"/>
        <w:ind w:left="1080"/>
        <w:jc w:val="both"/>
        <w:rPr>
          <w:rFonts w:ascii="Times New Roman" w:hAnsi="Times New Roman" w:cs="Times New Roman"/>
          <w:sz w:val="16"/>
          <w:szCs w:val="16"/>
        </w:rPr>
      </w:pP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1080"/>
        <w:gridCol w:w="1722"/>
        <w:gridCol w:w="2692"/>
        <w:gridCol w:w="5494"/>
      </w:tblGrid>
      <w:tr xmlns:wp14="http://schemas.microsoft.com/office/word/2010/wordml" w:rsidRPr="00C6683E" w:rsidR="00D029E7" w:rsidTr="00D029E7" w14:paraId="4BBD914D" wp14:textId="77777777">
        <w:trPr>
          <w:gridBefore w:val="1"/>
          <w:wBefore w:w="1080" w:type="dxa"/>
        </w:trPr>
        <w:tc>
          <w:tcPr>
            <w:tcW w:w="1722" w:type="dxa"/>
            <w:vAlign w:val="center"/>
          </w:tcPr>
          <w:p w:rsidRPr="00C6683E" w:rsidR="00D029E7" w:rsidP="00D029E7" w:rsidRDefault="00D029E7" w14:paraId="6DF6278B" wp14:textId="77777777">
            <w:pPr>
              <w:pStyle w:val="af"/>
              <w:jc w:val="center"/>
              <w:rPr>
                <w:rFonts w:ascii="Times New Roman" w:hAnsi="Times New Roman" w:cs="Times New Roman"/>
                <w:szCs w:val="24"/>
              </w:rPr>
            </w:pPr>
            <w:r w:rsidRPr="00C6683E">
              <w:rPr>
                <w:rFonts w:ascii="Times New Roman" w:hAnsi="Times New Roman" w:cs="Times New Roman"/>
                <w:noProof/>
                <w:szCs w:val="24"/>
                <w:lang w:eastAsia="ru-RU" w:bidi="ar-SA"/>
              </w:rPr>
              <w:drawing>
                <wp:anchor xmlns:wp14="http://schemas.microsoft.com/office/word/2010/wordprocessingDrawing" distT="0" distB="0" distL="114300" distR="114300" simplePos="0" relativeHeight="251706880" behindDoc="0" locked="0" layoutInCell="1" allowOverlap="1" wp14:anchorId="7999E048" wp14:editId="7777777">
                  <wp:simplePos x="0" y="0"/>
                  <wp:positionH relativeFrom="column">
                    <wp:posOffset>276225</wp:posOffset>
                  </wp:positionH>
                  <wp:positionV relativeFrom="paragraph">
                    <wp:posOffset>-824865</wp:posOffset>
                  </wp:positionV>
                  <wp:extent cx="692150" cy="825500"/>
                  <wp:effectExtent l="19050" t="0" r="0" b="0"/>
                  <wp:wrapSquare wrapText="bothSides"/>
                  <wp:docPr id="17" name="Рисунок 32" descr=" (700x387, 2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700x387, 25Kb)"/>
                          <pic:cNvPicPr>
                            <a:picLocks noChangeAspect="1" noChangeArrowheads="1"/>
                          </pic:cNvPicPr>
                        </pic:nvPicPr>
                        <pic:blipFill>
                          <a:blip r:embed="rId112" cstate="print">
                            <a:lum bright="20000" contrast="40000"/>
                          </a:blip>
                          <a:srcRect l="10374" r="58435" b="32158"/>
                          <a:stretch>
                            <a:fillRect/>
                          </a:stretch>
                        </pic:blipFill>
                        <pic:spPr bwMode="auto">
                          <a:xfrm>
                            <a:off x="0" y="0"/>
                            <a:ext cx="692150" cy="825500"/>
                          </a:xfrm>
                          <a:prstGeom prst="rect">
                            <a:avLst/>
                          </a:prstGeom>
                          <a:noFill/>
                          <a:ln w="9525">
                            <a:noFill/>
                            <a:miter lim="800000"/>
                            <a:headEnd/>
                            <a:tailEnd/>
                          </a:ln>
                        </pic:spPr>
                      </pic:pic>
                    </a:graphicData>
                  </a:graphic>
                </wp:anchor>
              </w:drawing>
            </w:r>
          </w:p>
        </w:tc>
        <w:tc>
          <w:tcPr>
            <w:tcW w:w="8186" w:type="dxa"/>
            <w:gridSpan w:val="2"/>
            <w:vAlign w:val="center"/>
          </w:tcPr>
          <w:p w:rsidRPr="00C6683E" w:rsidR="00D029E7" w:rsidP="00D029E7" w:rsidRDefault="00D029E7" w14:paraId="53BA61C2" wp14:textId="77777777">
            <w:pPr>
              <w:jc w:val="center"/>
              <w:rPr>
                <w:b/>
                <w:bCs/>
                <w:i/>
                <w:kern w:val="36"/>
                <w:sz w:val="28"/>
                <w:szCs w:val="28"/>
              </w:rPr>
            </w:pPr>
            <w:r w:rsidRPr="00C6683E">
              <w:rPr>
                <w:b/>
                <w:bCs/>
                <w:i/>
                <w:kern w:val="36"/>
                <w:sz w:val="28"/>
                <w:szCs w:val="28"/>
              </w:rPr>
              <w:t>Категорически запрещается</w:t>
            </w:r>
          </w:p>
          <w:p w:rsidRPr="00C6683E" w:rsidR="00D029E7" w:rsidP="00D029E7" w:rsidRDefault="00D029E7" w14:paraId="4A61AEC0" wp14:textId="77777777">
            <w:pPr>
              <w:jc w:val="center"/>
              <w:rPr>
                <w:bCs/>
                <w:kern w:val="36"/>
              </w:rPr>
            </w:pPr>
            <w:r w:rsidRPr="00C6683E">
              <w:rPr>
                <w:b/>
                <w:bCs/>
                <w:i/>
                <w:kern w:val="36"/>
                <w:sz w:val="28"/>
                <w:szCs w:val="28"/>
              </w:rPr>
              <w:t>надевать колпачки на использованные иглы!!!</w:t>
            </w:r>
          </w:p>
          <w:p w:rsidRPr="00C6683E" w:rsidR="00D029E7" w:rsidP="00D029E7" w:rsidRDefault="00D029E7" w14:paraId="74E797DC" wp14:textId="77777777">
            <w:pPr>
              <w:pStyle w:val="af"/>
              <w:jc w:val="center"/>
              <w:rPr>
                <w:rFonts w:ascii="Times New Roman" w:hAnsi="Times New Roman" w:cs="Times New Roman"/>
                <w:szCs w:val="24"/>
              </w:rPr>
            </w:pPr>
          </w:p>
        </w:tc>
      </w:tr>
      <w:tr xmlns:wp14="http://schemas.microsoft.com/office/word/2010/wordml" w:rsidRPr="00C6683E" w:rsidR="00791DC4" w:rsidTr="00D029E7" w14:paraId="18EC587B" wp14:textId="77777777">
        <w:tc>
          <w:tcPr>
            <w:tcW w:w="5494" w:type="dxa"/>
            <w:gridSpan w:val="3"/>
            <w:vAlign w:val="center"/>
          </w:tcPr>
          <w:p w:rsidRPr="00C6683E" w:rsidR="00791DC4" w:rsidP="0091076A" w:rsidRDefault="0091076A" w14:paraId="73C828D4" wp14:textId="77777777">
            <w:pPr>
              <w:jc w:val="center"/>
              <w:rPr>
                <w:b/>
                <w:bCs/>
                <w:kern w:val="36"/>
              </w:rPr>
            </w:pPr>
            <w:r w:rsidRPr="00C6683E">
              <w:t>Утилизация использованных шприцев</w:t>
            </w:r>
          </w:p>
          <w:p w:rsidRPr="00C6683E" w:rsidR="0091076A" w:rsidP="0091076A" w:rsidRDefault="0091076A" w14:paraId="25AF7EAE" wp14:textId="77777777">
            <w:pPr>
              <w:jc w:val="center"/>
              <w:rPr>
                <w:b/>
                <w:bCs/>
                <w:kern w:val="36"/>
              </w:rPr>
            </w:pPr>
            <w:r w:rsidRPr="00C6683E">
              <w:rPr>
                <w:b/>
                <w:bCs/>
                <w:noProof/>
                <w:kern w:val="36"/>
              </w:rPr>
              <w:drawing>
                <wp:inline xmlns:wp14="http://schemas.microsoft.com/office/word/2010/wordprocessingDrawing" distT="0" distB="0" distL="0" distR="0" wp14:anchorId="39499092" wp14:editId="7777777">
                  <wp:extent cx="971550" cy="1059235"/>
                  <wp:effectExtent l="19050" t="0" r="0" b="0"/>
                  <wp:docPr id="1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srcRect l="11235" r="45696" b="12717"/>
                          <a:stretch>
                            <a:fillRect/>
                          </a:stretch>
                        </pic:blipFill>
                        <pic:spPr bwMode="auto">
                          <a:xfrm>
                            <a:off x="0" y="0"/>
                            <a:ext cx="971550" cy="1059235"/>
                          </a:xfrm>
                          <a:prstGeom prst="rect">
                            <a:avLst/>
                          </a:prstGeom>
                          <a:noFill/>
                          <a:ln w="9525">
                            <a:noFill/>
                            <a:miter lim="800000"/>
                            <a:headEnd/>
                            <a:tailEnd/>
                          </a:ln>
                        </pic:spPr>
                      </pic:pic>
                    </a:graphicData>
                  </a:graphic>
                </wp:inline>
              </w:drawing>
            </w:r>
          </w:p>
        </w:tc>
        <w:tc>
          <w:tcPr>
            <w:tcW w:w="5494" w:type="dxa"/>
            <w:vAlign w:val="center"/>
          </w:tcPr>
          <w:p w:rsidRPr="00C6683E" w:rsidR="00791DC4" w:rsidP="0091076A" w:rsidRDefault="00D029E7" w14:paraId="3116F8C1" wp14:textId="77777777">
            <w:pPr>
              <w:jc w:val="center"/>
              <w:rPr>
                <w:bCs/>
                <w:kern w:val="36"/>
              </w:rPr>
            </w:pPr>
            <w:r w:rsidRPr="00C6683E">
              <w:rPr>
                <w:bCs/>
                <w:noProof/>
                <w:kern w:val="36"/>
              </w:rPr>
              <w:drawing>
                <wp:anchor xmlns:wp14="http://schemas.microsoft.com/office/word/2010/wordprocessingDrawing" distT="0" distB="0" distL="0" distR="0" simplePos="0" relativeHeight="251705856" behindDoc="0" locked="0" layoutInCell="1" allowOverlap="0" wp14:anchorId="5C1920B6" wp14:editId="7777777">
                  <wp:simplePos x="0" y="0"/>
                  <wp:positionH relativeFrom="column">
                    <wp:posOffset>542925</wp:posOffset>
                  </wp:positionH>
                  <wp:positionV relativeFrom="line">
                    <wp:posOffset>267335</wp:posOffset>
                  </wp:positionV>
                  <wp:extent cx="1187450" cy="1008380"/>
                  <wp:effectExtent l="19050" t="0" r="0" b="0"/>
                  <wp:wrapSquare wrapText="bothSides"/>
                  <wp:docPr id="126" name="Рисунок 78" descr="http://www.mts-invest.ru/upload/pictures/sdjigatelj-ig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ts-invest.ru/upload/pictures/sdjigatelj-igl-2.jpg"/>
                          <pic:cNvPicPr>
                            <a:picLocks noChangeAspect="1" noChangeArrowheads="1"/>
                          </pic:cNvPicPr>
                        </pic:nvPicPr>
                        <pic:blipFill>
                          <a:blip r:embed="rId114" cstate="print"/>
                          <a:srcRect/>
                          <a:stretch>
                            <a:fillRect/>
                          </a:stretch>
                        </pic:blipFill>
                        <pic:spPr bwMode="auto">
                          <a:xfrm>
                            <a:off x="0" y="0"/>
                            <a:ext cx="1187450" cy="1008380"/>
                          </a:xfrm>
                          <a:prstGeom prst="rect">
                            <a:avLst/>
                          </a:prstGeom>
                          <a:noFill/>
                          <a:ln w="9525">
                            <a:noFill/>
                            <a:miter lim="800000"/>
                            <a:headEnd/>
                            <a:tailEnd/>
                          </a:ln>
                        </pic:spPr>
                      </pic:pic>
                    </a:graphicData>
                  </a:graphic>
                </wp:anchor>
              </w:drawing>
            </w:r>
            <w:r w:rsidRPr="00C6683E" w:rsidR="0091076A">
              <w:rPr>
                <w:bCs/>
                <w:kern w:val="36"/>
              </w:rPr>
              <w:t>Деструктор игл</w:t>
            </w:r>
          </w:p>
          <w:p w:rsidRPr="00C6683E" w:rsidR="0091076A" w:rsidP="0091076A" w:rsidRDefault="0091076A" w14:paraId="2633CEB9" wp14:textId="77777777">
            <w:pPr>
              <w:jc w:val="center"/>
              <w:rPr>
                <w:bCs/>
                <w:kern w:val="36"/>
              </w:rPr>
            </w:pPr>
          </w:p>
          <w:p w:rsidRPr="00C6683E" w:rsidR="0091076A" w:rsidP="0091076A" w:rsidRDefault="0091076A" w14:paraId="4B1D477B" wp14:textId="77777777">
            <w:pPr>
              <w:jc w:val="center"/>
              <w:rPr>
                <w:b/>
                <w:bCs/>
                <w:kern w:val="36"/>
              </w:rPr>
            </w:pPr>
          </w:p>
        </w:tc>
      </w:tr>
    </w:tbl>
    <w:p xmlns:wp14="http://schemas.microsoft.com/office/word/2010/wordml" w:rsidRPr="00C6683E" w:rsidR="00D029E7" w:rsidP="007D3F77" w:rsidRDefault="00D029E7" w14:paraId="65BE1F1D" wp14:textId="77777777">
      <w:pPr>
        <w:ind w:firstLine="709"/>
        <w:jc w:val="center"/>
        <w:rPr>
          <w:b/>
          <w:i/>
          <w:sz w:val="16"/>
          <w:szCs w:val="16"/>
        </w:rPr>
      </w:pPr>
    </w:p>
    <w:p xmlns:wp14="http://schemas.microsoft.com/office/word/2010/wordml" w:rsidRPr="00C6683E" w:rsidR="007D3F77" w:rsidP="007D3F77" w:rsidRDefault="007D3F77" w14:paraId="6C05F3CB" wp14:textId="77777777">
      <w:pPr>
        <w:ind w:firstLine="709"/>
        <w:jc w:val="center"/>
        <w:rPr>
          <w:b/>
          <w:i/>
        </w:rPr>
      </w:pPr>
      <w:r w:rsidRPr="00C6683E">
        <w:rPr>
          <w:b/>
          <w:i/>
        </w:rPr>
        <w:t>Безопасные устройства</w:t>
      </w:r>
    </w:p>
    <w:tbl>
      <w:tblPr>
        <w:tblStyle w:val="a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794"/>
        <w:gridCol w:w="7194"/>
      </w:tblGrid>
      <w:tr xmlns:wp14="http://schemas.microsoft.com/office/word/2010/wordml" w:rsidRPr="00C6683E" w:rsidR="007D3F77" w:rsidTr="00D029E7" w14:paraId="4FA79318" wp14:textId="77777777">
        <w:tc>
          <w:tcPr>
            <w:tcW w:w="3794" w:type="dxa"/>
            <w:vAlign w:val="center"/>
          </w:tcPr>
          <w:p w:rsidRPr="00C6683E" w:rsidR="007D3F77" w:rsidP="00D029E7" w:rsidRDefault="007D3F77" w14:paraId="6AFAB436" wp14:textId="77777777">
            <w:pPr>
              <w:jc w:val="right"/>
            </w:pPr>
            <w:r w:rsidRPr="00C6683E">
              <w:rPr>
                <w:noProof/>
              </w:rPr>
              <w:drawing>
                <wp:inline xmlns:wp14="http://schemas.microsoft.com/office/word/2010/wordprocessingDrawing" distT="0" distB="0" distL="0" distR="0" wp14:anchorId="3694BCA6" wp14:editId="7777777">
                  <wp:extent cx="1111250" cy="656492"/>
                  <wp:effectExtent l="19050" t="0" r="0" b="0"/>
                  <wp:docPr id="110"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115" cstate="print"/>
                          <a:srcRect l="66374" t="14575" b="71270"/>
                          <a:stretch>
                            <a:fillRect/>
                          </a:stretch>
                        </pic:blipFill>
                        <pic:spPr bwMode="auto">
                          <a:xfrm>
                            <a:off x="0" y="0"/>
                            <a:ext cx="1116204" cy="659418"/>
                          </a:xfrm>
                          <a:prstGeom prst="rect">
                            <a:avLst/>
                          </a:prstGeom>
                          <a:noFill/>
                          <a:ln w="9525">
                            <a:noFill/>
                            <a:miter lim="800000"/>
                            <a:headEnd/>
                            <a:tailEnd/>
                          </a:ln>
                        </pic:spPr>
                      </pic:pic>
                    </a:graphicData>
                  </a:graphic>
                </wp:inline>
              </w:drawing>
            </w:r>
          </w:p>
        </w:tc>
        <w:tc>
          <w:tcPr>
            <w:tcW w:w="7194" w:type="dxa"/>
            <w:vAlign w:val="center"/>
          </w:tcPr>
          <w:p w:rsidRPr="00C6683E" w:rsidR="007D3F77" w:rsidP="007D3F77" w:rsidRDefault="007D3F77" w14:paraId="5697755F" wp14:textId="77777777">
            <w:r w:rsidRPr="00C6683E">
              <w:t>игла, обезвреживаемая одной рукой</w:t>
            </w:r>
          </w:p>
        </w:tc>
      </w:tr>
      <w:tr xmlns:wp14="http://schemas.microsoft.com/office/word/2010/wordml" w:rsidRPr="00C6683E" w:rsidR="007D3F77" w:rsidTr="00D029E7" w14:paraId="63396B54" wp14:textId="77777777">
        <w:tc>
          <w:tcPr>
            <w:tcW w:w="3794" w:type="dxa"/>
            <w:vAlign w:val="center"/>
          </w:tcPr>
          <w:p w:rsidRPr="00C6683E" w:rsidR="007D3F77" w:rsidP="00D029E7" w:rsidRDefault="007D3F77" w14:paraId="042C5D41" wp14:textId="77777777">
            <w:pPr>
              <w:jc w:val="right"/>
            </w:pPr>
            <w:r w:rsidRPr="00C6683E">
              <w:rPr>
                <w:noProof/>
              </w:rPr>
              <w:drawing>
                <wp:inline xmlns:wp14="http://schemas.microsoft.com/office/word/2010/wordprocessingDrawing" distT="0" distB="0" distL="0" distR="0" wp14:anchorId="676E044D" wp14:editId="7777777">
                  <wp:extent cx="2019300" cy="495300"/>
                  <wp:effectExtent l="19050" t="0" r="0" b="0"/>
                  <wp:docPr id="111"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71" cstate="print"/>
                          <a:srcRect l="35239" t="21653" r="31965" b="72597"/>
                          <a:stretch>
                            <a:fillRect/>
                          </a:stretch>
                        </pic:blipFill>
                        <pic:spPr bwMode="auto">
                          <a:xfrm>
                            <a:off x="0" y="0"/>
                            <a:ext cx="2019300" cy="495300"/>
                          </a:xfrm>
                          <a:prstGeom prst="rect">
                            <a:avLst/>
                          </a:prstGeom>
                          <a:noFill/>
                          <a:ln w="9525">
                            <a:noFill/>
                            <a:miter lim="800000"/>
                            <a:headEnd/>
                            <a:tailEnd/>
                          </a:ln>
                        </pic:spPr>
                      </pic:pic>
                    </a:graphicData>
                  </a:graphic>
                </wp:inline>
              </w:drawing>
            </w:r>
          </w:p>
        </w:tc>
        <w:tc>
          <w:tcPr>
            <w:tcW w:w="7194" w:type="dxa"/>
            <w:vAlign w:val="center"/>
          </w:tcPr>
          <w:p w:rsidRPr="00C6683E" w:rsidR="007D3F77" w:rsidP="007D3F77" w:rsidRDefault="007D3F77" w14:paraId="2C51EE53" wp14:textId="77777777">
            <w:r w:rsidRPr="00C6683E">
              <w:t>безопасный шприц с защитным экраном</w:t>
            </w:r>
          </w:p>
        </w:tc>
      </w:tr>
      <w:tr xmlns:wp14="http://schemas.microsoft.com/office/word/2010/wordml" w:rsidRPr="00C6683E" w:rsidR="007D3F77" w:rsidTr="00D029E7" w14:paraId="6D3B32C3" wp14:textId="77777777">
        <w:trPr>
          <w:trHeight w:val="1112"/>
        </w:trPr>
        <w:tc>
          <w:tcPr>
            <w:tcW w:w="3794" w:type="dxa"/>
            <w:vAlign w:val="center"/>
          </w:tcPr>
          <w:p w:rsidRPr="00C6683E" w:rsidR="007D3F77" w:rsidP="007D3F77" w:rsidRDefault="007D3F77" w14:paraId="315834A7" wp14:textId="77777777">
            <w:r w:rsidRPr="00C6683E">
              <w:rPr>
                <w:noProof/>
              </w:rPr>
              <w:drawing>
                <wp:anchor xmlns:wp14="http://schemas.microsoft.com/office/word/2010/wordprocessingDrawing" distT="0" distB="0" distL="114300" distR="114300" simplePos="0" relativeHeight="251703808" behindDoc="0" locked="0" layoutInCell="1" allowOverlap="1" wp14:anchorId="6832B21C" wp14:editId="7777777">
                  <wp:simplePos x="0" y="0"/>
                  <wp:positionH relativeFrom="column">
                    <wp:posOffset>12700</wp:posOffset>
                  </wp:positionH>
                  <wp:positionV relativeFrom="paragraph">
                    <wp:posOffset>-621665</wp:posOffset>
                  </wp:positionV>
                  <wp:extent cx="1898650" cy="572135"/>
                  <wp:effectExtent l="19050" t="0" r="6350" b="0"/>
                  <wp:wrapSquare wrapText="bothSides"/>
                  <wp:docPr id="112"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71" cstate="print"/>
                          <a:srcRect l="66374" t="6171" b="86604"/>
                          <a:stretch>
                            <a:fillRect/>
                          </a:stretch>
                        </pic:blipFill>
                        <pic:spPr bwMode="auto">
                          <a:xfrm>
                            <a:off x="0" y="0"/>
                            <a:ext cx="1898650" cy="572135"/>
                          </a:xfrm>
                          <a:prstGeom prst="rect">
                            <a:avLst/>
                          </a:prstGeom>
                          <a:noFill/>
                          <a:ln w="9525">
                            <a:noFill/>
                            <a:miter lim="800000"/>
                            <a:headEnd/>
                            <a:tailEnd/>
                          </a:ln>
                        </pic:spPr>
                      </pic:pic>
                    </a:graphicData>
                  </a:graphic>
                </wp:anchor>
              </w:drawing>
            </w:r>
          </w:p>
        </w:tc>
        <w:tc>
          <w:tcPr>
            <w:tcW w:w="7194" w:type="dxa"/>
            <w:vAlign w:val="center"/>
          </w:tcPr>
          <w:p w:rsidRPr="00C6683E" w:rsidR="007D3F77" w:rsidP="007D3F77" w:rsidRDefault="007D3F77" w14:paraId="7C296BB4" wp14:textId="77777777">
            <w:r w:rsidRPr="00C6683E">
              <w:t>самоблокирующийся шприц</w:t>
            </w:r>
          </w:p>
        </w:tc>
      </w:tr>
    </w:tbl>
    <w:p xmlns:wp14="http://schemas.microsoft.com/office/word/2010/wordml" w:rsidRPr="00C6683E" w:rsidR="007D3F77" w:rsidP="00B0533B" w:rsidRDefault="007D3F77" w14:paraId="4D2E12B8" wp14:textId="77777777"/>
    <w:sectPr w:rsidRPr="00C6683E" w:rsidR="007D3F77" w:rsidSect="00E13847">
      <w:footerReference w:type="default" r:id="rId116"/>
      <w:pgSz w:w="11906" w:h="16838" w:orient="portrait"/>
      <w:pgMar w:top="510" w:right="567" w:bottom="510" w:left="567" w:header="708" w:footer="708"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C908B8" w:rsidP="002C3802" w:rsidRDefault="00C908B8" w14:paraId="0FE634FD" wp14:textId="77777777">
      <w:r>
        <w:separator/>
      </w:r>
    </w:p>
  </w:endnote>
  <w:endnote w:type="continuationSeparator" w:id="1">
    <w:p xmlns:wp14="http://schemas.microsoft.com/office/word/2010/wordml" w:rsidR="00C908B8" w:rsidP="002C3802" w:rsidRDefault="00C908B8" w14:paraId="62A1F980" wp14:textId="7777777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iberation Serif">
    <w:altName w:val="Arial Unicode MS"/>
    <w:charset w:val="80"/>
    <w:family w:val="roman"/>
    <w:pitch w:val="variable"/>
    <w:sig w:usb0="00000000" w:usb1="00000000" w:usb2="00000000" w:usb3="00000000" w:csb0="00000000" w:csb1="00000000"/>
  </w:font>
  <w:font w:name="Nimbus Sans L">
    <w:altName w:val="Arial Unicode MS"/>
    <w:charset w:val="80"/>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BarristerSans">
    <w:altName w:val="Times New Roman"/>
    <w:charset w:val="00"/>
    <w:family w:val="auto"/>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12522735"/>
      <w:docPartObj>
        <w:docPartGallery w:val="Page Numbers (Bottom of Page)"/>
        <w:docPartUnique/>
      </w:docPartObj>
    </w:sdtPr>
    <w:sdtContent>
      <w:p xmlns:wp14="http://schemas.microsoft.com/office/word/2010/wordml" w:rsidR="00C908B8" w:rsidRDefault="00931BCA" w14:paraId="1D8EB8EE" wp14:textId="77777777">
        <w:pPr>
          <w:pStyle w:val="ad"/>
          <w:jc w:val="right"/>
        </w:pPr>
        <w:r>
          <w:fldChar w:fldCharType="begin"/>
        </w:r>
        <w:r>
          <w:instrText> PAGE   \* MERGEFORMAT </w:instrText>
        </w:r>
        <w:r>
          <w:fldChar w:fldCharType="separate"/>
        </w:r>
        <w:r w:rsidR="000657BC">
          <w:rPr>
            <w:noProof/>
          </w:rPr>
          <w:t>24</w:t>
        </w:r>
        <w:r>
          <w:fldChar w:fldCharType="end"/>
        </w:r>
      </w:p>
    </w:sdtContent>
  </w:sdt>
  <w:p xmlns:wp14="http://schemas.microsoft.com/office/word/2010/wordml" w:rsidR="00C908B8" w:rsidRDefault="00C908B8" w14:paraId="308F224F" wp14:textId="77777777">
    <w:pPr>
      <w:pStyle w:val="ad"/>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C908B8" w:rsidP="002C3802" w:rsidRDefault="00C908B8" w14:paraId="5E6D6F63" wp14:textId="77777777">
      <w:r>
        <w:separator/>
      </w:r>
    </w:p>
  </w:footnote>
  <w:footnote w:type="continuationSeparator" w:id="1">
    <w:p xmlns:wp14="http://schemas.microsoft.com/office/word/2010/wordml" w:rsidR="00C908B8" w:rsidP="002C3802" w:rsidRDefault="00C908B8" w14:paraId="7B969857" wp14:textId="777777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BB2"/>
    <w:multiLevelType w:val="hybridMultilevel"/>
    <w:tmpl w:val="67861E4E"/>
    <w:lvl w:ilvl="0" w:tplc="0419000D">
      <w:start w:val="1"/>
      <w:numFmt w:val="bullet"/>
      <w:lvlText w:val=""/>
      <w:lvlJc w:val="left"/>
      <w:pPr>
        <w:ind w:left="3555" w:hanging="360"/>
      </w:pPr>
      <w:rPr>
        <w:rFonts w:hint="default" w:ascii="Wingdings" w:hAnsi="Wingdings"/>
      </w:rPr>
    </w:lvl>
    <w:lvl w:ilvl="1" w:tplc="04190003" w:tentative="1">
      <w:start w:val="1"/>
      <w:numFmt w:val="bullet"/>
      <w:lvlText w:val="o"/>
      <w:lvlJc w:val="left"/>
      <w:pPr>
        <w:ind w:left="4275" w:hanging="360"/>
      </w:pPr>
      <w:rPr>
        <w:rFonts w:hint="default" w:ascii="Courier New" w:hAnsi="Courier New" w:cs="Courier New"/>
      </w:rPr>
    </w:lvl>
    <w:lvl w:ilvl="2" w:tplc="04190005" w:tentative="1">
      <w:start w:val="1"/>
      <w:numFmt w:val="bullet"/>
      <w:lvlText w:val=""/>
      <w:lvlJc w:val="left"/>
      <w:pPr>
        <w:ind w:left="4995" w:hanging="360"/>
      </w:pPr>
      <w:rPr>
        <w:rFonts w:hint="default" w:ascii="Wingdings" w:hAnsi="Wingdings"/>
      </w:rPr>
    </w:lvl>
    <w:lvl w:ilvl="3" w:tplc="04190001" w:tentative="1">
      <w:start w:val="1"/>
      <w:numFmt w:val="bullet"/>
      <w:lvlText w:val=""/>
      <w:lvlJc w:val="left"/>
      <w:pPr>
        <w:ind w:left="5715" w:hanging="360"/>
      </w:pPr>
      <w:rPr>
        <w:rFonts w:hint="default" w:ascii="Symbol" w:hAnsi="Symbol"/>
      </w:rPr>
    </w:lvl>
    <w:lvl w:ilvl="4" w:tplc="04190003" w:tentative="1">
      <w:start w:val="1"/>
      <w:numFmt w:val="bullet"/>
      <w:lvlText w:val="o"/>
      <w:lvlJc w:val="left"/>
      <w:pPr>
        <w:ind w:left="6435" w:hanging="360"/>
      </w:pPr>
      <w:rPr>
        <w:rFonts w:hint="default" w:ascii="Courier New" w:hAnsi="Courier New" w:cs="Courier New"/>
      </w:rPr>
    </w:lvl>
    <w:lvl w:ilvl="5" w:tplc="04190005" w:tentative="1">
      <w:start w:val="1"/>
      <w:numFmt w:val="bullet"/>
      <w:lvlText w:val=""/>
      <w:lvlJc w:val="left"/>
      <w:pPr>
        <w:ind w:left="7155" w:hanging="360"/>
      </w:pPr>
      <w:rPr>
        <w:rFonts w:hint="default" w:ascii="Wingdings" w:hAnsi="Wingdings"/>
      </w:rPr>
    </w:lvl>
    <w:lvl w:ilvl="6" w:tplc="04190001" w:tentative="1">
      <w:start w:val="1"/>
      <w:numFmt w:val="bullet"/>
      <w:lvlText w:val=""/>
      <w:lvlJc w:val="left"/>
      <w:pPr>
        <w:ind w:left="7875" w:hanging="360"/>
      </w:pPr>
      <w:rPr>
        <w:rFonts w:hint="default" w:ascii="Symbol" w:hAnsi="Symbol"/>
      </w:rPr>
    </w:lvl>
    <w:lvl w:ilvl="7" w:tplc="04190003" w:tentative="1">
      <w:start w:val="1"/>
      <w:numFmt w:val="bullet"/>
      <w:lvlText w:val="o"/>
      <w:lvlJc w:val="left"/>
      <w:pPr>
        <w:ind w:left="8595" w:hanging="360"/>
      </w:pPr>
      <w:rPr>
        <w:rFonts w:hint="default" w:ascii="Courier New" w:hAnsi="Courier New" w:cs="Courier New"/>
      </w:rPr>
    </w:lvl>
    <w:lvl w:ilvl="8" w:tplc="04190005" w:tentative="1">
      <w:start w:val="1"/>
      <w:numFmt w:val="bullet"/>
      <w:lvlText w:val=""/>
      <w:lvlJc w:val="left"/>
      <w:pPr>
        <w:ind w:left="9315" w:hanging="360"/>
      </w:pPr>
      <w:rPr>
        <w:rFonts w:hint="default" w:ascii="Wingdings" w:hAnsi="Wingdings"/>
      </w:rPr>
    </w:lvl>
  </w:abstractNum>
  <w:abstractNum w:abstractNumId="1">
    <w:nsid w:val="011F3FF4"/>
    <w:multiLevelType w:val="hybridMultilevel"/>
    <w:tmpl w:val="6DA253CA"/>
    <w:lvl w:ilvl="0" w:tplc="57DACBD4">
      <w:start w:val="1"/>
      <w:numFmt w:val="bullet"/>
      <w:lvlText w:val=""/>
      <w:lvlJc w:val="left"/>
      <w:pPr>
        <w:ind w:left="1571" w:hanging="360"/>
      </w:pPr>
      <w:rPr>
        <w:rFonts w:hint="default" w:ascii="Symbol" w:hAnsi="Symbol"/>
      </w:rPr>
    </w:lvl>
    <w:lvl w:ilvl="1" w:tplc="04190003" w:tentative="1">
      <w:start w:val="1"/>
      <w:numFmt w:val="bullet"/>
      <w:lvlText w:val="o"/>
      <w:lvlJc w:val="left"/>
      <w:pPr>
        <w:ind w:left="2291" w:hanging="360"/>
      </w:pPr>
      <w:rPr>
        <w:rFonts w:hint="default" w:ascii="Courier New" w:hAnsi="Courier New" w:cs="Courier New"/>
      </w:rPr>
    </w:lvl>
    <w:lvl w:ilvl="2" w:tplc="04190005" w:tentative="1">
      <w:start w:val="1"/>
      <w:numFmt w:val="bullet"/>
      <w:lvlText w:val=""/>
      <w:lvlJc w:val="left"/>
      <w:pPr>
        <w:ind w:left="3011" w:hanging="360"/>
      </w:pPr>
      <w:rPr>
        <w:rFonts w:hint="default" w:ascii="Wingdings" w:hAnsi="Wingdings"/>
      </w:rPr>
    </w:lvl>
    <w:lvl w:ilvl="3" w:tplc="04190001" w:tentative="1">
      <w:start w:val="1"/>
      <w:numFmt w:val="bullet"/>
      <w:lvlText w:val=""/>
      <w:lvlJc w:val="left"/>
      <w:pPr>
        <w:ind w:left="3731" w:hanging="360"/>
      </w:pPr>
      <w:rPr>
        <w:rFonts w:hint="default" w:ascii="Symbol" w:hAnsi="Symbol"/>
      </w:rPr>
    </w:lvl>
    <w:lvl w:ilvl="4" w:tplc="04190003" w:tentative="1">
      <w:start w:val="1"/>
      <w:numFmt w:val="bullet"/>
      <w:lvlText w:val="o"/>
      <w:lvlJc w:val="left"/>
      <w:pPr>
        <w:ind w:left="4451" w:hanging="360"/>
      </w:pPr>
      <w:rPr>
        <w:rFonts w:hint="default" w:ascii="Courier New" w:hAnsi="Courier New" w:cs="Courier New"/>
      </w:rPr>
    </w:lvl>
    <w:lvl w:ilvl="5" w:tplc="04190005" w:tentative="1">
      <w:start w:val="1"/>
      <w:numFmt w:val="bullet"/>
      <w:lvlText w:val=""/>
      <w:lvlJc w:val="left"/>
      <w:pPr>
        <w:ind w:left="5171" w:hanging="360"/>
      </w:pPr>
      <w:rPr>
        <w:rFonts w:hint="default" w:ascii="Wingdings" w:hAnsi="Wingdings"/>
      </w:rPr>
    </w:lvl>
    <w:lvl w:ilvl="6" w:tplc="04190001" w:tentative="1">
      <w:start w:val="1"/>
      <w:numFmt w:val="bullet"/>
      <w:lvlText w:val=""/>
      <w:lvlJc w:val="left"/>
      <w:pPr>
        <w:ind w:left="5891" w:hanging="360"/>
      </w:pPr>
      <w:rPr>
        <w:rFonts w:hint="default" w:ascii="Symbol" w:hAnsi="Symbol"/>
      </w:rPr>
    </w:lvl>
    <w:lvl w:ilvl="7" w:tplc="04190003" w:tentative="1">
      <w:start w:val="1"/>
      <w:numFmt w:val="bullet"/>
      <w:lvlText w:val="o"/>
      <w:lvlJc w:val="left"/>
      <w:pPr>
        <w:ind w:left="6611" w:hanging="360"/>
      </w:pPr>
      <w:rPr>
        <w:rFonts w:hint="default" w:ascii="Courier New" w:hAnsi="Courier New" w:cs="Courier New"/>
      </w:rPr>
    </w:lvl>
    <w:lvl w:ilvl="8" w:tplc="04190005" w:tentative="1">
      <w:start w:val="1"/>
      <w:numFmt w:val="bullet"/>
      <w:lvlText w:val=""/>
      <w:lvlJc w:val="left"/>
      <w:pPr>
        <w:ind w:left="7331" w:hanging="360"/>
      </w:pPr>
      <w:rPr>
        <w:rFonts w:hint="default" w:ascii="Wingdings" w:hAnsi="Wingdings"/>
      </w:rPr>
    </w:lvl>
  </w:abstractNum>
  <w:abstractNum w:abstractNumId="2">
    <w:nsid w:val="041262A3"/>
    <w:multiLevelType w:val="hybridMultilevel"/>
    <w:tmpl w:val="C7602708"/>
    <w:lvl w:ilvl="0" w:tplc="57DACBD4">
      <w:start w:val="1"/>
      <w:numFmt w:val="bullet"/>
      <w:lvlText w:val=""/>
      <w:lvlJc w:val="left"/>
      <w:pPr>
        <w:ind w:left="1429" w:hanging="360"/>
      </w:pPr>
      <w:rPr>
        <w:rFonts w:hint="default" w:ascii="Symbol" w:hAnsi="Symbo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3">
    <w:nsid w:val="069817B0"/>
    <w:multiLevelType w:val="hybridMultilevel"/>
    <w:tmpl w:val="D416FCA4"/>
    <w:lvl w:ilvl="0" w:tplc="57DACBD4">
      <w:start w:val="1"/>
      <w:numFmt w:val="bullet"/>
      <w:lvlText w:val=""/>
      <w:lvlJc w:val="left"/>
      <w:pPr>
        <w:ind w:left="1571" w:hanging="360"/>
      </w:pPr>
      <w:rPr>
        <w:rFonts w:hint="default" w:ascii="Symbol" w:hAnsi="Symbol"/>
      </w:rPr>
    </w:lvl>
    <w:lvl w:ilvl="1" w:tplc="04190003" w:tentative="1">
      <w:start w:val="1"/>
      <w:numFmt w:val="bullet"/>
      <w:lvlText w:val="o"/>
      <w:lvlJc w:val="left"/>
      <w:pPr>
        <w:ind w:left="2291" w:hanging="360"/>
      </w:pPr>
      <w:rPr>
        <w:rFonts w:hint="default" w:ascii="Courier New" w:hAnsi="Courier New" w:cs="Courier New"/>
      </w:rPr>
    </w:lvl>
    <w:lvl w:ilvl="2" w:tplc="04190005" w:tentative="1">
      <w:start w:val="1"/>
      <w:numFmt w:val="bullet"/>
      <w:lvlText w:val=""/>
      <w:lvlJc w:val="left"/>
      <w:pPr>
        <w:ind w:left="3011" w:hanging="360"/>
      </w:pPr>
      <w:rPr>
        <w:rFonts w:hint="default" w:ascii="Wingdings" w:hAnsi="Wingdings"/>
      </w:rPr>
    </w:lvl>
    <w:lvl w:ilvl="3" w:tplc="04190001" w:tentative="1">
      <w:start w:val="1"/>
      <w:numFmt w:val="bullet"/>
      <w:lvlText w:val=""/>
      <w:lvlJc w:val="left"/>
      <w:pPr>
        <w:ind w:left="3731" w:hanging="360"/>
      </w:pPr>
      <w:rPr>
        <w:rFonts w:hint="default" w:ascii="Symbol" w:hAnsi="Symbol"/>
      </w:rPr>
    </w:lvl>
    <w:lvl w:ilvl="4" w:tplc="04190003" w:tentative="1">
      <w:start w:val="1"/>
      <w:numFmt w:val="bullet"/>
      <w:lvlText w:val="o"/>
      <w:lvlJc w:val="left"/>
      <w:pPr>
        <w:ind w:left="4451" w:hanging="360"/>
      </w:pPr>
      <w:rPr>
        <w:rFonts w:hint="default" w:ascii="Courier New" w:hAnsi="Courier New" w:cs="Courier New"/>
      </w:rPr>
    </w:lvl>
    <w:lvl w:ilvl="5" w:tplc="04190005" w:tentative="1">
      <w:start w:val="1"/>
      <w:numFmt w:val="bullet"/>
      <w:lvlText w:val=""/>
      <w:lvlJc w:val="left"/>
      <w:pPr>
        <w:ind w:left="5171" w:hanging="360"/>
      </w:pPr>
      <w:rPr>
        <w:rFonts w:hint="default" w:ascii="Wingdings" w:hAnsi="Wingdings"/>
      </w:rPr>
    </w:lvl>
    <w:lvl w:ilvl="6" w:tplc="04190001" w:tentative="1">
      <w:start w:val="1"/>
      <w:numFmt w:val="bullet"/>
      <w:lvlText w:val=""/>
      <w:lvlJc w:val="left"/>
      <w:pPr>
        <w:ind w:left="5891" w:hanging="360"/>
      </w:pPr>
      <w:rPr>
        <w:rFonts w:hint="default" w:ascii="Symbol" w:hAnsi="Symbol"/>
      </w:rPr>
    </w:lvl>
    <w:lvl w:ilvl="7" w:tplc="04190003" w:tentative="1">
      <w:start w:val="1"/>
      <w:numFmt w:val="bullet"/>
      <w:lvlText w:val="o"/>
      <w:lvlJc w:val="left"/>
      <w:pPr>
        <w:ind w:left="6611" w:hanging="360"/>
      </w:pPr>
      <w:rPr>
        <w:rFonts w:hint="default" w:ascii="Courier New" w:hAnsi="Courier New" w:cs="Courier New"/>
      </w:rPr>
    </w:lvl>
    <w:lvl w:ilvl="8" w:tplc="04190005" w:tentative="1">
      <w:start w:val="1"/>
      <w:numFmt w:val="bullet"/>
      <w:lvlText w:val=""/>
      <w:lvlJc w:val="left"/>
      <w:pPr>
        <w:ind w:left="7331" w:hanging="360"/>
      </w:pPr>
      <w:rPr>
        <w:rFonts w:hint="default" w:ascii="Wingdings" w:hAnsi="Wingdings"/>
      </w:rPr>
    </w:lvl>
  </w:abstractNum>
  <w:abstractNum w:abstractNumId="4">
    <w:nsid w:val="093A3471"/>
    <w:multiLevelType w:val="hybridMultilevel"/>
    <w:tmpl w:val="3DF08D1C"/>
    <w:lvl w:ilvl="0" w:tplc="EEB65D74">
      <w:start w:val="1"/>
      <w:numFmt w:val="bullet"/>
      <w:lvlText w:val=""/>
      <w:lvlJc w:val="left"/>
      <w:pPr>
        <w:ind w:left="1429" w:hanging="360"/>
      </w:pPr>
      <w:rPr>
        <w:rFonts w:hint="default" w:ascii="Symbol" w:hAnsi="Symbo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5">
    <w:nsid w:val="13CB0C9B"/>
    <w:multiLevelType w:val="hybridMultilevel"/>
    <w:tmpl w:val="A6EE73DC"/>
    <w:lvl w:ilvl="0" w:tplc="57DACBD4">
      <w:start w:val="1"/>
      <w:numFmt w:val="bullet"/>
      <w:lvlText w:val=""/>
      <w:lvlJc w:val="left"/>
      <w:pPr>
        <w:ind w:left="1080" w:hanging="360"/>
      </w:pPr>
      <w:rPr>
        <w:rFonts w:hint="default" w:ascii="Symbol" w:hAnsi="Symbol"/>
      </w:rPr>
    </w:lvl>
    <w:lvl w:ilvl="1" w:tplc="04190003" w:tentative="1">
      <w:start w:val="1"/>
      <w:numFmt w:val="bullet"/>
      <w:lvlText w:val="o"/>
      <w:lvlJc w:val="left"/>
      <w:pPr>
        <w:ind w:left="1800" w:hanging="360"/>
      </w:pPr>
      <w:rPr>
        <w:rFonts w:hint="default" w:ascii="Courier New" w:hAnsi="Courier New" w:cs="Courier New"/>
      </w:rPr>
    </w:lvl>
    <w:lvl w:ilvl="2" w:tplc="04190005" w:tentative="1">
      <w:start w:val="1"/>
      <w:numFmt w:val="bullet"/>
      <w:lvlText w:val=""/>
      <w:lvlJc w:val="left"/>
      <w:pPr>
        <w:ind w:left="2520" w:hanging="360"/>
      </w:pPr>
      <w:rPr>
        <w:rFonts w:hint="default" w:ascii="Wingdings" w:hAnsi="Wingdings"/>
      </w:rPr>
    </w:lvl>
    <w:lvl w:ilvl="3" w:tplc="04190001" w:tentative="1">
      <w:start w:val="1"/>
      <w:numFmt w:val="bullet"/>
      <w:lvlText w:val=""/>
      <w:lvlJc w:val="left"/>
      <w:pPr>
        <w:ind w:left="3240" w:hanging="360"/>
      </w:pPr>
      <w:rPr>
        <w:rFonts w:hint="default" w:ascii="Symbol" w:hAnsi="Symbol"/>
      </w:rPr>
    </w:lvl>
    <w:lvl w:ilvl="4" w:tplc="04190003" w:tentative="1">
      <w:start w:val="1"/>
      <w:numFmt w:val="bullet"/>
      <w:lvlText w:val="o"/>
      <w:lvlJc w:val="left"/>
      <w:pPr>
        <w:ind w:left="3960" w:hanging="360"/>
      </w:pPr>
      <w:rPr>
        <w:rFonts w:hint="default" w:ascii="Courier New" w:hAnsi="Courier New" w:cs="Courier New"/>
      </w:rPr>
    </w:lvl>
    <w:lvl w:ilvl="5" w:tplc="04190005" w:tentative="1">
      <w:start w:val="1"/>
      <w:numFmt w:val="bullet"/>
      <w:lvlText w:val=""/>
      <w:lvlJc w:val="left"/>
      <w:pPr>
        <w:ind w:left="4680" w:hanging="360"/>
      </w:pPr>
      <w:rPr>
        <w:rFonts w:hint="default" w:ascii="Wingdings" w:hAnsi="Wingdings"/>
      </w:rPr>
    </w:lvl>
    <w:lvl w:ilvl="6" w:tplc="04190001" w:tentative="1">
      <w:start w:val="1"/>
      <w:numFmt w:val="bullet"/>
      <w:lvlText w:val=""/>
      <w:lvlJc w:val="left"/>
      <w:pPr>
        <w:ind w:left="5400" w:hanging="360"/>
      </w:pPr>
      <w:rPr>
        <w:rFonts w:hint="default" w:ascii="Symbol" w:hAnsi="Symbol"/>
      </w:rPr>
    </w:lvl>
    <w:lvl w:ilvl="7" w:tplc="04190003" w:tentative="1">
      <w:start w:val="1"/>
      <w:numFmt w:val="bullet"/>
      <w:lvlText w:val="o"/>
      <w:lvlJc w:val="left"/>
      <w:pPr>
        <w:ind w:left="6120" w:hanging="360"/>
      </w:pPr>
      <w:rPr>
        <w:rFonts w:hint="default" w:ascii="Courier New" w:hAnsi="Courier New" w:cs="Courier New"/>
      </w:rPr>
    </w:lvl>
    <w:lvl w:ilvl="8" w:tplc="04190005" w:tentative="1">
      <w:start w:val="1"/>
      <w:numFmt w:val="bullet"/>
      <w:lvlText w:val=""/>
      <w:lvlJc w:val="left"/>
      <w:pPr>
        <w:ind w:left="6840" w:hanging="360"/>
      </w:pPr>
      <w:rPr>
        <w:rFonts w:hint="default" w:ascii="Wingdings" w:hAnsi="Wingdings"/>
      </w:rPr>
    </w:lvl>
  </w:abstractNum>
  <w:abstractNum w:abstractNumId="6">
    <w:nsid w:val="15301442"/>
    <w:multiLevelType w:val="hybridMultilevel"/>
    <w:tmpl w:val="A0AA13CE"/>
    <w:lvl w:ilvl="0" w:tplc="04190001">
      <w:start w:val="1"/>
      <w:numFmt w:val="bullet"/>
      <w:lvlText w:val=""/>
      <w:lvlJc w:val="left"/>
      <w:pPr>
        <w:ind w:left="1571" w:hanging="360"/>
      </w:pPr>
      <w:rPr>
        <w:rFonts w:hint="default" w:ascii="Symbol" w:hAnsi="Symbol"/>
      </w:rPr>
    </w:lvl>
    <w:lvl w:ilvl="1" w:tplc="04190003" w:tentative="1">
      <w:start w:val="1"/>
      <w:numFmt w:val="bullet"/>
      <w:lvlText w:val="o"/>
      <w:lvlJc w:val="left"/>
      <w:pPr>
        <w:ind w:left="2291" w:hanging="360"/>
      </w:pPr>
      <w:rPr>
        <w:rFonts w:hint="default" w:ascii="Courier New" w:hAnsi="Courier New" w:cs="Courier New"/>
      </w:rPr>
    </w:lvl>
    <w:lvl w:ilvl="2" w:tplc="04190005" w:tentative="1">
      <w:start w:val="1"/>
      <w:numFmt w:val="bullet"/>
      <w:lvlText w:val=""/>
      <w:lvlJc w:val="left"/>
      <w:pPr>
        <w:ind w:left="3011" w:hanging="360"/>
      </w:pPr>
      <w:rPr>
        <w:rFonts w:hint="default" w:ascii="Wingdings" w:hAnsi="Wingdings"/>
      </w:rPr>
    </w:lvl>
    <w:lvl w:ilvl="3" w:tplc="04190001" w:tentative="1">
      <w:start w:val="1"/>
      <w:numFmt w:val="bullet"/>
      <w:lvlText w:val=""/>
      <w:lvlJc w:val="left"/>
      <w:pPr>
        <w:ind w:left="3731" w:hanging="360"/>
      </w:pPr>
      <w:rPr>
        <w:rFonts w:hint="default" w:ascii="Symbol" w:hAnsi="Symbol"/>
      </w:rPr>
    </w:lvl>
    <w:lvl w:ilvl="4" w:tplc="04190003" w:tentative="1">
      <w:start w:val="1"/>
      <w:numFmt w:val="bullet"/>
      <w:lvlText w:val="o"/>
      <w:lvlJc w:val="left"/>
      <w:pPr>
        <w:ind w:left="4451" w:hanging="360"/>
      </w:pPr>
      <w:rPr>
        <w:rFonts w:hint="default" w:ascii="Courier New" w:hAnsi="Courier New" w:cs="Courier New"/>
      </w:rPr>
    </w:lvl>
    <w:lvl w:ilvl="5" w:tplc="04190005" w:tentative="1">
      <w:start w:val="1"/>
      <w:numFmt w:val="bullet"/>
      <w:lvlText w:val=""/>
      <w:lvlJc w:val="left"/>
      <w:pPr>
        <w:ind w:left="5171" w:hanging="360"/>
      </w:pPr>
      <w:rPr>
        <w:rFonts w:hint="default" w:ascii="Wingdings" w:hAnsi="Wingdings"/>
      </w:rPr>
    </w:lvl>
    <w:lvl w:ilvl="6" w:tplc="04190001" w:tentative="1">
      <w:start w:val="1"/>
      <w:numFmt w:val="bullet"/>
      <w:lvlText w:val=""/>
      <w:lvlJc w:val="left"/>
      <w:pPr>
        <w:ind w:left="5891" w:hanging="360"/>
      </w:pPr>
      <w:rPr>
        <w:rFonts w:hint="default" w:ascii="Symbol" w:hAnsi="Symbol"/>
      </w:rPr>
    </w:lvl>
    <w:lvl w:ilvl="7" w:tplc="04190003" w:tentative="1">
      <w:start w:val="1"/>
      <w:numFmt w:val="bullet"/>
      <w:lvlText w:val="o"/>
      <w:lvlJc w:val="left"/>
      <w:pPr>
        <w:ind w:left="6611" w:hanging="360"/>
      </w:pPr>
      <w:rPr>
        <w:rFonts w:hint="default" w:ascii="Courier New" w:hAnsi="Courier New" w:cs="Courier New"/>
      </w:rPr>
    </w:lvl>
    <w:lvl w:ilvl="8" w:tplc="04190005" w:tentative="1">
      <w:start w:val="1"/>
      <w:numFmt w:val="bullet"/>
      <w:lvlText w:val=""/>
      <w:lvlJc w:val="left"/>
      <w:pPr>
        <w:ind w:left="7331" w:hanging="360"/>
      </w:pPr>
      <w:rPr>
        <w:rFonts w:hint="default" w:ascii="Wingdings" w:hAnsi="Wingdings"/>
      </w:rPr>
    </w:lvl>
  </w:abstractNum>
  <w:abstractNum w:abstractNumId="7">
    <w:nsid w:val="190F15ED"/>
    <w:multiLevelType w:val="multilevel"/>
    <w:tmpl w:val="AF861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D84FFC"/>
    <w:multiLevelType w:val="multilevel"/>
    <w:tmpl w:val="8598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FF23B2"/>
    <w:multiLevelType w:val="hybridMultilevel"/>
    <w:tmpl w:val="B82E6780"/>
    <w:lvl w:ilvl="0" w:tplc="C8C81C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9F72C5B"/>
    <w:multiLevelType w:val="hybridMultilevel"/>
    <w:tmpl w:val="B532DDCE"/>
    <w:lvl w:ilvl="0" w:tplc="57DACBD4">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11">
    <w:nsid w:val="305D0D1E"/>
    <w:multiLevelType w:val="hybridMultilevel"/>
    <w:tmpl w:val="F192F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C90908"/>
    <w:multiLevelType w:val="hybridMultilevel"/>
    <w:tmpl w:val="BF96922C"/>
    <w:lvl w:ilvl="0" w:tplc="0419000F">
      <w:start w:val="1"/>
      <w:numFmt w:val="decimal"/>
      <w:lvlText w:val="%1."/>
      <w:lvlJc w:val="left"/>
      <w:pPr>
        <w:ind w:left="720" w:hanging="360"/>
      </w:pPr>
    </w:lvl>
    <w:lvl w:ilvl="1" w:tplc="04190001">
      <w:start w:val="1"/>
      <w:numFmt w:val="bullet"/>
      <w:lvlText w:val=""/>
      <w:lvlJc w:val="left"/>
      <w:pPr>
        <w:ind w:left="1440" w:hanging="360"/>
      </w:pPr>
      <w:rPr>
        <w:rFonts w:hint="default" w:ascii="Symbol" w:hAnsi="Symbol"/>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C24942"/>
    <w:multiLevelType w:val="hybridMultilevel"/>
    <w:tmpl w:val="50425058"/>
    <w:lvl w:ilvl="0" w:tplc="04190001">
      <w:start w:val="1"/>
      <w:numFmt w:val="bullet"/>
      <w:lvlText w:val=""/>
      <w:lvlJc w:val="left"/>
      <w:pPr>
        <w:ind w:left="1429" w:hanging="360"/>
      </w:pPr>
      <w:rPr>
        <w:rFonts w:hint="default" w:ascii="Symbol" w:hAnsi="Symbol"/>
      </w:rPr>
    </w:lvl>
    <w:lvl w:ilvl="1" w:tplc="04190003" w:tentative="1">
      <w:start w:val="1"/>
      <w:numFmt w:val="bullet"/>
      <w:lvlText w:val="o"/>
      <w:lvlJc w:val="left"/>
      <w:pPr>
        <w:ind w:left="2149" w:hanging="360"/>
      </w:pPr>
      <w:rPr>
        <w:rFonts w:hint="default" w:ascii="Courier New" w:hAnsi="Courier New" w:cs="Courier New"/>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14">
    <w:nsid w:val="38F67506"/>
    <w:multiLevelType w:val="hybridMultilevel"/>
    <w:tmpl w:val="8C90DFE0"/>
    <w:lvl w:ilvl="0" w:tplc="57DACBD4">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15">
    <w:nsid w:val="3CB65F33"/>
    <w:multiLevelType w:val="hybridMultilevel"/>
    <w:tmpl w:val="E57417C4"/>
    <w:lvl w:ilvl="0" w:tplc="57DACBD4">
      <w:start w:val="1"/>
      <w:numFmt w:val="bullet"/>
      <w:lvlText w:val=""/>
      <w:lvlJc w:val="left"/>
      <w:pPr>
        <w:ind w:left="1571" w:hanging="360"/>
      </w:pPr>
      <w:rPr>
        <w:rFonts w:hint="default" w:ascii="Symbol" w:hAnsi="Symbol"/>
      </w:rPr>
    </w:lvl>
    <w:lvl w:ilvl="1" w:tplc="04190003" w:tentative="1">
      <w:start w:val="1"/>
      <w:numFmt w:val="bullet"/>
      <w:lvlText w:val="o"/>
      <w:lvlJc w:val="left"/>
      <w:pPr>
        <w:ind w:left="2291" w:hanging="360"/>
      </w:pPr>
      <w:rPr>
        <w:rFonts w:hint="default" w:ascii="Courier New" w:hAnsi="Courier New" w:cs="Courier New"/>
      </w:rPr>
    </w:lvl>
    <w:lvl w:ilvl="2" w:tplc="04190005" w:tentative="1">
      <w:start w:val="1"/>
      <w:numFmt w:val="bullet"/>
      <w:lvlText w:val=""/>
      <w:lvlJc w:val="left"/>
      <w:pPr>
        <w:ind w:left="3011" w:hanging="360"/>
      </w:pPr>
      <w:rPr>
        <w:rFonts w:hint="default" w:ascii="Wingdings" w:hAnsi="Wingdings"/>
      </w:rPr>
    </w:lvl>
    <w:lvl w:ilvl="3" w:tplc="04190001" w:tentative="1">
      <w:start w:val="1"/>
      <w:numFmt w:val="bullet"/>
      <w:lvlText w:val=""/>
      <w:lvlJc w:val="left"/>
      <w:pPr>
        <w:ind w:left="3731" w:hanging="360"/>
      </w:pPr>
      <w:rPr>
        <w:rFonts w:hint="default" w:ascii="Symbol" w:hAnsi="Symbol"/>
      </w:rPr>
    </w:lvl>
    <w:lvl w:ilvl="4" w:tplc="04190003" w:tentative="1">
      <w:start w:val="1"/>
      <w:numFmt w:val="bullet"/>
      <w:lvlText w:val="o"/>
      <w:lvlJc w:val="left"/>
      <w:pPr>
        <w:ind w:left="4451" w:hanging="360"/>
      </w:pPr>
      <w:rPr>
        <w:rFonts w:hint="default" w:ascii="Courier New" w:hAnsi="Courier New" w:cs="Courier New"/>
      </w:rPr>
    </w:lvl>
    <w:lvl w:ilvl="5" w:tplc="04190005" w:tentative="1">
      <w:start w:val="1"/>
      <w:numFmt w:val="bullet"/>
      <w:lvlText w:val=""/>
      <w:lvlJc w:val="left"/>
      <w:pPr>
        <w:ind w:left="5171" w:hanging="360"/>
      </w:pPr>
      <w:rPr>
        <w:rFonts w:hint="default" w:ascii="Wingdings" w:hAnsi="Wingdings"/>
      </w:rPr>
    </w:lvl>
    <w:lvl w:ilvl="6" w:tplc="04190001" w:tentative="1">
      <w:start w:val="1"/>
      <w:numFmt w:val="bullet"/>
      <w:lvlText w:val=""/>
      <w:lvlJc w:val="left"/>
      <w:pPr>
        <w:ind w:left="5891" w:hanging="360"/>
      </w:pPr>
      <w:rPr>
        <w:rFonts w:hint="default" w:ascii="Symbol" w:hAnsi="Symbol"/>
      </w:rPr>
    </w:lvl>
    <w:lvl w:ilvl="7" w:tplc="04190003" w:tentative="1">
      <w:start w:val="1"/>
      <w:numFmt w:val="bullet"/>
      <w:lvlText w:val="o"/>
      <w:lvlJc w:val="left"/>
      <w:pPr>
        <w:ind w:left="6611" w:hanging="360"/>
      </w:pPr>
      <w:rPr>
        <w:rFonts w:hint="default" w:ascii="Courier New" w:hAnsi="Courier New" w:cs="Courier New"/>
      </w:rPr>
    </w:lvl>
    <w:lvl w:ilvl="8" w:tplc="04190005" w:tentative="1">
      <w:start w:val="1"/>
      <w:numFmt w:val="bullet"/>
      <w:lvlText w:val=""/>
      <w:lvlJc w:val="left"/>
      <w:pPr>
        <w:ind w:left="7331" w:hanging="360"/>
      </w:pPr>
      <w:rPr>
        <w:rFonts w:hint="default" w:ascii="Wingdings" w:hAnsi="Wingdings"/>
      </w:rPr>
    </w:lvl>
  </w:abstractNum>
  <w:abstractNum w:abstractNumId="16">
    <w:nsid w:val="3E1321E6"/>
    <w:multiLevelType w:val="hybridMultilevel"/>
    <w:tmpl w:val="74B0F6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F056365"/>
    <w:multiLevelType w:val="hybridMultilevel"/>
    <w:tmpl w:val="E4D08BAE"/>
    <w:lvl w:ilvl="0" w:tplc="57DACBD4">
      <w:start w:val="1"/>
      <w:numFmt w:val="bullet"/>
      <w:lvlText w:val=""/>
      <w:lvlJc w:val="left"/>
      <w:pPr>
        <w:ind w:left="1571" w:hanging="360"/>
      </w:pPr>
      <w:rPr>
        <w:rFonts w:hint="default" w:ascii="Symbol" w:hAnsi="Symbol"/>
      </w:rPr>
    </w:lvl>
    <w:lvl w:ilvl="1" w:tplc="04190003" w:tentative="1">
      <w:start w:val="1"/>
      <w:numFmt w:val="bullet"/>
      <w:lvlText w:val="o"/>
      <w:lvlJc w:val="left"/>
      <w:pPr>
        <w:ind w:left="2291" w:hanging="360"/>
      </w:pPr>
      <w:rPr>
        <w:rFonts w:hint="default" w:ascii="Courier New" w:hAnsi="Courier New" w:cs="Courier New"/>
      </w:rPr>
    </w:lvl>
    <w:lvl w:ilvl="2" w:tplc="04190005" w:tentative="1">
      <w:start w:val="1"/>
      <w:numFmt w:val="bullet"/>
      <w:lvlText w:val=""/>
      <w:lvlJc w:val="left"/>
      <w:pPr>
        <w:ind w:left="3011" w:hanging="360"/>
      </w:pPr>
      <w:rPr>
        <w:rFonts w:hint="default" w:ascii="Wingdings" w:hAnsi="Wingdings"/>
      </w:rPr>
    </w:lvl>
    <w:lvl w:ilvl="3" w:tplc="04190001" w:tentative="1">
      <w:start w:val="1"/>
      <w:numFmt w:val="bullet"/>
      <w:lvlText w:val=""/>
      <w:lvlJc w:val="left"/>
      <w:pPr>
        <w:ind w:left="3731" w:hanging="360"/>
      </w:pPr>
      <w:rPr>
        <w:rFonts w:hint="default" w:ascii="Symbol" w:hAnsi="Symbol"/>
      </w:rPr>
    </w:lvl>
    <w:lvl w:ilvl="4" w:tplc="04190003" w:tentative="1">
      <w:start w:val="1"/>
      <w:numFmt w:val="bullet"/>
      <w:lvlText w:val="o"/>
      <w:lvlJc w:val="left"/>
      <w:pPr>
        <w:ind w:left="4451" w:hanging="360"/>
      </w:pPr>
      <w:rPr>
        <w:rFonts w:hint="default" w:ascii="Courier New" w:hAnsi="Courier New" w:cs="Courier New"/>
      </w:rPr>
    </w:lvl>
    <w:lvl w:ilvl="5" w:tplc="04190005" w:tentative="1">
      <w:start w:val="1"/>
      <w:numFmt w:val="bullet"/>
      <w:lvlText w:val=""/>
      <w:lvlJc w:val="left"/>
      <w:pPr>
        <w:ind w:left="5171" w:hanging="360"/>
      </w:pPr>
      <w:rPr>
        <w:rFonts w:hint="default" w:ascii="Wingdings" w:hAnsi="Wingdings"/>
      </w:rPr>
    </w:lvl>
    <w:lvl w:ilvl="6" w:tplc="04190001" w:tentative="1">
      <w:start w:val="1"/>
      <w:numFmt w:val="bullet"/>
      <w:lvlText w:val=""/>
      <w:lvlJc w:val="left"/>
      <w:pPr>
        <w:ind w:left="5891" w:hanging="360"/>
      </w:pPr>
      <w:rPr>
        <w:rFonts w:hint="default" w:ascii="Symbol" w:hAnsi="Symbol"/>
      </w:rPr>
    </w:lvl>
    <w:lvl w:ilvl="7" w:tplc="04190003" w:tentative="1">
      <w:start w:val="1"/>
      <w:numFmt w:val="bullet"/>
      <w:lvlText w:val="o"/>
      <w:lvlJc w:val="left"/>
      <w:pPr>
        <w:ind w:left="6611" w:hanging="360"/>
      </w:pPr>
      <w:rPr>
        <w:rFonts w:hint="default" w:ascii="Courier New" w:hAnsi="Courier New" w:cs="Courier New"/>
      </w:rPr>
    </w:lvl>
    <w:lvl w:ilvl="8" w:tplc="04190005" w:tentative="1">
      <w:start w:val="1"/>
      <w:numFmt w:val="bullet"/>
      <w:lvlText w:val=""/>
      <w:lvlJc w:val="left"/>
      <w:pPr>
        <w:ind w:left="7331" w:hanging="360"/>
      </w:pPr>
      <w:rPr>
        <w:rFonts w:hint="default" w:ascii="Wingdings" w:hAnsi="Wingdings"/>
      </w:rPr>
    </w:lvl>
  </w:abstractNum>
  <w:abstractNum w:abstractNumId="18">
    <w:nsid w:val="45091B89"/>
    <w:multiLevelType w:val="hybridMultilevel"/>
    <w:tmpl w:val="30963F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79868FC"/>
    <w:multiLevelType w:val="hybridMultilevel"/>
    <w:tmpl w:val="4114FD38"/>
    <w:lvl w:ilvl="0" w:tplc="1CBE0F16">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A252CB5"/>
    <w:multiLevelType w:val="hybridMultilevel"/>
    <w:tmpl w:val="935E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447F25"/>
    <w:multiLevelType w:val="hybridMultilevel"/>
    <w:tmpl w:val="19A64A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F9B24D8"/>
    <w:multiLevelType w:val="hybridMultilevel"/>
    <w:tmpl w:val="69346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025645"/>
    <w:multiLevelType w:val="hybridMultilevel"/>
    <w:tmpl w:val="B61622C6"/>
    <w:lvl w:ilvl="0" w:tplc="57DACBD4">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24">
    <w:nsid w:val="5D304F05"/>
    <w:multiLevelType w:val="hybridMultilevel"/>
    <w:tmpl w:val="96B88B02"/>
    <w:lvl w:ilvl="0" w:tplc="0419000F">
      <w:start w:val="1"/>
      <w:numFmt w:val="decimal"/>
      <w:lvlText w:val="%1."/>
      <w:lvlJc w:val="left"/>
      <w:pPr>
        <w:ind w:left="720" w:hanging="360"/>
      </w:pPr>
    </w:lvl>
    <w:lvl w:ilvl="1" w:tplc="04190001">
      <w:start w:val="1"/>
      <w:numFmt w:val="bullet"/>
      <w:lvlText w:val=""/>
      <w:lvlJc w:val="left"/>
      <w:pPr>
        <w:ind w:left="1440" w:hanging="360"/>
      </w:pPr>
      <w:rPr>
        <w:rFonts w:hint="default" w:ascii="Symbol" w:hAnsi="Symbol"/>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8A4812"/>
    <w:multiLevelType w:val="hybridMultilevel"/>
    <w:tmpl w:val="5194EA18"/>
    <w:lvl w:ilvl="0" w:tplc="57DACBD4">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26">
    <w:nsid w:val="5F92208D"/>
    <w:multiLevelType w:val="hybridMultilevel"/>
    <w:tmpl w:val="D6DA29C8"/>
    <w:lvl w:ilvl="0" w:tplc="04190001">
      <w:start w:val="1"/>
      <w:numFmt w:val="bullet"/>
      <w:lvlText w:val=""/>
      <w:lvlJc w:val="left"/>
      <w:pPr>
        <w:ind w:left="1571" w:hanging="360"/>
      </w:pPr>
      <w:rPr>
        <w:rFonts w:hint="default" w:ascii="Symbol" w:hAnsi="Symbol"/>
      </w:rPr>
    </w:lvl>
    <w:lvl w:ilvl="1" w:tplc="04190003" w:tentative="1">
      <w:start w:val="1"/>
      <w:numFmt w:val="bullet"/>
      <w:lvlText w:val="o"/>
      <w:lvlJc w:val="left"/>
      <w:pPr>
        <w:ind w:left="2291" w:hanging="360"/>
      </w:pPr>
      <w:rPr>
        <w:rFonts w:hint="default" w:ascii="Courier New" w:hAnsi="Courier New" w:cs="Courier New"/>
      </w:rPr>
    </w:lvl>
    <w:lvl w:ilvl="2" w:tplc="04190005" w:tentative="1">
      <w:start w:val="1"/>
      <w:numFmt w:val="bullet"/>
      <w:lvlText w:val=""/>
      <w:lvlJc w:val="left"/>
      <w:pPr>
        <w:ind w:left="3011" w:hanging="360"/>
      </w:pPr>
      <w:rPr>
        <w:rFonts w:hint="default" w:ascii="Wingdings" w:hAnsi="Wingdings"/>
      </w:rPr>
    </w:lvl>
    <w:lvl w:ilvl="3" w:tplc="04190001" w:tentative="1">
      <w:start w:val="1"/>
      <w:numFmt w:val="bullet"/>
      <w:lvlText w:val=""/>
      <w:lvlJc w:val="left"/>
      <w:pPr>
        <w:ind w:left="3731" w:hanging="360"/>
      </w:pPr>
      <w:rPr>
        <w:rFonts w:hint="default" w:ascii="Symbol" w:hAnsi="Symbol"/>
      </w:rPr>
    </w:lvl>
    <w:lvl w:ilvl="4" w:tplc="04190003" w:tentative="1">
      <w:start w:val="1"/>
      <w:numFmt w:val="bullet"/>
      <w:lvlText w:val="o"/>
      <w:lvlJc w:val="left"/>
      <w:pPr>
        <w:ind w:left="4451" w:hanging="360"/>
      </w:pPr>
      <w:rPr>
        <w:rFonts w:hint="default" w:ascii="Courier New" w:hAnsi="Courier New" w:cs="Courier New"/>
      </w:rPr>
    </w:lvl>
    <w:lvl w:ilvl="5" w:tplc="04190005" w:tentative="1">
      <w:start w:val="1"/>
      <w:numFmt w:val="bullet"/>
      <w:lvlText w:val=""/>
      <w:lvlJc w:val="left"/>
      <w:pPr>
        <w:ind w:left="5171" w:hanging="360"/>
      </w:pPr>
      <w:rPr>
        <w:rFonts w:hint="default" w:ascii="Wingdings" w:hAnsi="Wingdings"/>
      </w:rPr>
    </w:lvl>
    <w:lvl w:ilvl="6" w:tplc="04190001" w:tentative="1">
      <w:start w:val="1"/>
      <w:numFmt w:val="bullet"/>
      <w:lvlText w:val=""/>
      <w:lvlJc w:val="left"/>
      <w:pPr>
        <w:ind w:left="5891" w:hanging="360"/>
      </w:pPr>
      <w:rPr>
        <w:rFonts w:hint="default" w:ascii="Symbol" w:hAnsi="Symbol"/>
      </w:rPr>
    </w:lvl>
    <w:lvl w:ilvl="7" w:tplc="04190003" w:tentative="1">
      <w:start w:val="1"/>
      <w:numFmt w:val="bullet"/>
      <w:lvlText w:val="o"/>
      <w:lvlJc w:val="left"/>
      <w:pPr>
        <w:ind w:left="6611" w:hanging="360"/>
      </w:pPr>
      <w:rPr>
        <w:rFonts w:hint="default" w:ascii="Courier New" w:hAnsi="Courier New" w:cs="Courier New"/>
      </w:rPr>
    </w:lvl>
    <w:lvl w:ilvl="8" w:tplc="04190005" w:tentative="1">
      <w:start w:val="1"/>
      <w:numFmt w:val="bullet"/>
      <w:lvlText w:val=""/>
      <w:lvlJc w:val="left"/>
      <w:pPr>
        <w:ind w:left="7331" w:hanging="360"/>
      </w:pPr>
      <w:rPr>
        <w:rFonts w:hint="default" w:ascii="Wingdings" w:hAnsi="Wingdings"/>
      </w:rPr>
    </w:lvl>
  </w:abstractNum>
  <w:abstractNum w:abstractNumId="27">
    <w:nsid w:val="621E67F3"/>
    <w:multiLevelType w:val="hybridMultilevel"/>
    <w:tmpl w:val="EADA5BAC"/>
    <w:lvl w:ilvl="0" w:tplc="0419000F">
      <w:start w:val="1"/>
      <w:numFmt w:val="decimal"/>
      <w:lvlText w:val="%1."/>
      <w:lvlJc w:val="left"/>
      <w:pPr>
        <w:ind w:left="720" w:hanging="360"/>
      </w:pPr>
    </w:lvl>
    <w:lvl w:ilvl="1" w:tplc="65BC490C">
      <w:numFmt w:val="bullet"/>
      <w:lvlText w:val="·"/>
      <w:lvlJc w:val="left"/>
      <w:pPr>
        <w:ind w:left="1440" w:hanging="360"/>
      </w:pPr>
      <w:rPr>
        <w:rFonts w:hint="default" w:ascii="Times New Roman" w:hAnsi="Times New Roman" w:eastAsia="Times New Roman" w:cs="Times New Roman"/>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02196C"/>
    <w:multiLevelType w:val="hybridMultilevel"/>
    <w:tmpl w:val="04882E8C"/>
    <w:lvl w:ilvl="0" w:tplc="57DACBD4">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29">
    <w:nsid w:val="6F0E3CBD"/>
    <w:multiLevelType w:val="hybridMultilevel"/>
    <w:tmpl w:val="AE940728"/>
    <w:lvl w:ilvl="0" w:tplc="57DACBD4">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30">
    <w:nsid w:val="729D47E2"/>
    <w:multiLevelType w:val="hybridMultilevel"/>
    <w:tmpl w:val="D5E07B78"/>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31">
    <w:nsid w:val="749E11C6"/>
    <w:multiLevelType w:val="hybridMultilevel"/>
    <w:tmpl w:val="F54C0840"/>
    <w:lvl w:ilvl="0" w:tplc="04190001">
      <w:start w:val="1"/>
      <w:numFmt w:val="bullet"/>
      <w:lvlText w:val=""/>
      <w:lvlJc w:val="left"/>
      <w:pPr>
        <w:ind w:left="1429" w:hanging="360"/>
      </w:pPr>
      <w:rPr>
        <w:rFonts w:hint="default" w:ascii="Symbol" w:hAnsi="Symbol"/>
      </w:rPr>
    </w:lvl>
    <w:lvl w:ilvl="1" w:tplc="04190001">
      <w:start w:val="1"/>
      <w:numFmt w:val="bullet"/>
      <w:lvlText w:val=""/>
      <w:lvlJc w:val="left"/>
      <w:pPr>
        <w:ind w:left="2149" w:hanging="360"/>
      </w:pPr>
      <w:rPr>
        <w:rFonts w:hint="default" w:ascii="Symbol" w:hAnsi="Symbol"/>
      </w:rPr>
    </w:lvl>
    <w:lvl w:ilvl="2" w:tplc="04190005" w:tentative="1">
      <w:start w:val="1"/>
      <w:numFmt w:val="bullet"/>
      <w:lvlText w:val=""/>
      <w:lvlJc w:val="left"/>
      <w:pPr>
        <w:ind w:left="2869" w:hanging="360"/>
      </w:pPr>
      <w:rPr>
        <w:rFonts w:hint="default" w:ascii="Wingdings" w:hAnsi="Wingdings"/>
      </w:rPr>
    </w:lvl>
    <w:lvl w:ilvl="3" w:tplc="04190001" w:tentative="1">
      <w:start w:val="1"/>
      <w:numFmt w:val="bullet"/>
      <w:lvlText w:val=""/>
      <w:lvlJc w:val="left"/>
      <w:pPr>
        <w:ind w:left="3589" w:hanging="360"/>
      </w:pPr>
      <w:rPr>
        <w:rFonts w:hint="default" w:ascii="Symbol" w:hAnsi="Symbol"/>
      </w:rPr>
    </w:lvl>
    <w:lvl w:ilvl="4" w:tplc="04190003" w:tentative="1">
      <w:start w:val="1"/>
      <w:numFmt w:val="bullet"/>
      <w:lvlText w:val="o"/>
      <w:lvlJc w:val="left"/>
      <w:pPr>
        <w:ind w:left="4309" w:hanging="360"/>
      </w:pPr>
      <w:rPr>
        <w:rFonts w:hint="default" w:ascii="Courier New" w:hAnsi="Courier New" w:cs="Courier New"/>
      </w:rPr>
    </w:lvl>
    <w:lvl w:ilvl="5" w:tplc="04190005" w:tentative="1">
      <w:start w:val="1"/>
      <w:numFmt w:val="bullet"/>
      <w:lvlText w:val=""/>
      <w:lvlJc w:val="left"/>
      <w:pPr>
        <w:ind w:left="5029" w:hanging="360"/>
      </w:pPr>
      <w:rPr>
        <w:rFonts w:hint="default" w:ascii="Wingdings" w:hAnsi="Wingdings"/>
      </w:rPr>
    </w:lvl>
    <w:lvl w:ilvl="6" w:tplc="04190001" w:tentative="1">
      <w:start w:val="1"/>
      <w:numFmt w:val="bullet"/>
      <w:lvlText w:val=""/>
      <w:lvlJc w:val="left"/>
      <w:pPr>
        <w:ind w:left="5749" w:hanging="360"/>
      </w:pPr>
      <w:rPr>
        <w:rFonts w:hint="default" w:ascii="Symbol" w:hAnsi="Symbol"/>
      </w:rPr>
    </w:lvl>
    <w:lvl w:ilvl="7" w:tplc="04190003" w:tentative="1">
      <w:start w:val="1"/>
      <w:numFmt w:val="bullet"/>
      <w:lvlText w:val="o"/>
      <w:lvlJc w:val="left"/>
      <w:pPr>
        <w:ind w:left="6469" w:hanging="360"/>
      </w:pPr>
      <w:rPr>
        <w:rFonts w:hint="default" w:ascii="Courier New" w:hAnsi="Courier New" w:cs="Courier New"/>
      </w:rPr>
    </w:lvl>
    <w:lvl w:ilvl="8" w:tplc="04190005" w:tentative="1">
      <w:start w:val="1"/>
      <w:numFmt w:val="bullet"/>
      <w:lvlText w:val=""/>
      <w:lvlJc w:val="left"/>
      <w:pPr>
        <w:ind w:left="7189" w:hanging="360"/>
      </w:pPr>
      <w:rPr>
        <w:rFonts w:hint="default" w:ascii="Wingdings" w:hAnsi="Wingdings"/>
      </w:rPr>
    </w:lvl>
  </w:abstractNum>
  <w:abstractNum w:abstractNumId="32">
    <w:nsid w:val="77875759"/>
    <w:multiLevelType w:val="hybridMultilevel"/>
    <w:tmpl w:val="50485A32"/>
    <w:lvl w:ilvl="0" w:tplc="04190001">
      <w:start w:val="1"/>
      <w:numFmt w:val="bullet"/>
      <w:lvlText w:val=""/>
      <w:lvlJc w:val="left"/>
      <w:pPr>
        <w:ind w:left="1571" w:hanging="360"/>
      </w:pPr>
      <w:rPr>
        <w:rFonts w:hint="default" w:ascii="Symbol" w:hAnsi="Symbol"/>
      </w:rPr>
    </w:lvl>
    <w:lvl w:ilvl="1" w:tplc="04190003" w:tentative="1">
      <w:start w:val="1"/>
      <w:numFmt w:val="bullet"/>
      <w:lvlText w:val="o"/>
      <w:lvlJc w:val="left"/>
      <w:pPr>
        <w:ind w:left="2291" w:hanging="360"/>
      </w:pPr>
      <w:rPr>
        <w:rFonts w:hint="default" w:ascii="Courier New" w:hAnsi="Courier New" w:cs="Courier New"/>
      </w:rPr>
    </w:lvl>
    <w:lvl w:ilvl="2" w:tplc="04190005" w:tentative="1">
      <w:start w:val="1"/>
      <w:numFmt w:val="bullet"/>
      <w:lvlText w:val=""/>
      <w:lvlJc w:val="left"/>
      <w:pPr>
        <w:ind w:left="3011" w:hanging="360"/>
      </w:pPr>
      <w:rPr>
        <w:rFonts w:hint="default" w:ascii="Wingdings" w:hAnsi="Wingdings"/>
      </w:rPr>
    </w:lvl>
    <w:lvl w:ilvl="3" w:tplc="04190001" w:tentative="1">
      <w:start w:val="1"/>
      <w:numFmt w:val="bullet"/>
      <w:lvlText w:val=""/>
      <w:lvlJc w:val="left"/>
      <w:pPr>
        <w:ind w:left="3731" w:hanging="360"/>
      </w:pPr>
      <w:rPr>
        <w:rFonts w:hint="default" w:ascii="Symbol" w:hAnsi="Symbol"/>
      </w:rPr>
    </w:lvl>
    <w:lvl w:ilvl="4" w:tplc="04190003" w:tentative="1">
      <w:start w:val="1"/>
      <w:numFmt w:val="bullet"/>
      <w:lvlText w:val="o"/>
      <w:lvlJc w:val="left"/>
      <w:pPr>
        <w:ind w:left="4451" w:hanging="360"/>
      </w:pPr>
      <w:rPr>
        <w:rFonts w:hint="default" w:ascii="Courier New" w:hAnsi="Courier New" w:cs="Courier New"/>
      </w:rPr>
    </w:lvl>
    <w:lvl w:ilvl="5" w:tplc="04190005" w:tentative="1">
      <w:start w:val="1"/>
      <w:numFmt w:val="bullet"/>
      <w:lvlText w:val=""/>
      <w:lvlJc w:val="left"/>
      <w:pPr>
        <w:ind w:left="5171" w:hanging="360"/>
      </w:pPr>
      <w:rPr>
        <w:rFonts w:hint="default" w:ascii="Wingdings" w:hAnsi="Wingdings"/>
      </w:rPr>
    </w:lvl>
    <w:lvl w:ilvl="6" w:tplc="04190001" w:tentative="1">
      <w:start w:val="1"/>
      <w:numFmt w:val="bullet"/>
      <w:lvlText w:val=""/>
      <w:lvlJc w:val="left"/>
      <w:pPr>
        <w:ind w:left="5891" w:hanging="360"/>
      </w:pPr>
      <w:rPr>
        <w:rFonts w:hint="default" w:ascii="Symbol" w:hAnsi="Symbol"/>
      </w:rPr>
    </w:lvl>
    <w:lvl w:ilvl="7" w:tplc="04190003" w:tentative="1">
      <w:start w:val="1"/>
      <w:numFmt w:val="bullet"/>
      <w:lvlText w:val="o"/>
      <w:lvlJc w:val="left"/>
      <w:pPr>
        <w:ind w:left="6611" w:hanging="360"/>
      </w:pPr>
      <w:rPr>
        <w:rFonts w:hint="default" w:ascii="Courier New" w:hAnsi="Courier New" w:cs="Courier New"/>
      </w:rPr>
    </w:lvl>
    <w:lvl w:ilvl="8" w:tplc="04190005" w:tentative="1">
      <w:start w:val="1"/>
      <w:numFmt w:val="bullet"/>
      <w:lvlText w:val=""/>
      <w:lvlJc w:val="left"/>
      <w:pPr>
        <w:ind w:left="7331" w:hanging="360"/>
      </w:pPr>
      <w:rPr>
        <w:rFonts w:hint="default" w:ascii="Wingdings" w:hAnsi="Wingdings"/>
      </w:rPr>
    </w:lvl>
  </w:abstractNum>
  <w:abstractNum w:abstractNumId="33">
    <w:nsid w:val="7FDB4C4B"/>
    <w:multiLevelType w:val="hybridMultilevel"/>
    <w:tmpl w:val="5486FCA6"/>
    <w:lvl w:ilvl="0" w:tplc="04190001">
      <w:start w:val="1"/>
      <w:numFmt w:val="bullet"/>
      <w:lvlText w:val=""/>
      <w:lvlJc w:val="left"/>
      <w:pPr>
        <w:ind w:left="1571" w:hanging="360"/>
      </w:pPr>
      <w:rPr>
        <w:rFonts w:hint="default" w:ascii="Symbol" w:hAnsi="Symbol"/>
      </w:rPr>
    </w:lvl>
    <w:lvl w:ilvl="1" w:tplc="04190003" w:tentative="1">
      <w:start w:val="1"/>
      <w:numFmt w:val="bullet"/>
      <w:lvlText w:val="o"/>
      <w:lvlJc w:val="left"/>
      <w:pPr>
        <w:ind w:left="2291" w:hanging="360"/>
      </w:pPr>
      <w:rPr>
        <w:rFonts w:hint="default" w:ascii="Courier New" w:hAnsi="Courier New" w:cs="Courier New"/>
      </w:rPr>
    </w:lvl>
    <w:lvl w:ilvl="2" w:tplc="04190005" w:tentative="1">
      <w:start w:val="1"/>
      <w:numFmt w:val="bullet"/>
      <w:lvlText w:val=""/>
      <w:lvlJc w:val="left"/>
      <w:pPr>
        <w:ind w:left="3011" w:hanging="360"/>
      </w:pPr>
      <w:rPr>
        <w:rFonts w:hint="default" w:ascii="Wingdings" w:hAnsi="Wingdings"/>
      </w:rPr>
    </w:lvl>
    <w:lvl w:ilvl="3" w:tplc="04190001" w:tentative="1">
      <w:start w:val="1"/>
      <w:numFmt w:val="bullet"/>
      <w:lvlText w:val=""/>
      <w:lvlJc w:val="left"/>
      <w:pPr>
        <w:ind w:left="3731" w:hanging="360"/>
      </w:pPr>
      <w:rPr>
        <w:rFonts w:hint="default" w:ascii="Symbol" w:hAnsi="Symbol"/>
      </w:rPr>
    </w:lvl>
    <w:lvl w:ilvl="4" w:tplc="04190003" w:tentative="1">
      <w:start w:val="1"/>
      <w:numFmt w:val="bullet"/>
      <w:lvlText w:val="o"/>
      <w:lvlJc w:val="left"/>
      <w:pPr>
        <w:ind w:left="4451" w:hanging="360"/>
      </w:pPr>
      <w:rPr>
        <w:rFonts w:hint="default" w:ascii="Courier New" w:hAnsi="Courier New" w:cs="Courier New"/>
      </w:rPr>
    </w:lvl>
    <w:lvl w:ilvl="5" w:tplc="04190005" w:tentative="1">
      <w:start w:val="1"/>
      <w:numFmt w:val="bullet"/>
      <w:lvlText w:val=""/>
      <w:lvlJc w:val="left"/>
      <w:pPr>
        <w:ind w:left="5171" w:hanging="360"/>
      </w:pPr>
      <w:rPr>
        <w:rFonts w:hint="default" w:ascii="Wingdings" w:hAnsi="Wingdings"/>
      </w:rPr>
    </w:lvl>
    <w:lvl w:ilvl="6" w:tplc="04190001" w:tentative="1">
      <w:start w:val="1"/>
      <w:numFmt w:val="bullet"/>
      <w:lvlText w:val=""/>
      <w:lvlJc w:val="left"/>
      <w:pPr>
        <w:ind w:left="5891" w:hanging="360"/>
      </w:pPr>
      <w:rPr>
        <w:rFonts w:hint="default" w:ascii="Symbol" w:hAnsi="Symbol"/>
      </w:rPr>
    </w:lvl>
    <w:lvl w:ilvl="7" w:tplc="04190003" w:tentative="1">
      <w:start w:val="1"/>
      <w:numFmt w:val="bullet"/>
      <w:lvlText w:val="o"/>
      <w:lvlJc w:val="left"/>
      <w:pPr>
        <w:ind w:left="6611" w:hanging="360"/>
      </w:pPr>
      <w:rPr>
        <w:rFonts w:hint="default" w:ascii="Courier New" w:hAnsi="Courier New" w:cs="Courier New"/>
      </w:rPr>
    </w:lvl>
    <w:lvl w:ilvl="8" w:tplc="04190005" w:tentative="1">
      <w:start w:val="1"/>
      <w:numFmt w:val="bullet"/>
      <w:lvlText w:val=""/>
      <w:lvlJc w:val="left"/>
      <w:pPr>
        <w:ind w:left="7331" w:hanging="360"/>
      </w:pPr>
      <w:rPr>
        <w:rFonts w:hint="default" w:ascii="Wingdings" w:hAnsi="Wingdings"/>
      </w:rPr>
    </w:lvl>
  </w:abstractNum>
  <w:num w:numId="1">
    <w:abstractNumId w:val="7"/>
    <w:lvlOverride w:ilvl="0">
      <w:lvl w:ilvl="0">
        <w:numFmt w:val="bullet"/>
        <w:lvlText w:val="o"/>
        <w:lvlJc w:val="left"/>
        <w:pPr>
          <w:tabs>
            <w:tab w:val="num" w:pos="720"/>
          </w:tabs>
          <w:ind w:left="720" w:hanging="360"/>
        </w:pPr>
        <w:rPr>
          <w:rFonts w:hint="default" w:ascii="Courier New" w:hAnsi="Courier New"/>
          <w:sz w:val="20"/>
        </w:rPr>
      </w:lvl>
    </w:lvlOverride>
  </w:num>
  <w:num w:numId="2">
    <w:abstractNumId w:val="8"/>
    <w:lvlOverride w:ilvl="0">
      <w:lvl w:ilvl="0">
        <w:numFmt w:val="bullet"/>
        <w:lvlText w:val="o"/>
        <w:lvlJc w:val="left"/>
        <w:pPr>
          <w:tabs>
            <w:tab w:val="num" w:pos="720"/>
          </w:tabs>
          <w:ind w:left="720" w:hanging="360"/>
        </w:pPr>
        <w:rPr>
          <w:rFonts w:hint="default" w:ascii="Courier New" w:hAnsi="Courier New"/>
          <w:sz w:val="20"/>
        </w:rPr>
      </w:lvl>
    </w:lvlOverride>
  </w:num>
  <w:num w:numId="3">
    <w:abstractNumId w:val="22"/>
  </w:num>
  <w:num w:numId="4">
    <w:abstractNumId w:val="27"/>
  </w:num>
  <w:num w:numId="5">
    <w:abstractNumId w:val="16"/>
  </w:num>
  <w:num w:numId="6">
    <w:abstractNumId w:val="13"/>
  </w:num>
  <w:num w:numId="7">
    <w:abstractNumId w:val="28"/>
  </w:num>
  <w:num w:numId="8">
    <w:abstractNumId w:val="10"/>
  </w:num>
  <w:num w:numId="9">
    <w:abstractNumId w:val="14"/>
  </w:num>
  <w:num w:numId="10">
    <w:abstractNumId w:val="33"/>
  </w:num>
  <w:num w:numId="11">
    <w:abstractNumId w:val="32"/>
  </w:num>
  <w:num w:numId="12">
    <w:abstractNumId w:val="6"/>
  </w:num>
  <w:num w:numId="13">
    <w:abstractNumId w:val="30"/>
  </w:num>
  <w:num w:numId="14">
    <w:abstractNumId w:val="0"/>
  </w:num>
  <w:num w:numId="15">
    <w:abstractNumId w:val="4"/>
  </w:num>
  <w:num w:numId="16">
    <w:abstractNumId w:val="18"/>
  </w:num>
  <w:num w:numId="17">
    <w:abstractNumId w:val="9"/>
  </w:num>
  <w:num w:numId="18">
    <w:abstractNumId w:val="15"/>
  </w:num>
  <w:num w:numId="19">
    <w:abstractNumId w:val="17"/>
  </w:num>
  <w:num w:numId="20">
    <w:abstractNumId w:val="29"/>
  </w:num>
  <w:num w:numId="21">
    <w:abstractNumId w:val="25"/>
  </w:num>
  <w:num w:numId="22">
    <w:abstractNumId w:val="20"/>
  </w:num>
  <w:num w:numId="23">
    <w:abstractNumId w:val="23"/>
  </w:num>
  <w:num w:numId="24">
    <w:abstractNumId w:val="2"/>
  </w:num>
  <w:num w:numId="25">
    <w:abstractNumId w:val="3"/>
  </w:num>
  <w:num w:numId="26">
    <w:abstractNumId w:val="12"/>
  </w:num>
  <w:num w:numId="27">
    <w:abstractNumId w:val="24"/>
  </w:num>
  <w:num w:numId="28">
    <w:abstractNumId w:val="31"/>
  </w:num>
  <w:num w:numId="29">
    <w:abstractNumId w:val="19"/>
  </w:num>
  <w:num w:numId="30">
    <w:abstractNumId w:val="21"/>
  </w:num>
  <w:num w:numId="31">
    <w:abstractNumId w:val="5"/>
  </w:num>
  <w:num w:numId="32">
    <w:abstractNumId w:val="11"/>
  </w:num>
  <w:num w:numId="33">
    <w:abstractNumId w:val="1"/>
  </w:num>
  <w:num w:numId="34">
    <w:abstractNumId w:val="26"/>
  </w:num>
  <w:numIdMacAtCleanup w:val="32"/>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trackRevisions w:val="false"/>
  <w:zoom w:percent="59"/>
  <w:defaultTabStop w:val="708"/>
  <w:autoHyphenation/>
  <w:hyphenationZone w:val="142"/>
  <w:drawingGridHorizontalSpacing w:val="120"/>
  <w:displayHorizontalDrawingGridEvery w:val="2"/>
  <w:characterSpacingControl w:val="doNotCompress"/>
  <w:footnotePr>
    <w:footnote w:id="0"/>
    <w:footnote w:id="1"/>
  </w:footnotePr>
  <w:endnotePr>
    <w:endnote w:id="0"/>
    <w:endnote w:id="1"/>
  </w:endnotePr>
  <w:compat/>
  <w:rsids>
    <w:rsidRoot w:val="005A6273"/>
    <w:rsid w:val="00002AA2"/>
    <w:rsid w:val="0003383E"/>
    <w:rsid w:val="0005554A"/>
    <w:rsid w:val="000657BC"/>
    <w:rsid w:val="00086652"/>
    <w:rsid w:val="00097BE2"/>
    <w:rsid w:val="000A4E3F"/>
    <w:rsid w:val="000B0517"/>
    <w:rsid w:val="000E401D"/>
    <w:rsid w:val="00101B9B"/>
    <w:rsid w:val="00141F1E"/>
    <w:rsid w:val="001B67EB"/>
    <w:rsid w:val="001F15D4"/>
    <w:rsid w:val="00216A9B"/>
    <w:rsid w:val="002228F3"/>
    <w:rsid w:val="002324A1"/>
    <w:rsid w:val="00232F54"/>
    <w:rsid w:val="00234852"/>
    <w:rsid w:val="0027475D"/>
    <w:rsid w:val="002807DD"/>
    <w:rsid w:val="00284FB3"/>
    <w:rsid w:val="002B57EF"/>
    <w:rsid w:val="002C3802"/>
    <w:rsid w:val="002D0DDA"/>
    <w:rsid w:val="002D12DE"/>
    <w:rsid w:val="002F2285"/>
    <w:rsid w:val="00301836"/>
    <w:rsid w:val="0031346E"/>
    <w:rsid w:val="00313560"/>
    <w:rsid w:val="003276A4"/>
    <w:rsid w:val="00335198"/>
    <w:rsid w:val="00350574"/>
    <w:rsid w:val="00352619"/>
    <w:rsid w:val="00366177"/>
    <w:rsid w:val="00382A07"/>
    <w:rsid w:val="003C1E5B"/>
    <w:rsid w:val="003D0D70"/>
    <w:rsid w:val="00403CAF"/>
    <w:rsid w:val="00427DD3"/>
    <w:rsid w:val="00444705"/>
    <w:rsid w:val="004703AF"/>
    <w:rsid w:val="00481CD3"/>
    <w:rsid w:val="00492AB2"/>
    <w:rsid w:val="00496A6E"/>
    <w:rsid w:val="004B2744"/>
    <w:rsid w:val="004E5C4C"/>
    <w:rsid w:val="00584FE8"/>
    <w:rsid w:val="00593008"/>
    <w:rsid w:val="00596D37"/>
    <w:rsid w:val="005A4986"/>
    <w:rsid w:val="005A6273"/>
    <w:rsid w:val="005B2F98"/>
    <w:rsid w:val="005E1038"/>
    <w:rsid w:val="00601E43"/>
    <w:rsid w:val="00627D5C"/>
    <w:rsid w:val="006A321B"/>
    <w:rsid w:val="006A4441"/>
    <w:rsid w:val="006C0666"/>
    <w:rsid w:val="006F3FD7"/>
    <w:rsid w:val="00704B98"/>
    <w:rsid w:val="00760655"/>
    <w:rsid w:val="00771FCE"/>
    <w:rsid w:val="007755D9"/>
    <w:rsid w:val="00776EE8"/>
    <w:rsid w:val="00791DC4"/>
    <w:rsid w:val="007A19BE"/>
    <w:rsid w:val="007D3F77"/>
    <w:rsid w:val="007E1096"/>
    <w:rsid w:val="007E7303"/>
    <w:rsid w:val="007F2C83"/>
    <w:rsid w:val="007F5E0C"/>
    <w:rsid w:val="008226D0"/>
    <w:rsid w:val="0086083F"/>
    <w:rsid w:val="00860E53"/>
    <w:rsid w:val="008A029A"/>
    <w:rsid w:val="008A3052"/>
    <w:rsid w:val="008A351F"/>
    <w:rsid w:val="008B0F41"/>
    <w:rsid w:val="008B45BA"/>
    <w:rsid w:val="008B768B"/>
    <w:rsid w:val="008C519E"/>
    <w:rsid w:val="008D4E37"/>
    <w:rsid w:val="008D7893"/>
    <w:rsid w:val="008E700B"/>
    <w:rsid w:val="0091076A"/>
    <w:rsid w:val="00926B1D"/>
    <w:rsid w:val="00931BCA"/>
    <w:rsid w:val="00937A6E"/>
    <w:rsid w:val="00983316"/>
    <w:rsid w:val="0099684D"/>
    <w:rsid w:val="009B3043"/>
    <w:rsid w:val="009B4B6D"/>
    <w:rsid w:val="009D2C01"/>
    <w:rsid w:val="009D7EED"/>
    <w:rsid w:val="009E545F"/>
    <w:rsid w:val="009E675A"/>
    <w:rsid w:val="009F5054"/>
    <w:rsid w:val="00A156BE"/>
    <w:rsid w:val="00A47A61"/>
    <w:rsid w:val="00A53542"/>
    <w:rsid w:val="00A62103"/>
    <w:rsid w:val="00AA6BA2"/>
    <w:rsid w:val="00AD62F7"/>
    <w:rsid w:val="00AE3F25"/>
    <w:rsid w:val="00B0533B"/>
    <w:rsid w:val="00B20761"/>
    <w:rsid w:val="00B21394"/>
    <w:rsid w:val="00B22AA8"/>
    <w:rsid w:val="00B23F06"/>
    <w:rsid w:val="00B26F36"/>
    <w:rsid w:val="00B2787F"/>
    <w:rsid w:val="00B428B1"/>
    <w:rsid w:val="00B43AEA"/>
    <w:rsid w:val="00B46F6D"/>
    <w:rsid w:val="00B62C11"/>
    <w:rsid w:val="00BA1620"/>
    <w:rsid w:val="00BB7122"/>
    <w:rsid w:val="00BE0F0D"/>
    <w:rsid w:val="00BE5380"/>
    <w:rsid w:val="00BE6726"/>
    <w:rsid w:val="00BF0552"/>
    <w:rsid w:val="00C34AE3"/>
    <w:rsid w:val="00C44A8B"/>
    <w:rsid w:val="00C6683E"/>
    <w:rsid w:val="00C66B07"/>
    <w:rsid w:val="00C67D36"/>
    <w:rsid w:val="00C908B8"/>
    <w:rsid w:val="00C97845"/>
    <w:rsid w:val="00CA3E62"/>
    <w:rsid w:val="00CC72D7"/>
    <w:rsid w:val="00CD732A"/>
    <w:rsid w:val="00D029E7"/>
    <w:rsid w:val="00D37BC7"/>
    <w:rsid w:val="00D526CE"/>
    <w:rsid w:val="00D52764"/>
    <w:rsid w:val="00D86274"/>
    <w:rsid w:val="00D86E48"/>
    <w:rsid w:val="00DC5868"/>
    <w:rsid w:val="00DE5476"/>
    <w:rsid w:val="00E01DDB"/>
    <w:rsid w:val="00E11F55"/>
    <w:rsid w:val="00E13847"/>
    <w:rsid w:val="00E271C1"/>
    <w:rsid w:val="00E51418"/>
    <w:rsid w:val="00EA5052"/>
    <w:rsid w:val="00ED380C"/>
    <w:rsid w:val="00EF28D8"/>
    <w:rsid w:val="00EF4CFE"/>
    <w:rsid w:val="00EF51FD"/>
    <w:rsid w:val="00F00BC5"/>
    <w:rsid w:val="00F041D1"/>
    <w:rsid w:val="00F14234"/>
    <w:rsid w:val="00F47A59"/>
    <w:rsid w:val="00F561FB"/>
    <w:rsid w:val="00F82138"/>
    <w:rsid w:val="00F97C57"/>
    <w:rsid w:val="00FD10A9"/>
    <w:rsid w:val="00FD594F"/>
    <w:rsid w:val="00FF3B1C"/>
    <w:rsid w:val="09D7D0C8"/>
    <w:rsid w:val="55217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2"/>
    <o:shapelayout v:ext="edit">
      <o:idmap v:ext="edit" data="1"/>
      <o:rules v:ext="edit">
        <o:r id="V:Rule25" type="connector" idref="#_x0000_s1087"/>
        <o:r id="V:Rule26" type="connector" idref="#_x0000_s1090"/>
        <o:r id="V:Rule27" type="connector" idref="#_x0000_s1035"/>
        <o:r id="V:Rule28" type="connector" idref="#_x0000_s1099"/>
        <o:r id="V:Rule29" type="connector" idref="#_x0000_s1031"/>
        <o:r id="V:Rule30" type="connector" idref="#_x0000_s1038"/>
        <o:r id="V:Rule31" type="connector" idref="#_x0000_s1033"/>
        <o:r id="V:Rule32" type="connector" idref="#_x0000_s1036"/>
        <o:r id="V:Rule33" type="connector" idref="#_x0000_s1029"/>
        <o:r id="V:Rule34" type="connector" idref="#_x0000_s1089"/>
        <o:r id="V:Rule35" type="connector" idref="#_x0000_s1085"/>
        <o:r id="V:Rule36" type="connector" idref="#_x0000_s1032"/>
        <o:r id="V:Rule37" type="connector" idref="#_x0000_s1026"/>
        <o:r id="V:Rule38" type="connector" idref="#_x0000_s1027"/>
        <o:r id="V:Rule39" type="connector" idref="#_x0000_s1084"/>
        <o:r id="V:Rule40" type="connector" idref="#_x0000_s1091"/>
        <o:r id="V:Rule41" type="connector" idref="#_x0000_s1034"/>
        <o:r id="V:Rule42" type="connector" idref="#_x0000_s1101"/>
        <o:r id="V:Rule43" type="connector" idref="#_x0000_s1086"/>
        <o:r id="V:Rule44" type="connector" idref="#_x0000_s1100"/>
        <o:r id="V:Rule45" type="connector" idref="#_x0000_s1088"/>
        <o:r id="V:Rule46" type="connector" idref="#_x0000_s1030"/>
        <o:r id="V:Rule47" type="connector" idref="#_x0000_s1028"/>
        <o:r id="V:Rule48" type="connector" idref="#_x0000_s1037"/>
      </o:rules>
    </o:shapelayout>
  </w:shapeDefaults>
  <w:decimalSymbol w:val=","/>
  <w:listSeparator w:val=";"/>
  <w14:docId w14:val="190853A9"/>
  <w15:docId w15:val="{2550d0fd-e164-40aa-a789-3400f4b4d865}"/>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imes New Roman" w:hAnsi="Times New Roman" w:eastAsia="Times New Roman" w:cs="Times New Roman"/>
        <w:lang w:val="ru-RU"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uiPriority="0" w:semiHidden="0" w:unhideWhenUsed="0" w:qFormat="1"/>
    <w:lsdException w:name="Default Paragraph Font" w:uiPriority="1"/>
    <w:lsdException w:name="Subtitle" w:uiPriority="0" w:semiHidden="0" w:unhideWhenUsed="0" w:qFormat="1"/>
    <w:lsdException w:name="Strong" w:uiPriority="0"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9D2C01"/>
    <w:rPr>
      <w:sz w:val="24"/>
      <w:szCs w:val="24"/>
      <w:lang w:eastAsia="ru-RU"/>
    </w:rPr>
  </w:style>
  <w:style w:type="paragraph" w:styleId="1">
    <w:name w:val="heading 1"/>
    <w:basedOn w:val="a"/>
    <w:next w:val="a"/>
    <w:link w:val="10"/>
    <w:uiPriority w:val="9"/>
    <w:qFormat/>
    <w:rsid w:val="009D2C01"/>
    <w:pPr>
      <w:keepNext/>
      <w:spacing w:before="240" w:after="60"/>
      <w:outlineLvl w:val="0"/>
    </w:pPr>
    <w:rPr>
      <w:rFonts w:asciiTheme="majorHAnsi" w:hAnsiTheme="majorHAnsi" w:eastAsiaTheme="majorEastAsia" w:cstheme="majorBidi"/>
      <w:b/>
      <w:bCs/>
      <w:kern w:val="32"/>
      <w:sz w:val="32"/>
      <w:szCs w:val="32"/>
      <w:lang w:eastAsia="en-US"/>
    </w:rPr>
  </w:style>
  <w:style w:type="paragraph" w:styleId="2">
    <w:name w:val="heading 2"/>
    <w:basedOn w:val="a"/>
    <w:next w:val="a"/>
    <w:link w:val="20"/>
    <w:semiHidden/>
    <w:unhideWhenUsed/>
    <w:qFormat/>
    <w:rsid w:val="00EF28D8"/>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3">
    <w:name w:val="heading 3"/>
    <w:basedOn w:val="a"/>
    <w:next w:val="a"/>
    <w:link w:val="30"/>
    <w:semiHidden/>
    <w:unhideWhenUsed/>
    <w:qFormat/>
    <w:rsid w:val="00E11F55"/>
    <w:pPr>
      <w:keepNext/>
      <w:keepLines/>
      <w:spacing w:before="200"/>
      <w:outlineLvl w:val="2"/>
    </w:pPr>
    <w:rPr>
      <w:rFonts w:asciiTheme="majorHAnsi" w:hAnsiTheme="majorHAnsi" w:eastAsiaTheme="majorEastAsia" w:cstheme="majorBidi"/>
      <w:b/>
      <w:bCs/>
      <w:color w:val="4F81BD" w:themeColor="accent1"/>
    </w:rPr>
  </w:style>
  <w:style w:type="paragraph" w:styleId="4">
    <w:name w:val="heading 4"/>
    <w:basedOn w:val="a"/>
    <w:link w:val="40"/>
    <w:uiPriority w:val="9"/>
    <w:qFormat/>
    <w:rsid w:val="00926B1D"/>
    <w:pPr>
      <w:spacing w:before="374" w:after="374"/>
      <w:ind w:left="374" w:right="374"/>
      <w:jc w:val="center"/>
      <w:outlineLvl w:val="3"/>
    </w:pPr>
    <w:rPr>
      <w:rFonts w:ascii="Arial" w:hAnsi="Arial" w:cs="Arial"/>
      <w:b/>
      <w:bCs/>
      <w:color w:val="003366"/>
      <w:sz w:val="26"/>
      <w:szCs w:val="26"/>
    </w:rPr>
  </w:style>
  <w:style w:type="paragraph" w:styleId="5">
    <w:name w:val="heading 5"/>
    <w:basedOn w:val="a"/>
    <w:next w:val="a"/>
    <w:link w:val="50"/>
    <w:semiHidden/>
    <w:unhideWhenUsed/>
    <w:qFormat/>
    <w:rsid w:val="00AE3F25"/>
    <w:pPr>
      <w:keepNext/>
      <w:keepLines/>
      <w:spacing w:before="200"/>
      <w:outlineLvl w:val="4"/>
    </w:pPr>
    <w:rPr>
      <w:rFonts w:asciiTheme="majorHAnsi" w:hAnsiTheme="majorHAnsi" w:eastAsiaTheme="majorEastAsia" w:cstheme="majorBidi"/>
      <w:color w:val="243F60" w:themeColor="accent1" w:themeShade="7F"/>
    </w:rPr>
  </w:style>
  <w:style w:type="character" w:styleId="a0" w:default="1">
    <w:name w:val="Default Paragraph Font"/>
    <w:uiPriority w:val="1"/>
    <w:semiHidden/>
    <w:unhideWhenUsed/>
  </w:style>
  <w:style w:type="table" w:styleId="a1" w:default="1">
    <w:name w:val="Normal Table"/>
    <w:uiPriority w:val="99"/>
    <w:semiHidden/>
    <w:unhideWhenUsed/>
    <w:qFormat/>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Заголовок 1 Знак"/>
    <w:basedOn w:val="a0"/>
    <w:link w:val="1"/>
    <w:uiPriority w:val="9"/>
    <w:rsid w:val="009D2C01"/>
    <w:rPr>
      <w:rFonts w:asciiTheme="majorHAnsi" w:hAnsiTheme="majorHAnsi" w:eastAsiaTheme="majorEastAsia" w:cstheme="majorBidi"/>
      <w:b/>
      <w:bCs/>
      <w:kern w:val="32"/>
      <w:sz w:val="32"/>
      <w:szCs w:val="32"/>
    </w:rPr>
  </w:style>
  <w:style w:type="paragraph" w:styleId="a3">
    <w:name w:val="Balloon Text"/>
    <w:basedOn w:val="a"/>
    <w:link w:val="a4"/>
    <w:uiPriority w:val="99"/>
    <w:semiHidden/>
    <w:unhideWhenUsed/>
    <w:rsid w:val="005A6273"/>
    <w:rPr>
      <w:rFonts w:ascii="Tahoma" w:hAnsi="Tahoma" w:cs="Tahoma"/>
      <w:sz w:val="16"/>
      <w:szCs w:val="16"/>
    </w:rPr>
  </w:style>
  <w:style w:type="character" w:styleId="a4" w:customStyle="1">
    <w:name w:val="Текст выноски Знак"/>
    <w:basedOn w:val="a0"/>
    <w:link w:val="a3"/>
    <w:uiPriority w:val="99"/>
    <w:semiHidden/>
    <w:rsid w:val="005A6273"/>
    <w:rPr>
      <w:rFonts w:ascii="Tahoma" w:hAnsi="Tahoma" w:cs="Tahoma"/>
      <w:sz w:val="16"/>
      <w:szCs w:val="16"/>
      <w:lang w:eastAsia="ru-RU"/>
    </w:rPr>
  </w:style>
  <w:style w:type="character" w:styleId="40" w:customStyle="1">
    <w:name w:val="Заголовок 4 Знак"/>
    <w:basedOn w:val="a0"/>
    <w:link w:val="4"/>
    <w:uiPriority w:val="9"/>
    <w:rsid w:val="00926B1D"/>
    <w:rPr>
      <w:rFonts w:ascii="Arial" w:hAnsi="Arial" w:cs="Arial"/>
      <w:b/>
      <w:bCs/>
      <w:color w:val="003366"/>
      <w:sz w:val="26"/>
      <w:szCs w:val="26"/>
      <w:lang w:eastAsia="ru-RU"/>
    </w:rPr>
  </w:style>
  <w:style w:type="character" w:styleId="a5">
    <w:name w:val="Emphasis"/>
    <w:basedOn w:val="a0"/>
    <w:uiPriority w:val="20"/>
    <w:qFormat/>
    <w:rsid w:val="00926B1D"/>
    <w:rPr>
      <w:rFonts w:hint="default" w:ascii="Arial" w:hAnsi="Arial" w:cs="Arial"/>
      <w:i/>
      <w:iCs/>
      <w:color w:val="025098"/>
      <w:sz w:val="24"/>
      <w:szCs w:val="24"/>
    </w:rPr>
  </w:style>
  <w:style w:type="character" w:styleId="a6">
    <w:name w:val="Strong"/>
    <w:basedOn w:val="a0"/>
    <w:qFormat/>
    <w:rsid w:val="00926B1D"/>
    <w:rPr>
      <w:b/>
      <w:bCs/>
      <w:color w:val="0066CC"/>
    </w:rPr>
  </w:style>
  <w:style w:type="paragraph" w:styleId="a7">
    <w:name w:val="Normal (Web)"/>
    <w:basedOn w:val="a"/>
    <w:uiPriority w:val="99"/>
    <w:unhideWhenUsed/>
    <w:rsid w:val="00350574"/>
    <w:pPr>
      <w:ind w:firstLine="709"/>
      <w:jc w:val="both"/>
    </w:pPr>
    <w:rPr>
      <w:color w:val="003366"/>
    </w:rPr>
  </w:style>
  <w:style w:type="paragraph" w:styleId="pmain" w:customStyle="1">
    <w:name w:val="pmain"/>
    <w:basedOn w:val="a"/>
    <w:rsid w:val="00926B1D"/>
    <w:pPr>
      <w:spacing w:before="150"/>
      <w:ind w:firstLine="468"/>
      <w:jc w:val="both"/>
    </w:pPr>
    <w:rPr>
      <w:color w:val="003366"/>
    </w:rPr>
  </w:style>
  <w:style w:type="character" w:styleId="a8">
    <w:name w:val="Hyperlink"/>
    <w:basedOn w:val="a0"/>
    <w:uiPriority w:val="99"/>
    <w:semiHidden/>
    <w:unhideWhenUsed/>
    <w:rsid w:val="00EF28D8"/>
    <w:rPr>
      <w:rFonts w:hint="default" w:ascii="Arial" w:hAnsi="Arial" w:cs="Arial"/>
      <w:strike w:val="0"/>
      <w:dstrike w:val="0"/>
      <w:color w:val="003399"/>
      <w:sz w:val="24"/>
      <w:szCs w:val="24"/>
      <w:u w:val="none"/>
      <w:effect w:val="none"/>
    </w:rPr>
  </w:style>
  <w:style w:type="character" w:styleId="20" w:customStyle="1">
    <w:name w:val="Заголовок 2 Знак"/>
    <w:basedOn w:val="a0"/>
    <w:link w:val="2"/>
    <w:semiHidden/>
    <w:rsid w:val="00EF28D8"/>
    <w:rPr>
      <w:rFonts w:asciiTheme="majorHAnsi" w:hAnsiTheme="majorHAnsi" w:eastAsiaTheme="majorEastAsia" w:cstheme="majorBidi"/>
      <w:b/>
      <w:bCs/>
      <w:color w:val="4F81BD" w:themeColor="accent1"/>
      <w:sz w:val="26"/>
      <w:szCs w:val="26"/>
      <w:lang w:eastAsia="ru-RU"/>
    </w:rPr>
  </w:style>
  <w:style w:type="paragraph" w:styleId="imgcaption" w:customStyle="1">
    <w:name w:val="img_caption"/>
    <w:basedOn w:val="a"/>
    <w:rsid w:val="00EF28D8"/>
    <w:pPr>
      <w:spacing w:before="100" w:beforeAutospacing="1" w:after="100" w:afterAutospacing="1"/>
    </w:pPr>
  </w:style>
  <w:style w:type="character" w:styleId="ditagmnu1" w:customStyle="1">
    <w:name w:val="di_tag_mnu1"/>
    <w:basedOn w:val="a0"/>
    <w:rsid w:val="002B57EF"/>
  </w:style>
  <w:style w:type="character" w:styleId="50" w:customStyle="1">
    <w:name w:val="Заголовок 5 Знак"/>
    <w:basedOn w:val="a0"/>
    <w:link w:val="5"/>
    <w:semiHidden/>
    <w:rsid w:val="00AE3F25"/>
    <w:rPr>
      <w:rFonts w:asciiTheme="majorHAnsi" w:hAnsiTheme="majorHAnsi" w:eastAsiaTheme="majorEastAsia" w:cstheme="majorBidi"/>
      <w:color w:val="243F60" w:themeColor="accent1" w:themeShade="7F"/>
      <w:sz w:val="24"/>
      <w:szCs w:val="24"/>
      <w:lang w:eastAsia="ru-RU"/>
    </w:rPr>
  </w:style>
  <w:style w:type="table" w:styleId="a9">
    <w:name w:val="Table Grid"/>
    <w:basedOn w:val="a1"/>
    <w:uiPriority w:val="59"/>
    <w:rsid w:val="00E13847"/>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aa">
    <w:name w:val="List Paragraph"/>
    <w:basedOn w:val="a"/>
    <w:uiPriority w:val="34"/>
    <w:qFormat/>
    <w:rsid w:val="00F97C57"/>
    <w:pPr>
      <w:ind w:left="720"/>
      <w:contextualSpacing/>
    </w:pPr>
  </w:style>
  <w:style w:type="paragraph" w:styleId="ab">
    <w:name w:val="header"/>
    <w:basedOn w:val="a"/>
    <w:link w:val="ac"/>
    <w:uiPriority w:val="99"/>
    <w:semiHidden/>
    <w:unhideWhenUsed/>
    <w:rsid w:val="002C3802"/>
    <w:pPr>
      <w:tabs>
        <w:tab w:val="center" w:pos="4677"/>
        <w:tab w:val="right" w:pos="9355"/>
      </w:tabs>
    </w:pPr>
  </w:style>
  <w:style w:type="character" w:styleId="ac" w:customStyle="1">
    <w:name w:val="Верхний колонтитул Знак"/>
    <w:basedOn w:val="a0"/>
    <w:link w:val="ab"/>
    <w:uiPriority w:val="99"/>
    <w:semiHidden/>
    <w:rsid w:val="002C3802"/>
    <w:rPr>
      <w:sz w:val="24"/>
      <w:szCs w:val="24"/>
      <w:lang w:eastAsia="ru-RU"/>
    </w:rPr>
  </w:style>
  <w:style w:type="paragraph" w:styleId="ad">
    <w:name w:val="footer"/>
    <w:basedOn w:val="a"/>
    <w:link w:val="ae"/>
    <w:uiPriority w:val="99"/>
    <w:unhideWhenUsed/>
    <w:rsid w:val="002C3802"/>
    <w:pPr>
      <w:tabs>
        <w:tab w:val="center" w:pos="4677"/>
        <w:tab w:val="right" w:pos="9355"/>
      </w:tabs>
    </w:pPr>
  </w:style>
  <w:style w:type="character" w:styleId="ae" w:customStyle="1">
    <w:name w:val="Нижний колонтитул Знак"/>
    <w:basedOn w:val="a0"/>
    <w:link w:val="ad"/>
    <w:uiPriority w:val="99"/>
    <w:rsid w:val="002C3802"/>
    <w:rPr>
      <w:sz w:val="24"/>
      <w:szCs w:val="24"/>
      <w:lang w:eastAsia="ru-RU"/>
    </w:rPr>
  </w:style>
  <w:style w:type="character" w:styleId="30" w:customStyle="1">
    <w:name w:val="Заголовок 3 Знак"/>
    <w:basedOn w:val="a0"/>
    <w:link w:val="3"/>
    <w:semiHidden/>
    <w:rsid w:val="00E11F55"/>
    <w:rPr>
      <w:rFonts w:asciiTheme="majorHAnsi" w:hAnsiTheme="majorHAnsi" w:eastAsiaTheme="majorEastAsia" w:cstheme="majorBidi"/>
      <w:b/>
      <w:bCs/>
      <w:color w:val="4F81BD" w:themeColor="accent1"/>
      <w:sz w:val="24"/>
      <w:szCs w:val="24"/>
      <w:lang w:eastAsia="ru-RU"/>
    </w:rPr>
  </w:style>
  <w:style w:type="paragraph" w:styleId="af">
    <w:name w:val="No Spacing"/>
    <w:uiPriority w:val="1"/>
    <w:qFormat/>
    <w:rsid w:val="008B0F41"/>
    <w:pPr>
      <w:widowControl w:val="0"/>
      <w:suppressAutoHyphens/>
    </w:pPr>
    <w:rPr>
      <w:rFonts w:ascii="Liberation Serif" w:hAnsi="Liberation Serif" w:eastAsia="Nimbus Sans L" w:cs="Mangal"/>
      <w:sz w:val="24"/>
      <w:szCs w:val="21"/>
      <w:lang w:eastAsia="hi-IN" w:bidi="hi-IN"/>
    </w:rPr>
  </w:style>
  <w:style w:type="paragraph" w:styleId="af0">
    <w:name w:val="Title"/>
    <w:basedOn w:val="a"/>
    <w:link w:val="af1"/>
    <w:qFormat/>
    <w:rsid w:val="000A4E3F"/>
    <w:pPr>
      <w:jc w:val="center"/>
    </w:pPr>
    <w:rPr>
      <w:b/>
      <w:sz w:val="32"/>
      <w:szCs w:val="20"/>
    </w:rPr>
  </w:style>
  <w:style w:type="character" w:styleId="af1" w:customStyle="1">
    <w:name w:val="Название Знак"/>
    <w:basedOn w:val="a0"/>
    <w:link w:val="af0"/>
    <w:rsid w:val="000A4E3F"/>
    <w:rPr>
      <w:b/>
      <w:sz w:val="32"/>
      <w:lang w:eastAsia="ru-RU"/>
    </w:rPr>
  </w:style>
</w:styles>
</file>

<file path=word/webSettings.xml><?xml version="1.0" encoding="utf-8"?>
<w:webSettings xmlns:r="http://schemas.openxmlformats.org/officeDocument/2006/relationships" xmlns:w="http://schemas.openxmlformats.org/wordprocessingml/2006/main">
  <w:divs>
    <w:div w:id="21249116">
      <w:bodyDiv w:val="1"/>
      <w:marLeft w:val="0"/>
      <w:marRight w:val="0"/>
      <w:marTop w:val="0"/>
      <w:marBottom w:val="0"/>
      <w:divBdr>
        <w:top w:val="none" w:sz="0" w:space="0" w:color="auto"/>
        <w:left w:val="none" w:sz="0" w:space="0" w:color="auto"/>
        <w:bottom w:val="none" w:sz="0" w:space="0" w:color="auto"/>
        <w:right w:val="none" w:sz="0" w:space="0" w:color="auto"/>
      </w:divBdr>
      <w:divsChild>
        <w:div w:id="1960799526">
          <w:marLeft w:val="0"/>
          <w:marRight w:val="0"/>
          <w:marTop w:val="0"/>
          <w:marBottom w:val="0"/>
          <w:divBdr>
            <w:top w:val="none" w:sz="0" w:space="0" w:color="auto"/>
            <w:left w:val="none" w:sz="0" w:space="0" w:color="auto"/>
            <w:bottom w:val="none" w:sz="0" w:space="0" w:color="auto"/>
            <w:right w:val="none" w:sz="0" w:space="0" w:color="auto"/>
          </w:divBdr>
        </w:div>
      </w:divsChild>
    </w:div>
    <w:div w:id="34697372">
      <w:bodyDiv w:val="1"/>
      <w:marLeft w:val="0"/>
      <w:marRight w:val="0"/>
      <w:marTop w:val="0"/>
      <w:marBottom w:val="0"/>
      <w:divBdr>
        <w:top w:val="none" w:sz="0" w:space="0" w:color="auto"/>
        <w:left w:val="none" w:sz="0" w:space="0" w:color="auto"/>
        <w:bottom w:val="none" w:sz="0" w:space="0" w:color="auto"/>
        <w:right w:val="none" w:sz="0" w:space="0" w:color="auto"/>
      </w:divBdr>
      <w:divsChild>
        <w:div w:id="460273521">
          <w:marLeft w:val="0"/>
          <w:marRight w:val="0"/>
          <w:marTop w:val="0"/>
          <w:marBottom w:val="0"/>
          <w:divBdr>
            <w:top w:val="none" w:sz="0" w:space="0" w:color="auto"/>
            <w:left w:val="none" w:sz="0" w:space="0" w:color="auto"/>
            <w:bottom w:val="none" w:sz="0" w:space="0" w:color="auto"/>
            <w:right w:val="none" w:sz="0" w:space="0" w:color="auto"/>
          </w:divBdr>
          <w:divsChild>
            <w:div w:id="2457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2753">
      <w:bodyDiv w:val="1"/>
      <w:marLeft w:val="0"/>
      <w:marRight w:val="0"/>
      <w:marTop w:val="0"/>
      <w:marBottom w:val="0"/>
      <w:divBdr>
        <w:top w:val="none" w:sz="0" w:space="0" w:color="auto"/>
        <w:left w:val="none" w:sz="0" w:space="0" w:color="auto"/>
        <w:bottom w:val="none" w:sz="0" w:space="0" w:color="auto"/>
        <w:right w:val="none" w:sz="0" w:space="0" w:color="auto"/>
      </w:divBdr>
      <w:divsChild>
        <w:div w:id="2138990960">
          <w:marLeft w:val="0"/>
          <w:marRight w:val="0"/>
          <w:marTop w:val="0"/>
          <w:marBottom w:val="0"/>
          <w:divBdr>
            <w:top w:val="none" w:sz="0" w:space="0" w:color="auto"/>
            <w:left w:val="none" w:sz="0" w:space="0" w:color="auto"/>
            <w:bottom w:val="none" w:sz="0" w:space="0" w:color="auto"/>
            <w:right w:val="none" w:sz="0" w:space="0" w:color="auto"/>
          </w:divBdr>
          <w:divsChild>
            <w:div w:id="1775445058">
              <w:marLeft w:val="0"/>
              <w:marRight w:val="0"/>
              <w:marTop w:val="0"/>
              <w:marBottom w:val="0"/>
              <w:divBdr>
                <w:top w:val="none" w:sz="0" w:space="0" w:color="auto"/>
                <w:left w:val="none" w:sz="0" w:space="0" w:color="auto"/>
                <w:bottom w:val="none" w:sz="0" w:space="0" w:color="auto"/>
                <w:right w:val="none" w:sz="0" w:space="0" w:color="auto"/>
              </w:divBdr>
              <w:divsChild>
                <w:div w:id="16403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7694">
      <w:bodyDiv w:val="1"/>
      <w:marLeft w:val="0"/>
      <w:marRight w:val="0"/>
      <w:marTop w:val="0"/>
      <w:marBottom w:val="0"/>
      <w:divBdr>
        <w:top w:val="none" w:sz="0" w:space="0" w:color="auto"/>
        <w:left w:val="none" w:sz="0" w:space="0" w:color="auto"/>
        <w:bottom w:val="none" w:sz="0" w:space="0" w:color="auto"/>
        <w:right w:val="none" w:sz="0" w:space="0" w:color="auto"/>
      </w:divBdr>
      <w:divsChild>
        <w:div w:id="1041898486">
          <w:marLeft w:val="576"/>
          <w:marRight w:val="0"/>
          <w:marTop w:val="120"/>
          <w:marBottom w:val="0"/>
          <w:divBdr>
            <w:top w:val="none" w:sz="0" w:space="0" w:color="auto"/>
            <w:left w:val="none" w:sz="0" w:space="0" w:color="auto"/>
            <w:bottom w:val="none" w:sz="0" w:space="0" w:color="auto"/>
            <w:right w:val="none" w:sz="0" w:space="0" w:color="auto"/>
          </w:divBdr>
        </w:div>
        <w:div w:id="737675940">
          <w:marLeft w:val="576"/>
          <w:marRight w:val="0"/>
          <w:marTop w:val="120"/>
          <w:marBottom w:val="0"/>
          <w:divBdr>
            <w:top w:val="none" w:sz="0" w:space="0" w:color="auto"/>
            <w:left w:val="none" w:sz="0" w:space="0" w:color="auto"/>
            <w:bottom w:val="none" w:sz="0" w:space="0" w:color="auto"/>
            <w:right w:val="none" w:sz="0" w:space="0" w:color="auto"/>
          </w:divBdr>
        </w:div>
        <w:div w:id="1079209525">
          <w:marLeft w:val="576"/>
          <w:marRight w:val="0"/>
          <w:marTop w:val="120"/>
          <w:marBottom w:val="0"/>
          <w:divBdr>
            <w:top w:val="none" w:sz="0" w:space="0" w:color="auto"/>
            <w:left w:val="none" w:sz="0" w:space="0" w:color="auto"/>
            <w:bottom w:val="none" w:sz="0" w:space="0" w:color="auto"/>
            <w:right w:val="none" w:sz="0" w:space="0" w:color="auto"/>
          </w:divBdr>
        </w:div>
        <w:div w:id="178589124">
          <w:marLeft w:val="576"/>
          <w:marRight w:val="0"/>
          <w:marTop w:val="120"/>
          <w:marBottom w:val="0"/>
          <w:divBdr>
            <w:top w:val="none" w:sz="0" w:space="0" w:color="auto"/>
            <w:left w:val="none" w:sz="0" w:space="0" w:color="auto"/>
            <w:bottom w:val="none" w:sz="0" w:space="0" w:color="auto"/>
            <w:right w:val="none" w:sz="0" w:space="0" w:color="auto"/>
          </w:divBdr>
        </w:div>
      </w:divsChild>
    </w:div>
    <w:div w:id="667444949">
      <w:bodyDiv w:val="1"/>
      <w:marLeft w:val="0"/>
      <w:marRight w:val="0"/>
      <w:marTop w:val="0"/>
      <w:marBottom w:val="0"/>
      <w:divBdr>
        <w:top w:val="none" w:sz="0" w:space="0" w:color="auto"/>
        <w:left w:val="none" w:sz="0" w:space="0" w:color="auto"/>
        <w:bottom w:val="none" w:sz="0" w:space="0" w:color="auto"/>
        <w:right w:val="none" w:sz="0" w:space="0" w:color="auto"/>
      </w:divBdr>
      <w:divsChild>
        <w:div w:id="33123440">
          <w:blockQuote w:val="1"/>
          <w:marLeft w:val="187"/>
          <w:marRight w:val="187"/>
          <w:marTop w:val="187"/>
          <w:marBottom w:val="187"/>
          <w:divBdr>
            <w:top w:val="none" w:sz="0" w:space="0" w:color="auto"/>
            <w:left w:val="none" w:sz="0" w:space="0" w:color="auto"/>
            <w:bottom w:val="none" w:sz="0" w:space="0" w:color="auto"/>
            <w:right w:val="none" w:sz="0" w:space="0" w:color="auto"/>
          </w:divBdr>
        </w:div>
      </w:divsChild>
    </w:div>
    <w:div w:id="697774402">
      <w:bodyDiv w:val="1"/>
      <w:marLeft w:val="0"/>
      <w:marRight w:val="0"/>
      <w:marTop w:val="0"/>
      <w:marBottom w:val="0"/>
      <w:divBdr>
        <w:top w:val="none" w:sz="0" w:space="0" w:color="auto"/>
        <w:left w:val="none" w:sz="0" w:space="0" w:color="auto"/>
        <w:bottom w:val="none" w:sz="0" w:space="0" w:color="auto"/>
        <w:right w:val="none" w:sz="0" w:space="0" w:color="auto"/>
      </w:divBdr>
      <w:divsChild>
        <w:div w:id="1193959905">
          <w:blockQuote w:val="1"/>
          <w:marLeft w:val="187"/>
          <w:marRight w:val="187"/>
          <w:marTop w:val="187"/>
          <w:marBottom w:val="187"/>
          <w:divBdr>
            <w:top w:val="none" w:sz="0" w:space="0" w:color="auto"/>
            <w:left w:val="none" w:sz="0" w:space="0" w:color="auto"/>
            <w:bottom w:val="none" w:sz="0" w:space="0" w:color="auto"/>
            <w:right w:val="none" w:sz="0" w:space="0" w:color="auto"/>
          </w:divBdr>
          <w:divsChild>
            <w:div w:id="1359162816">
              <w:marLeft w:val="187"/>
              <w:marRight w:val="187"/>
              <w:marTop w:val="187"/>
              <w:marBottom w:val="187"/>
              <w:divBdr>
                <w:top w:val="single" w:sz="8" w:space="5" w:color="91B7EF"/>
                <w:left w:val="single" w:sz="8" w:space="5" w:color="91B7EF"/>
                <w:bottom w:val="single" w:sz="8" w:space="5" w:color="91B7EF"/>
                <w:right w:val="single" w:sz="8" w:space="5" w:color="91B7EF"/>
              </w:divBdr>
            </w:div>
          </w:divsChild>
        </w:div>
      </w:divsChild>
    </w:div>
    <w:div w:id="849296171">
      <w:bodyDiv w:val="1"/>
      <w:marLeft w:val="0"/>
      <w:marRight w:val="0"/>
      <w:marTop w:val="0"/>
      <w:marBottom w:val="0"/>
      <w:divBdr>
        <w:top w:val="none" w:sz="0" w:space="0" w:color="auto"/>
        <w:left w:val="none" w:sz="0" w:space="0" w:color="auto"/>
        <w:bottom w:val="none" w:sz="0" w:space="0" w:color="auto"/>
        <w:right w:val="none" w:sz="0" w:space="0" w:color="auto"/>
      </w:divBdr>
      <w:divsChild>
        <w:div w:id="1794061343">
          <w:marLeft w:val="0"/>
          <w:marRight w:val="0"/>
          <w:marTop w:val="0"/>
          <w:marBottom w:val="0"/>
          <w:divBdr>
            <w:top w:val="none" w:sz="0" w:space="0" w:color="auto"/>
            <w:left w:val="none" w:sz="0" w:space="0" w:color="auto"/>
            <w:bottom w:val="none" w:sz="0" w:space="0" w:color="auto"/>
            <w:right w:val="none" w:sz="0" w:space="0" w:color="auto"/>
          </w:divBdr>
          <w:divsChild>
            <w:div w:id="7542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6456">
      <w:bodyDiv w:val="1"/>
      <w:marLeft w:val="0"/>
      <w:marRight w:val="0"/>
      <w:marTop w:val="0"/>
      <w:marBottom w:val="0"/>
      <w:divBdr>
        <w:top w:val="none" w:sz="0" w:space="0" w:color="auto"/>
        <w:left w:val="none" w:sz="0" w:space="0" w:color="auto"/>
        <w:bottom w:val="none" w:sz="0" w:space="0" w:color="auto"/>
        <w:right w:val="none" w:sz="0" w:space="0" w:color="auto"/>
      </w:divBdr>
      <w:divsChild>
        <w:div w:id="1575625351">
          <w:marLeft w:val="0"/>
          <w:marRight w:val="0"/>
          <w:marTop w:val="0"/>
          <w:marBottom w:val="0"/>
          <w:divBdr>
            <w:top w:val="none" w:sz="0" w:space="0" w:color="auto"/>
            <w:left w:val="none" w:sz="0" w:space="0" w:color="auto"/>
            <w:bottom w:val="none" w:sz="0" w:space="0" w:color="auto"/>
            <w:right w:val="none" w:sz="0" w:space="0" w:color="auto"/>
          </w:divBdr>
          <w:divsChild>
            <w:div w:id="7844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22681">
      <w:bodyDiv w:val="1"/>
      <w:marLeft w:val="0"/>
      <w:marRight w:val="0"/>
      <w:marTop w:val="0"/>
      <w:marBottom w:val="0"/>
      <w:divBdr>
        <w:top w:val="none" w:sz="0" w:space="0" w:color="auto"/>
        <w:left w:val="none" w:sz="0" w:space="0" w:color="auto"/>
        <w:bottom w:val="none" w:sz="0" w:space="0" w:color="auto"/>
        <w:right w:val="none" w:sz="0" w:space="0" w:color="auto"/>
      </w:divBdr>
      <w:divsChild>
        <w:div w:id="978459865">
          <w:blockQuote w:val="1"/>
          <w:marLeft w:val="187"/>
          <w:marRight w:val="187"/>
          <w:marTop w:val="187"/>
          <w:marBottom w:val="187"/>
          <w:divBdr>
            <w:top w:val="none" w:sz="0" w:space="0" w:color="auto"/>
            <w:left w:val="none" w:sz="0" w:space="0" w:color="auto"/>
            <w:bottom w:val="none" w:sz="0" w:space="0" w:color="auto"/>
            <w:right w:val="none" w:sz="0" w:space="0" w:color="auto"/>
          </w:divBdr>
        </w:div>
      </w:divsChild>
    </w:div>
    <w:div w:id="1522549620">
      <w:bodyDiv w:val="1"/>
      <w:marLeft w:val="0"/>
      <w:marRight w:val="0"/>
      <w:marTop w:val="0"/>
      <w:marBottom w:val="0"/>
      <w:divBdr>
        <w:top w:val="none" w:sz="0" w:space="0" w:color="auto"/>
        <w:left w:val="none" w:sz="0" w:space="0" w:color="auto"/>
        <w:bottom w:val="none" w:sz="0" w:space="0" w:color="auto"/>
        <w:right w:val="none" w:sz="0" w:space="0" w:color="auto"/>
      </w:divBdr>
      <w:divsChild>
        <w:div w:id="1215388978">
          <w:marLeft w:val="0"/>
          <w:marRight w:val="0"/>
          <w:marTop w:val="0"/>
          <w:marBottom w:val="0"/>
          <w:divBdr>
            <w:top w:val="none" w:sz="0" w:space="0" w:color="auto"/>
            <w:left w:val="none" w:sz="0" w:space="0" w:color="auto"/>
            <w:bottom w:val="none" w:sz="0" w:space="0" w:color="auto"/>
            <w:right w:val="none" w:sz="0" w:space="0" w:color="auto"/>
          </w:divBdr>
          <w:divsChild>
            <w:div w:id="16229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90077">
      <w:bodyDiv w:val="1"/>
      <w:marLeft w:val="0"/>
      <w:marRight w:val="0"/>
      <w:marTop w:val="0"/>
      <w:marBottom w:val="0"/>
      <w:divBdr>
        <w:top w:val="none" w:sz="0" w:space="0" w:color="auto"/>
        <w:left w:val="none" w:sz="0" w:space="0" w:color="auto"/>
        <w:bottom w:val="none" w:sz="0" w:space="0" w:color="auto"/>
        <w:right w:val="none" w:sz="0" w:space="0" w:color="auto"/>
      </w:divBdr>
      <w:divsChild>
        <w:div w:id="652102303">
          <w:marLeft w:val="0"/>
          <w:marRight w:val="0"/>
          <w:marTop w:val="0"/>
          <w:marBottom w:val="0"/>
          <w:divBdr>
            <w:top w:val="none" w:sz="0" w:space="0" w:color="auto"/>
            <w:left w:val="none" w:sz="0" w:space="0" w:color="auto"/>
            <w:bottom w:val="none" w:sz="0" w:space="0" w:color="auto"/>
            <w:right w:val="none" w:sz="0" w:space="0" w:color="auto"/>
          </w:divBdr>
          <w:divsChild>
            <w:div w:id="1960063294">
              <w:marLeft w:val="0"/>
              <w:marRight w:val="0"/>
              <w:marTop w:val="0"/>
              <w:marBottom w:val="0"/>
              <w:divBdr>
                <w:top w:val="none" w:sz="0" w:space="0" w:color="auto"/>
                <w:left w:val="none" w:sz="0" w:space="0" w:color="auto"/>
                <w:bottom w:val="none" w:sz="0" w:space="0" w:color="auto"/>
                <w:right w:val="none" w:sz="0" w:space="0" w:color="auto"/>
              </w:divBdr>
              <w:divsChild>
                <w:div w:id="549338876">
                  <w:marLeft w:val="0"/>
                  <w:marRight w:val="0"/>
                  <w:marTop w:val="0"/>
                  <w:marBottom w:val="0"/>
                  <w:divBdr>
                    <w:top w:val="none" w:sz="0" w:space="0" w:color="auto"/>
                    <w:left w:val="none" w:sz="0" w:space="0" w:color="auto"/>
                    <w:bottom w:val="none" w:sz="0" w:space="0" w:color="auto"/>
                    <w:right w:val="none" w:sz="0" w:space="0" w:color="auto"/>
                  </w:divBdr>
                  <w:divsChild>
                    <w:div w:id="574781339">
                      <w:marLeft w:val="0"/>
                      <w:marRight w:val="0"/>
                      <w:marTop w:val="0"/>
                      <w:marBottom w:val="0"/>
                      <w:divBdr>
                        <w:top w:val="none" w:sz="0" w:space="0" w:color="auto"/>
                        <w:left w:val="none" w:sz="0" w:space="0" w:color="auto"/>
                        <w:bottom w:val="none" w:sz="0" w:space="0" w:color="auto"/>
                        <w:right w:val="none" w:sz="0" w:space="0" w:color="auto"/>
                      </w:divBdr>
                      <w:divsChild>
                        <w:div w:id="1028143963">
                          <w:marLeft w:val="0"/>
                          <w:marRight w:val="0"/>
                          <w:marTop w:val="0"/>
                          <w:marBottom w:val="0"/>
                          <w:divBdr>
                            <w:top w:val="none" w:sz="0" w:space="0" w:color="auto"/>
                            <w:left w:val="none" w:sz="0" w:space="0" w:color="auto"/>
                            <w:bottom w:val="none" w:sz="0" w:space="0" w:color="auto"/>
                            <w:right w:val="none" w:sz="0" w:space="0" w:color="auto"/>
                          </w:divBdr>
                          <w:divsChild>
                            <w:div w:id="414980156">
                              <w:marLeft w:val="0"/>
                              <w:marRight w:val="0"/>
                              <w:marTop w:val="0"/>
                              <w:marBottom w:val="0"/>
                              <w:divBdr>
                                <w:top w:val="none" w:sz="0" w:space="0" w:color="auto"/>
                                <w:left w:val="none" w:sz="0" w:space="0" w:color="auto"/>
                                <w:bottom w:val="none" w:sz="0" w:space="0" w:color="auto"/>
                                <w:right w:val="none" w:sz="0" w:space="0" w:color="auto"/>
                              </w:divBdr>
                              <w:divsChild>
                                <w:div w:id="638800669">
                                  <w:marLeft w:val="0"/>
                                  <w:marRight w:val="0"/>
                                  <w:marTop w:val="0"/>
                                  <w:marBottom w:val="0"/>
                                  <w:divBdr>
                                    <w:top w:val="none" w:sz="0" w:space="0" w:color="auto"/>
                                    <w:left w:val="none" w:sz="0" w:space="0" w:color="auto"/>
                                    <w:bottom w:val="none" w:sz="0" w:space="0" w:color="auto"/>
                                    <w:right w:val="none" w:sz="0" w:space="0" w:color="auto"/>
                                  </w:divBdr>
                                  <w:divsChild>
                                    <w:div w:id="1327711301">
                                      <w:marLeft w:val="0"/>
                                      <w:marRight w:val="0"/>
                                      <w:marTop w:val="0"/>
                                      <w:marBottom w:val="0"/>
                                      <w:divBdr>
                                        <w:top w:val="none" w:sz="0" w:space="0" w:color="auto"/>
                                        <w:left w:val="none" w:sz="0" w:space="0" w:color="auto"/>
                                        <w:bottom w:val="none" w:sz="0" w:space="0" w:color="auto"/>
                                        <w:right w:val="none" w:sz="0" w:space="0" w:color="auto"/>
                                      </w:divBdr>
                                      <w:divsChild>
                                        <w:div w:id="1066949674">
                                          <w:marLeft w:val="0"/>
                                          <w:marRight w:val="0"/>
                                          <w:marTop w:val="0"/>
                                          <w:marBottom w:val="0"/>
                                          <w:divBdr>
                                            <w:top w:val="none" w:sz="0" w:space="0" w:color="auto"/>
                                            <w:left w:val="none" w:sz="0" w:space="0" w:color="auto"/>
                                            <w:bottom w:val="none" w:sz="0" w:space="0" w:color="auto"/>
                                            <w:right w:val="none" w:sz="0" w:space="0" w:color="auto"/>
                                          </w:divBdr>
                                          <w:divsChild>
                                            <w:div w:id="1449006110">
                                              <w:marLeft w:val="0"/>
                                              <w:marRight w:val="0"/>
                                              <w:marTop w:val="0"/>
                                              <w:marBottom w:val="0"/>
                                              <w:divBdr>
                                                <w:top w:val="none" w:sz="0" w:space="0" w:color="auto"/>
                                                <w:left w:val="none" w:sz="0" w:space="0" w:color="auto"/>
                                                <w:bottom w:val="none" w:sz="0" w:space="0" w:color="auto"/>
                                                <w:right w:val="none" w:sz="0" w:space="0" w:color="auto"/>
                                              </w:divBdr>
                                              <w:divsChild>
                                                <w:div w:id="1728146689">
                                                  <w:marLeft w:val="0"/>
                                                  <w:marRight w:val="0"/>
                                                  <w:marTop w:val="0"/>
                                                  <w:marBottom w:val="0"/>
                                                  <w:divBdr>
                                                    <w:top w:val="none" w:sz="0" w:space="0" w:color="auto"/>
                                                    <w:left w:val="none" w:sz="0" w:space="0" w:color="auto"/>
                                                    <w:bottom w:val="none" w:sz="0" w:space="0" w:color="auto"/>
                                                    <w:right w:val="none" w:sz="0" w:space="0" w:color="auto"/>
                                                  </w:divBdr>
                                                  <w:divsChild>
                                                    <w:div w:id="2944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132768">
      <w:bodyDiv w:val="1"/>
      <w:marLeft w:val="0"/>
      <w:marRight w:val="0"/>
      <w:marTop w:val="0"/>
      <w:marBottom w:val="0"/>
      <w:divBdr>
        <w:top w:val="none" w:sz="0" w:space="0" w:color="auto"/>
        <w:left w:val="none" w:sz="0" w:space="0" w:color="auto"/>
        <w:bottom w:val="none" w:sz="0" w:space="0" w:color="auto"/>
        <w:right w:val="none" w:sz="0" w:space="0" w:color="auto"/>
      </w:divBdr>
      <w:divsChild>
        <w:div w:id="181627847">
          <w:marLeft w:val="374"/>
          <w:marRight w:val="374"/>
          <w:marTop w:val="374"/>
          <w:marBottom w:val="0"/>
          <w:divBdr>
            <w:top w:val="single" w:sz="8" w:space="0" w:color="DADADA"/>
            <w:left w:val="single" w:sz="8" w:space="0" w:color="DADADA"/>
            <w:bottom w:val="single" w:sz="8" w:space="0" w:color="DADADA"/>
            <w:right w:val="single" w:sz="8" w:space="0" w:color="DADADA"/>
          </w:divBdr>
          <w:divsChild>
            <w:div w:id="1507092207">
              <w:marLeft w:val="0"/>
              <w:marRight w:val="0"/>
              <w:marTop w:val="0"/>
              <w:marBottom w:val="0"/>
              <w:divBdr>
                <w:top w:val="none" w:sz="0" w:space="0" w:color="auto"/>
                <w:left w:val="none" w:sz="0" w:space="0" w:color="auto"/>
                <w:bottom w:val="none" w:sz="0" w:space="0" w:color="auto"/>
                <w:right w:val="none" w:sz="0" w:space="0" w:color="auto"/>
              </w:divBdr>
              <w:divsChild>
                <w:div w:id="79106425">
                  <w:marLeft w:val="3086"/>
                  <w:marRight w:val="0"/>
                  <w:marTop w:val="0"/>
                  <w:marBottom w:val="0"/>
                  <w:divBdr>
                    <w:top w:val="none" w:sz="0" w:space="0" w:color="auto"/>
                    <w:left w:val="none" w:sz="0" w:space="0" w:color="auto"/>
                    <w:bottom w:val="none" w:sz="0" w:space="0" w:color="auto"/>
                    <w:right w:val="none" w:sz="0" w:space="0" w:color="auto"/>
                  </w:divBdr>
                  <w:divsChild>
                    <w:div w:id="532885978">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 w:id="1751803811">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3">
          <w:marLeft w:val="0"/>
          <w:marRight w:val="0"/>
          <w:marTop w:val="0"/>
          <w:marBottom w:val="0"/>
          <w:divBdr>
            <w:top w:val="none" w:sz="0" w:space="0" w:color="auto"/>
            <w:left w:val="none" w:sz="0" w:space="0" w:color="auto"/>
            <w:bottom w:val="none" w:sz="0" w:space="0" w:color="auto"/>
            <w:right w:val="none" w:sz="0" w:space="0" w:color="auto"/>
          </w:divBdr>
          <w:divsChild>
            <w:div w:id="41296531">
              <w:marLeft w:val="0"/>
              <w:marRight w:val="0"/>
              <w:marTop w:val="0"/>
              <w:marBottom w:val="0"/>
              <w:divBdr>
                <w:top w:val="none" w:sz="0" w:space="0" w:color="auto"/>
                <w:left w:val="none" w:sz="0" w:space="0" w:color="auto"/>
                <w:bottom w:val="none" w:sz="0" w:space="0" w:color="auto"/>
                <w:right w:val="none" w:sz="0" w:space="0" w:color="auto"/>
              </w:divBdr>
              <w:divsChild>
                <w:div w:id="1485662122">
                  <w:marLeft w:val="0"/>
                  <w:marRight w:val="0"/>
                  <w:marTop w:val="0"/>
                  <w:marBottom w:val="0"/>
                  <w:divBdr>
                    <w:top w:val="none" w:sz="0" w:space="0" w:color="auto"/>
                    <w:left w:val="none" w:sz="0" w:space="0" w:color="auto"/>
                    <w:bottom w:val="none" w:sz="0" w:space="0" w:color="auto"/>
                    <w:right w:val="none" w:sz="0" w:space="0" w:color="auto"/>
                  </w:divBdr>
                  <w:divsChild>
                    <w:div w:id="939335334">
                      <w:marLeft w:val="0"/>
                      <w:marRight w:val="0"/>
                      <w:marTop w:val="0"/>
                      <w:marBottom w:val="0"/>
                      <w:divBdr>
                        <w:top w:val="none" w:sz="0" w:space="0" w:color="auto"/>
                        <w:left w:val="none" w:sz="0" w:space="0" w:color="auto"/>
                        <w:bottom w:val="none" w:sz="0" w:space="0" w:color="auto"/>
                        <w:right w:val="none" w:sz="0" w:space="0" w:color="auto"/>
                      </w:divBdr>
                      <w:divsChild>
                        <w:div w:id="542984675">
                          <w:marLeft w:val="0"/>
                          <w:marRight w:val="0"/>
                          <w:marTop w:val="0"/>
                          <w:marBottom w:val="0"/>
                          <w:divBdr>
                            <w:top w:val="none" w:sz="0" w:space="0" w:color="auto"/>
                            <w:left w:val="none" w:sz="0" w:space="0" w:color="auto"/>
                            <w:bottom w:val="none" w:sz="0" w:space="0" w:color="auto"/>
                            <w:right w:val="none" w:sz="0" w:space="0" w:color="auto"/>
                          </w:divBdr>
                          <w:divsChild>
                            <w:div w:id="73094431">
                              <w:marLeft w:val="0"/>
                              <w:marRight w:val="0"/>
                              <w:marTop w:val="0"/>
                              <w:marBottom w:val="0"/>
                              <w:divBdr>
                                <w:top w:val="none" w:sz="0" w:space="0" w:color="auto"/>
                                <w:left w:val="none" w:sz="0" w:space="0" w:color="auto"/>
                                <w:bottom w:val="none" w:sz="0" w:space="0" w:color="auto"/>
                                <w:right w:val="none" w:sz="0" w:space="0" w:color="auto"/>
                              </w:divBdr>
                              <w:divsChild>
                                <w:div w:id="1666779207">
                                  <w:marLeft w:val="0"/>
                                  <w:marRight w:val="0"/>
                                  <w:marTop w:val="0"/>
                                  <w:marBottom w:val="0"/>
                                  <w:divBdr>
                                    <w:top w:val="none" w:sz="0" w:space="0" w:color="auto"/>
                                    <w:left w:val="none" w:sz="0" w:space="0" w:color="auto"/>
                                    <w:bottom w:val="none" w:sz="0" w:space="0" w:color="auto"/>
                                    <w:right w:val="none" w:sz="0" w:space="0" w:color="auto"/>
                                  </w:divBdr>
                                  <w:divsChild>
                                    <w:div w:id="1518544661">
                                      <w:marLeft w:val="0"/>
                                      <w:marRight w:val="0"/>
                                      <w:marTop w:val="0"/>
                                      <w:marBottom w:val="0"/>
                                      <w:divBdr>
                                        <w:top w:val="none" w:sz="0" w:space="0" w:color="auto"/>
                                        <w:left w:val="none" w:sz="0" w:space="0" w:color="auto"/>
                                        <w:bottom w:val="none" w:sz="0" w:space="0" w:color="auto"/>
                                        <w:right w:val="none" w:sz="0" w:space="0" w:color="auto"/>
                                      </w:divBdr>
                                      <w:divsChild>
                                        <w:div w:id="1780560959">
                                          <w:marLeft w:val="0"/>
                                          <w:marRight w:val="0"/>
                                          <w:marTop w:val="0"/>
                                          <w:marBottom w:val="0"/>
                                          <w:divBdr>
                                            <w:top w:val="none" w:sz="0" w:space="0" w:color="auto"/>
                                            <w:left w:val="none" w:sz="0" w:space="0" w:color="auto"/>
                                            <w:bottom w:val="none" w:sz="0" w:space="0" w:color="auto"/>
                                            <w:right w:val="none" w:sz="0" w:space="0" w:color="auto"/>
                                          </w:divBdr>
                                          <w:divsChild>
                                            <w:div w:id="9322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us.123rf.com/400wm/400/400/kenhurst/kenhurst0608/kenhurst060800059/506878-woman-demonstrates-the-use-of-an-asthma-or-bronchial-inhaler.jpg" TargetMode="External" Id="rId26" /><Relationship Type="http://schemas.openxmlformats.org/officeDocument/2006/relationships/fontTable" Target="fontTable.xml" Id="rId117" /><Relationship Type="http://schemas.openxmlformats.org/officeDocument/2006/relationships/image" Target="media/image8.jpeg" Id="rId21" /><Relationship Type="http://schemas.openxmlformats.org/officeDocument/2006/relationships/hyperlink" Target="http://www.farmakon-ram.ru/system/files/imagecache/product/product-image/nitrospray.jpg" TargetMode="External" Id="rId42" /><Relationship Type="http://schemas.openxmlformats.org/officeDocument/2006/relationships/image" Target="media/image21.jpeg" Id="rId47" /><Relationship Type="http://schemas.openxmlformats.org/officeDocument/2006/relationships/image" Target="media/image33.png" Id="rId63" /><Relationship Type="http://schemas.openxmlformats.org/officeDocument/2006/relationships/image" Target="media/image38.jpeg" Id="rId68" /><Relationship Type="http://schemas.openxmlformats.org/officeDocument/2006/relationships/image" Target="media/image54.gif" Id="rId84" /><Relationship Type="http://schemas.openxmlformats.org/officeDocument/2006/relationships/image" Target="media/image58.gif" Id="rId89" /><Relationship Type="http://schemas.openxmlformats.org/officeDocument/2006/relationships/image" Target="media/image79.jpeg" Id="rId112" /><Relationship Type="http://schemas.openxmlformats.org/officeDocument/2006/relationships/hyperlink" Target="http://www.irecommend.ru/sites/default/files/product-images/1102/kapsikam.jpg" TargetMode="External" Id="rId16" /><Relationship Type="http://schemas.openxmlformats.org/officeDocument/2006/relationships/image" Target="media/image76.jpeg" Id="rId107" /><Relationship Type="http://schemas.openxmlformats.org/officeDocument/2006/relationships/image" Target="media/image3.jpeg" Id="rId11" /><Relationship Type="http://schemas.openxmlformats.org/officeDocument/2006/relationships/hyperlink" Target="http://www.03m.ru/files/img/455-4950.jpg" TargetMode="External" Id="rId24" /><Relationship Type="http://schemas.openxmlformats.org/officeDocument/2006/relationships/hyperlink" Target="http://www.aptekanadom.com/content/catalog/images/1243681248.jpg" TargetMode="External" Id="rId32" /><Relationship Type="http://schemas.openxmlformats.org/officeDocument/2006/relationships/image" Target="media/image16.jpeg" Id="rId37" /><Relationship Type="http://schemas.openxmlformats.org/officeDocument/2006/relationships/hyperlink" Target="http://www.kurgansintez.ru/img/catalog/165.jpg" TargetMode="External" Id="rId40" /><Relationship Type="http://schemas.openxmlformats.org/officeDocument/2006/relationships/image" Target="media/image20.jpeg" Id="rId45" /><Relationship Type="http://schemas.openxmlformats.org/officeDocument/2006/relationships/image" Target="media/image24.jpeg" Id="rId53" /><Relationship Type="http://schemas.openxmlformats.org/officeDocument/2006/relationships/image" Target="media/image28.jpeg" Id="rId58" /><Relationship Type="http://schemas.openxmlformats.org/officeDocument/2006/relationships/image" Target="media/image36.jpeg" Id="rId66" /><Relationship Type="http://schemas.openxmlformats.org/officeDocument/2006/relationships/image" Target="media/image44.jpeg" Id="rId74" /><Relationship Type="http://schemas.openxmlformats.org/officeDocument/2006/relationships/image" Target="media/image49.jpeg" Id="rId79" /><Relationship Type="http://schemas.openxmlformats.org/officeDocument/2006/relationships/image" Target="media/image56.jpeg" Id="rId87" /><Relationship Type="http://schemas.openxmlformats.org/officeDocument/2006/relationships/image" Target="media/image71.png" Id="rId102" /><Relationship Type="http://schemas.openxmlformats.org/officeDocument/2006/relationships/hyperlink" Target="http://vmede.org/sait/content/Anatomija_topograficheskaja_sukov_xir_bol_2008/9_files/mb4.jpeg" TargetMode="External" Id="rId110" /><Relationship Type="http://schemas.openxmlformats.org/officeDocument/2006/relationships/image" Target="media/image82.png" Id="rId115" /><Relationship Type="http://schemas.openxmlformats.org/officeDocument/2006/relationships/webSettings" Target="webSettings.xml" Id="rId5" /><Relationship Type="http://schemas.openxmlformats.org/officeDocument/2006/relationships/image" Target="media/image31.png" Id="rId61" /><Relationship Type="http://schemas.openxmlformats.org/officeDocument/2006/relationships/image" Target="media/image52.jpeg" Id="rId82" /><Relationship Type="http://schemas.openxmlformats.org/officeDocument/2006/relationships/image" Target="media/image59.jpeg" Id="rId90" /><Relationship Type="http://schemas.openxmlformats.org/officeDocument/2006/relationships/image" Target="media/image64.jpeg" Id="rId95" /><Relationship Type="http://schemas.openxmlformats.org/officeDocument/2006/relationships/image" Target="media/image7.jpeg" Id="rId19" /><Relationship Type="http://schemas.openxmlformats.org/officeDocument/2006/relationships/hyperlink" Target="http://images.yandex.ru/yandsearch?img_url=http://dic.academic.ru/pictures/wiki/files/49/180px-gold_star_balzam_2.jpg&amp;iorient=&amp;nojs=1&amp;icolor=&amp;p=11&amp;site=&amp;text=%D0%BD%D0%B0%D0%BD%D0%B5%D1%81%D0%B5%D0%BD%D0%B8%D0%B5%20%D0%BB%D0%B5%D0%BA%D0%B0%D1%80%D1%81%D1%82%D0%B2%D0%B5%D0%BD%D0%BD%D1%8B%D1%85%20%D1%81%D1%80%D0%B5%D0%B4%D1%81%D1%82%D0%B2%20%D0%BD%D0%B0%20%D0%BA%D0%BE%D0%B6%D1%83&amp;wp=&amp;pos=334&amp;isize=&amp;type=&amp;recent=&amp;rpt=simage&amp;itype=" TargetMode="External" Id="rId14" /><Relationship Type="http://schemas.openxmlformats.org/officeDocument/2006/relationships/hyperlink" Target="http://images.yandex.ru/yandsearch?img_url=http://www.express-release.com/image/1267610679_768181652_112x112.jpg&amp;iorient=&amp;icolor=&amp;site=&amp;text=%D0%BF%D0%B5%D1%80%D1%86%D0%BE%D0%B2%D1%8B%D0%B9%20%D0%BF%D0%BB%D0%B0%D1%81%D1%82%D1%8B%D1%80%D1%8C&amp;wp=&amp;pos=1&amp;isize=&amp;type=&amp;recent=&amp;rpt=simage&amp;itype=&amp;nojs=1" TargetMode="External" Id="rId22" /><Relationship Type="http://schemas.openxmlformats.org/officeDocument/2006/relationships/image" Target="media/image11.jpeg" Id="rId27" /><Relationship Type="http://schemas.openxmlformats.org/officeDocument/2006/relationships/hyperlink" Target="http://www.asia.ru/images/target/photo/50264844/Salbutamol_Inhalation_Aerosol.jpg" TargetMode="External" Id="rId30" /><Relationship Type="http://schemas.openxmlformats.org/officeDocument/2006/relationships/image" Target="media/image15.jpeg" Id="rId35" /><Relationship Type="http://schemas.openxmlformats.org/officeDocument/2006/relationships/image" Target="media/image19.jpeg" Id="rId43" /><Relationship Type="http://schemas.openxmlformats.org/officeDocument/2006/relationships/hyperlink" Target="http://www.aptekifz.ru/pict/foto/476b8f1414a2d_82111.jpg" TargetMode="External" Id="rId48" /><Relationship Type="http://schemas.openxmlformats.org/officeDocument/2006/relationships/image" Target="media/image26.jpeg" Id="rId56" /><Relationship Type="http://schemas.openxmlformats.org/officeDocument/2006/relationships/image" Target="media/image34.png" Id="rId64" /><Relationship Type="http://schemas.openxmlformats.org/officeDocument/2006/relationships/image" Target="media/image39.jpeg" Id="rId69" /><Relationship Type="http://schemas.openxmlformats.org/officeDocument/2006/relationships/image" Target="media/image47.jpeg" Id="rId77" /><Relationship Type="http://schemas.openxmlformats.org/officeDocument/2006/relationships/image" Target="media/image69.jpeg" Id="rId100" /><Relationship Type="http://schemas.openxmlformats.org/officeDocument/2006/relationships/image" Target="media/image74.jpeg" Id="rId105" /><Relationship Type="http://schemas.openxmlformats.org/officeDocument/2006/relationships/image" Target="media/image80.png" Id="rId113" /><Relationship Type="http://schemas.openxmlformats.org/officeDocument/2006/relationships/theme" Target="theme/theme1.xml" Id="rId118" /><Relationship Type="http://schemas.openxmlformats.org/officeDocument/2006/relationships/image" Target="media/image1.jpeg" Id="rId8" /><Relationship Type="http://schemas.openxmlformats.org/officeDocument/2006/relationships/image" Target="media/image23.jpeg" Id="rId51" /><Relationship Type="http://schemas.openxmlformats.org/officeDocument/2006/relationships/image" Target="media/image42.jpeg" Id="rId72" /><Relationship Type="http://schemas.openxmlformats.org/officeDocument/2006/relationships/image" Target="media/image50.jpeg" Id="rId80" /><Relationship Type="http://schemas.openxmlformats.org/officeDocument/2006/relationships/hyperlink" Target="http://www.idoktor.info/userfiles/11-8.JPG" TargetMode="External" Id="rId85" /><Relationship Type="http://schemas.openxmlformats.org/officeDocument/2006/relationships/image" Target="media/image62.jpeg" Id="rId93" /><Relationship Type="http://schemas.openxmlformats.org/officeDocument/2006/relationships/image" Target="media/image67.jpeg" Id="rId98" /><Relationship Type="http://schemas.openxmlformats.org/officeDocument/2006/relationships/styles" Target="styles.xml" Id="rId3" /><Relationship Type="http://schemas.openxmlformats.org/officeDocument/2006/relationships/hyperlink" Target="http://images.yandex.ru/yandsearch?img_url=http://www.allapt.ru/store/photo/2/2904.jpg&amp;iorient=&amp;nojs=1&amp;icolor=&amp;site=&amp;text=%D0%BD%D0%B0%D0%BD%D0%B5%D1%81%D0%B5%D0%BD%D0%B8%D0%B5%20%D0%BB%D0%B5%D0%BA%D0%B0%D1%80%D1%81%D1%82%D0%B2%D0%B5%D0%BD%D0%BD%D1%8B%D1%85%20%D1%81%D1%80%D0%B5%D0%B4%D1%81%D1%82%D0%B2%20%D0%BD%D0%B0%20%D0%BA%D0%BE%D0%B6%D1%83&amp;wp=&amp;pos=0&amp;isize=&amp;type=&amp;recent=&amp;rpt=simage&amp;itype=" TargetMode="External" Id="rId12" /><Relationship Type="http://schemas.openxmlformats.org/officeDocument/2006/relationships/image" Target="media/image6.jpeg" Id="rId17" /><Relationship Type="http://schemas.openxmlformats.org/officeDocument/2006/relationships/image" Target="media/image10.jpeg" Id="rId25" /><Relationship Type="http://schemas.openxmlformats.org/officeDocument/2006/relationships/image" Target="media/image14.jpeg" Id="rId33" /><Relationship Type="http://schemas.openxmlformats.org/officeDocument/2006/relationships/hyperlink" Target="http://www.folterfarm.ru/images/rls_images/2727.gif" TargetMode="External" Id="rId38" /><Relationship Type="http://schemas.openxmlformats.org/officeDocument/2006/relationships/hyperlink" Target="http://apteka-elf.ru/upload/iblock/256/2560a870725173155abd12db7057cac3.jpg" TargetMode="External" Id="rId46" /><Relationship Type="http://schemas.openxmlformats.org/officeDocument/2006/relationships/image" Target="media/image29.png" Id="rId59" /><Relationship Type="http://schemas.openxmlformats.org/officeDocument/2006/relationships/image" Target="media/image37.jpeg" Id="rId67" /><Relationship Type="http://schemas.openxmlformats.org/officeDocument/2006/relationships/image" Target="media/image72.jpeg" Id="rId103" /><Relationship Type="http://schemas.openxmlformats.org/officeDocument/2006/relationships/hyperlink" Target="http://vmede.org/sait/content/Anatomija_topograficheskaja_sukov_xir_bol_2008/9_files/mb4_004.jpeg" TargetMode="External" Id="rId108" /><Relationship Type="http://schemas.openxmlformats.org/officeDocument/2006/relationships/footer" Target="footer1.xml" Id="rId116" /><Relationship Type="http://schemas.openxmlformats.org/officeDocument/2006/relationships/hyperlink" Target="http://www.s-aptekar.ru/img/full6757-01/" TargetMode="External" Id="rId20" /><Relationship Type="http://schemas.openxmlformats.org/officeDocument/2006/relationships/image" Target="media/image18.jpeg" Id="rId41" /><Relationship Type="http://schemas.openxmlformats.org/officeDocument/2006/relationships/image" Target="media/image25.jpeg" Id="rId54" /><Relationship Type="http://schemas.openxmlformats.org/officeDocument/2006/relationships/image" Target="media/image32.png" Id="rId62" /><Relationship Type="http://schemas.openxmlformats.org/officeDocument/2006/relationships/image" Target="media/image40.jpeg" Id="rId70" /><Relationship Type="http://schemas.openxmlformats.org/officeDocument/2006/relationships/image" Target="media/image45.jpeg" Id="rId75" /><Relationship Type="http://schemas.openxmlformats.org/officeDocument/2006/relationships/image" Target="media/image53.jpeg" Id="rId83" /><Relationship Type="http://schemas.openxmlformats.org/officeDocument/2006/relationships/image" Target="media/image57.jpeg" Id="rId88" /><Relationship Type="http://schemas.openxmlformats.org/officeDocument/2006/relationships/image" Target="media/image60.jpeg" Id="rId91" /><Relationship Type="http://schemas.openxmlformats.org/officeDocument/2006/relationships/image" Target="media/image65.jpeg" Id="rId96" /><Relationship Type="http://schemas.openxmlformats.org/officeDocument/2006/relationships/image" Target="media/image78.jpeg" Id="rId11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jpeg" Id="rId15" /><Relationship Type="http://schemas.openxmlformats.org/officeDocument/2006/relationships/image" Target="media/image9.jpeg" Id="rId23" /><Relationship Type="http://schemas.openxmlformats.org/officeDocument/2006/relationships/hyperlink" Target="http://img.wikimart.ru/img/catalog_model/f263/2624564/0_3189_mid2.jpeg" TargetMode="External" Id="rId28" /><Relationship Type="http://schemas.openxmlformats.org/officeDocument/2006/relationships/hyperlink" Target="http://images.yandex.ru/yandsearch?img_url=http://bigpicture.ru/wp-content/uploads/2012/01/5150.jpg&amp;iorient=&amp;icolor=&amp;site=&amp;text=%D1%81%D0%B8%D1%80%D0%BE%D0%BF%D1%8B%20%D0%B8%20%D0%BC%D0%B8%D0%BA%D1%81%D1%82%D1%83%D1%80%D1%8B&amp;wp=&amp;pos=1&amp;isize=&amp;type=&amp;recent=&amp;rpt=simage&amp;itype=&amp;nojs=1" TargetMode="External" Id="rId36" /><Relationship Type="http://schemas.openxmlformats.org/officeDocument/2006/relationships/image" Target="media/image22.jpeg" Id="rId49" /><Relationship Type="http://schemas.openxmlformats.org/officeDocument/2006/relationships/image" Target="media/image27.jpeg" Id="rId57" /><Relationship Type="http://schemas.openxmlformats.org/officeDocument/2006/relationships/image" Target="media/image75.png" Id="rId106" /><Relationship Type="http://schemas.openxmlformats.org/officeDocument/2006/relationships/image" Target="media/image81.jpeg" Id="rId114" /><Relationship Type="http://schemas.openxmlformats.org/officeDocument/2006/relationships/hyperlink" Target="http://www.bhealth.ru/f/kapli_v_nos.jpg" TargetMode="External" Id="rId10" /><Relationship Type="http://schemas.openxmlformats.org/officeDocument/2006/relationships/image" Target="media/image13.jpeg" Id="rId31" /><Relationship Type="http://schemas.openxmlformats.org/officeDocument/2006/relationships/hyperlink" Target="http://www.poisklekarstv.ru/lekcat/PackShots/isoket.jpg" TargetMode="External" Id="rId44" /><Relationship Type="http://schemas.openxmlformats.org/officeDocument/2006/relationships/hyperlink" Target="http://images.yandex.ru/yandsearch?img_url=http://dic.academic.ru/pictures/wiki/files/82/Rectal_bulb_syringe.jpg&amp;iorient=&amp;icolor=&amp;p=2&amp;site=&amp;text=%D1%80%D0%B5%D0%BA%D1%82%D0%B0%D0%BB%D1%8C%D0%BD%D0%BE%D0%B5%20%D0%B2%D0%B2%D0%B5%D0%B4%D0%B5%D0%BD%D0%B8%D0%B5%20%D0%BB%D0%B5%D0%BA%D0%B0%D1%80%D1%81%D1%82%D0%B2%D0%B5%D0%BD%D0%BD%D1%8B%D1%85%20%D1%81%D1%80%D0%B5%D0%B4%D1%81%D1%82%D0%B2&amp;wp=&amp;pos=62&amp;isize=&amp;type=&amp;recent=&amp;rpt=simage&amp;itype=&amp;nojs=1" TargetMode="External" Id="rId52" /><Relationship Type="http://schemas.openxmlformats.org/officeDocument/2006/relationships/image" Target="media/image30.jpeg" Id="rId60" /><Relationship Type="http://schemas.openxmlformats.org/officeDocument/2006/relationships/image" Target="media/image35.png" Id="rId65" /><Relationship Type="http://schemas.openxmlformats.org/officeDocument/2006/relationships/image" Target="media/image43.jpeg" Id="rId73" /><Relationship Type="http://schemas.openxmlformats.org/officeDocument/2006/relationships/image" Target="media/image48.jpeg" Id="rId78" /><Relationship Type="http://schemas.openxmlformats.org/officeDocument/2006/relationships/image" Target="media/image51.jpeg" Id="rId81" /><Relationship Type="http://schemas.openxmlformats.org/officeDocument/2006/relationships/image" Target="media/image55.jpeg" Id="rId86" /><Relationship Type="http://schemas.openxmlformats.org/officeDocument/2006/relationships/image" Target="media/image63.gif" Id="rId94" /><Relationship Type="http://schemas.openxmlformats.org/officeDocument/2006/relationships/image" Target="media/image68.jpeg" Id="rId99" /><Relationship Type="http://schemas.openxmlformats.org/officeDocument/2006/relationships/image" Target="media/image70.jpeg" Id="rId10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4.jpeg" Id="rId13" /><Relationship Type="http://schemas.openxmlformats.org/officeDocument/2006/relationships/hyperlink" Target="http://img0.liveinternet.ru/images/attach/c/4/79/416/79416068_4524271_i4cbeba2aed9e8.jpg" TargetMode="External" Id="rId18" /><Relationship Type="http://schemas.openxmlformats.org/officeDocument/2006/relationships/image" Target="media/image17.gif" Id="rId39" /><Relationship Type="http://schemas.openxmlformats.org/officeDocument/2006/relationships/image" Target="media/image77.jpeg" Id="rId109" /><Relationship Type="http://schemas.openxmlformats.org/officeDocument/2006/relationships/hyperlink" Target="http://images.yandex.ru/yandsearch?img_url=http://www.novostimira.com.ua/images/news/1352806805_667.jpg&amp;iorient=&amp;nojs=1&amp;icolor=&amp;p=11&amp;site=&amp;text=%D0%BD%D0%B0%D0%BD%D0%B5%D1%81%D0%B5%D0%BD%D0%B8%D0%B5%20%D0%BB%D0%B5%D0%BA%D0%B0%D1%80%D1%81%D1%82%D0%B2%D0%B5%D0%BD%D0%BD%D1%8B%D1%85%20%D1%81%D1%80%D0%B5%D0%B4%D1%81%D1%82%D0%B2%20%D0%BD%D0%B0%20%D0%BA%D0%BE%D0%B6%D1%83&amp;wp=&amp;pos=356&amp;recent=&amp;type=&amp;isize=&amp;rpt=simage&amp;itype=" TargetMode="External" Id="rId34" /><Relationship Type="http://schemas.openxmlformats.org/officeDocument/2006/relationships/hyperlink" Target="http://www.zoovet.ru/slovar/3938.jpg" TargetMode="External" Id="rId50" /><Relationship Type="http://schemas.openxmlformats.org/officeDocument/2006/relationships/hyperlink" Target="http://www.allapt.ru/store/photo/1/1112.jpg" TargetMode="External" Id="rId55" /><Relationship Type="http://schemas.openxmlformats.org/officeDocument/2006/relationships/image" Target="media/image46.jpeg" Id="rId76" /><Relationship Type="http://schemas.openxmlformats.org/officeDocument/2006/relationships/image" Target="media/image66.jpeg" Id="rId97" /><Relationship Type="http://schemas.openxmlformats.org/officeDocument/2006/relationships/image" Target="media/image73.gif" Id="rId104" /><Relationship Type="http://schemas.openxmlformats.org/officeDocument/2006/relationships/endnotes" Target="endnotes.xml" Id="rId7" /><Relationship Type="http://schemas.openxmlformats.org/officeDocument/2006/relationships/image" Target="media/image41.png" Id="rId71" /><Relationship Type="http://schemas.openxmlformats.org/officeDocument/2006/relationships/image" Target="media/image61.png" Id="rId92" /><Relationship Type="http://schemas.openxmlformats.org/officeDocument/2006/relationships/numbering" Target="numbering.xml" Id="rId2" /><Relationship Type="http://schemas.openxmlformats.org/officeDocument/2006/relationships/image" Target="media/image12.jpeg" Id="rId29" /><Relationship Type="http://schemas.openxmlformats.org/officeDocument/2006/relationships/glossaryDocument" Target="/word/glossary/document.xml" Id="Rc6d75f413d934f3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e4d59ad-2414-40cd-86fa-f69e2b313331}"/>
      </w:docPartPr>
      <w:docPartBody>
        <w:p w14:paraId="52FF068A">
          <w:r>
            <w:rPr>
              <w:rStyle w:val="PlaceholderText"/>
            </w:rPr>
            <w:t/>
          </w:r>
        </w:p>
      </w:docPartBody>
    </w:docPart>
  </w:docParts>
</w:glossaryDocument>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210ED-7EDB-4BAA-8F38-AB949FECFEA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melnik.o.n</lastModifiedBy>
  <revision>82</revision>
  <dcterms:created xsi:type="dcterms:W3CDTF">2013-02-25T13:33:00.0000000Z</dcterms:created>
  <dcterms:modified xsi:type="dcterms:W3CDTF">2020-03-19T12:06:05.1601295Z</dcterms:modified>
</coreProperties>
</file>