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76" w:rsidRDefault="00E42876" w:rsidP="00E42876">
      <w:pPr>
        <w:jc w:val="center"/>
        <w:rPr>
          <w:szCs w:val="28"/>
        </w:rPr>
      </w:pPr>
      <w:r>
        <w:rPr>
          <w:szCs w:val="28"/>
        </w:rPr>
        <w:t xml:space="preserve">БЮДЖЕТНОЕ ПРОФЕССИОНАЛЬНОЕ ОБРАЗОВАТЕЛЬНОЕ </w:t>
      </w:r>
    </w:p>
    <w:p w:rsidR="00E42876" w:rsidRDefault="00E42876" w:rsidP="00E42876">
      <w:pPr>
        <w:jc w:val="center"/>
        <w:rPr>
          <w:szCs w:val="28"/>
        </w:rPr>
      </w:pPr>
      <w:r>
        <w:rPr>
          <w:szCs w:val="28"/>
        </w:rPr>
        <w:t>УЧРЕЖДЕНИЕ ОМСКОЙ ОБЛАСТИ</w:t>
      </w:r>
    </w:p>
    <w:p w:rsidR="00E42876" w:rsidRDefault="00E42876" w:rsidP="00E42876">
      <w:pPr>
        <w:jc w:val="center"/>
        <w:rPr>
          <w:szCs w:val="28"/>
        </w:rPr>
      </w:pPr>
      <w:r>
        <w:rPr>
          <w:szCs w:val="28"/>
        </w:rPr>
        <w:t>«МЕДИЦИНСКИЙ КОЛЛЕДЖ»</w:t>
      </w:r>
    </w:p>
    <w:p w:rsidR="00E42876" w:rsidRDefault="00E42876" w:rsidP="00E42876">
      <w:pPr>
        <w:jc w:val="center"/>
        <w:rPr>
          <w:szCs w:val="28"/>
        </w:rPr>
      </w:pPr>
      <w:r>
        <w:rPr>
          <w:szCs w:val="28"/>
        </w:rPr>
        <w:t>(БПОУ ОО «МК»)</w:t>
      </w:r>
    </w:p>
    <w:p w:rsidR="00E42876" w:rsidRDefault="00E42876" w:rsidP="00E42876">
      <w:pPr>
        <w:jc w:val="center"/>
        <w:rPr>
          <w:szCs w:val="28"/>
        </w:rPr>
      </w:pPr>
    </w:p>
    <w:p w:rsidR="00E42876" w:rsidRDefault="00E42876" w:rsidP="00E42876">
      <w:pPr>
        <w:jc w:val="center"/>
        <w:rPr>
          <w:szCs w:val="28"/>
        </w:rPr>
      </w:pPr>
      <w:r>
        <w:rPr>
          <w:szCs w:val="28"/>
        </w:rPr>
        <w:t>ПМ.02 Лечебная деятельность</w:t>
      </w:r>
    </w:p>
    <w:p w:rsidR="00E42876" w:rsidRDefault="00E42876" w:rsidP="00E42876">
      <w:pPr>
        <w:snapToGrid w:val="0"/>
        <w:jc w:val="center"/>
        <w:rPr>
          <w:szCs w:val="28"/>
        </w:rPr>
      </w:pPr>
      <w:r>
        <w:rPr>
          <w:szCs w:val="28"/>
        </w:rPr>
        <w:t>МДК.02.03 Оказание акушерско-гинекологической помощи</w:t>
      </w:r>
    </w:p>
    <w:p w:rsidR="00E42876" w:rsidRDefault="00E42876" w:rsidP="00E42876">
      <w:pPr>
        <w:jc w:val="center"/>
        <w:rPr>
          <w:szCs w:val="28"/>
        </w:rPr>
      </w:pPr>
      <w:r>
        <w:rPr>
          <w:szCs w:val="28"/>
        </w:rPr>
        <w:t xml:space="preserve">Раздел 10. Лечение пациентов акушерско-гинекологического профиля </w:t>
      </w:r>
    </w:p>
    <w:p w:rsidR="00E42876" w:rsidRDefault="00E42876" w:rsidP="00E42876">
      <w:pPr>
        <w:jc w:val="center"/>
        <w:rPr>
          <w:szCs w:val="28"/>
        </w:rPr>
      </w:pPr>
      <w:r>
        <w:rPr>
          <w:szCs w:val="28"/>
        </w:rPr>
        <w:t>Тема: Принципы консервативного лечения и ухода за больными с гинекологическими заболеваниями</w:t>
      </w:r>
    </w:p>
    <w:p w:rsidR="00E42876" w:rsidRDefault="00E42876" w:rsidP="00E42876">
      <w:pPr>
        <w:jc w:val="center"/>
        <w:rPr>
          <w:szCs w:val="28"/>
        </w:rPr>
      </w:pPr>
      <w:r>
        <w:rPr>
          <w:szCs w:val="28"/>
        </w:rPr>
        <w:t>Специальность 31.02.01 Лечебное дело</w:t>
      </w:r>
    </w:p>
    <w:p w:rsidR="00E42876" w:rsidRDefault="00E42876" w:rsidP="00E42876">
      <w:pPr>
        <w:ind w:left="2124"/>
        <w:rPr>
          <w:szCs w:val="28"/>
        </w:rPr>
      </w:pPr>
    </w:p>
    <w:p w:rsidR="00E42876" w:rsidRDefault="00E42876" w:rsidP="00E42876">
      <w:pPr>
        <w:rPr>
          <w:szCs w:val="28"/>
        </w:rPr>
      </w:pPr>
    </w:p>
    <w:p w:rsidR="00E42876" w:rsidRDefault="00E42876" w:rsidP="00E42876">
      <w:pPr>
        <w:ind w:left="2124"/>
        <w:rPr>
          <w:szCs w:val="28"/>
        </w:rPr>
      </w:pPr>
    </w:p>
    <w:p w:rsidR="00E42876" w:rsidRDefault="00E42876" w:rsidP="00E42876">
      <w:pPr>
        <w:ind w:left="2124"/>
        <w:rPr>
          <w:szCs w:val="28"/>
        </w:rPr>
      </w:pPr>
    </w:p>
    <w:p w:rsidR="00E42876" w:rsidRDefault="00E42876" w:rsidP="00C43F0F">
      <w:pPr>
        <w:ind w:left="2124"/>
        <w:jc w:val="right"/>
        <w:rPr>
          <w:szCs w:val="28"/>
        </w:rPr>
      </w:pPr>
      <w:r>
        <w:rPr>
          <w:szCs w:val="28"/>
        </w:rPr>
        <w:t xml:space="preserve">Преподаватель </w:t>
      </w:r>
      <w:r w:rsidR="00C43F0F">
        <w:rPr>
          <w:szCs w:val="28"/>
        </w:rPr>
        <w:t>ЦК ЛД</w:t>
      </w:r>
    </w:p>
    <w:p w:rsidR="00C43F0F" w:rsidRPr="00C43F0F" w:rsidRDefault="00C43F0F" w:rsidP="00C43F0F">
      <w:pPr>
        <w:ind w:left="2124"/>
        <w:jc w:val="right"/>
        <w:rPr>
          <w:szCs w:val="28"/>
        </w:rPr>
      </w:pPr>
      <w:r>
        <w:rPr>
          <w:szCs w:val="28"/>
        </w:rPr>
        <w:t>Комарова Г.Я</w:t>
      </w:r>
    </w:p>
    <w:p w:rsidR="00E42876" w:rsidRDefault="00E42876" w:rsidP="00E42876">
      <w:pPr>
        <w:ind w:left="5664" w:firstLine="708"/>
        <w:jc w:val="center"/>
        <w:rPr>
          <w:szCs w:val="28"/>
        </w:rPr>
      </w:pPr>
    </w:p>
    <w:p w:rsidR="00C43F0F" w:rsidRPr="00C43F0F" w:rsidRDefault="00C43F0F" w:rsidP="00C43F0F">
      <w:pPr>
        <w:spacing w:before="0" w:after="0" w:line="240" w:lineRule="auto"/>
        <w:jc w:val="center"/>
        <w:rPr>
          <w:rFonts w:eastAsiaTheme="minorEastAsia"/>
          <w:b/>
          <w:szCs w:val="28"/>
          <w:lang w:eastAsia="ru-RU"/>
        </w:rPr>
      </w:pPr>
      <w:r w:rsidRPr="00C43F0F">
        <w:rPr>
          <w:rFonts w:eastAsiaTheme="minorEastAsia"/>
          <w:b/>
          <w:szCs w:val="28"/>
          <w:lang w:eastAsia="ru-RU"/>
        </w:rPr>
        <w:lastRenderedPageBreak/>
        <w:t>БПОУ ОМСКОЙ ОБЛАСТИ «МЕДИЦИНСКИЙ КОЛЛЕДЖ»</w:t>
      </w:r>
    </w:p>
    <w:p w:rsidR="00C43F0F" w:rsidRPr="00C43F0F" w:rsidRDefault="00C43F0F" w:rsidP="00C43F0F">
      <w:pPr>
        <w:spacing w:before="0" w:after="0" w:line="240" w:lineRule="auto"/>
        <w:jc w:val="center"/>
        <w:rPr>
          <w:rFonts w:eastAsiaTheme="minorEastAsia"/>
          <w:b/>
          <w:szCs w:val="28"/>
          <w:lang w:eastAsia="ru-RU"/>
        </w:rPr>
      </w:pPr>
      <w:r w:rsidRPr="00C43F0F">
        <w:rPr>
          <w:rFonts w:eastAsiaTheme="minorEastAsia"/>
          <w:b/>
          <w:szCs w:val="28"/>
          <w:lang w:eastAsia="ru-RU"/>
        </w:rPr>
        <w:t>специальность 31.02.01  Лечебное дело</w:t>
      </w:r>
    </w:p>
    <w:p w:rsidR="00C43F0F" w:rsidRPr="00C43F0F" w:rsidRDefault="00C43F0F" w:rsidP="00C43F0F">
      <w:pPr>
        <w:spacing w:before="0" w:after="0" w:line="240" w:lineRule="auto"/>
        <w:jc w:val="center"/>
        <w:rPr>
          <w:rFonts w:eastAsiaTheme="minorEastAsia"/>
          <w:szCs w:val="28"/>
          <w:lang w:eastAsia="ru-RU"/>
        </w:rPr>
      </w:pPr>
      <w:r w:rsidRPr="00C43F0F">
        <w:rPr>
          <w:rFonts w:eastAsiaTheme="minorEastAsia"/>
          <w:b/>
          <w:szCs w:val="28"/>
          <w:lang w:eastAsia="ru-RU"/>
        </w:rPr>
        <w:t>ПМ .02</w:t>
      </w:r>
      <w:r w:rsidRPr="00C43F0F">
        <w:rPr>
          <w:rFonts w:eastAsiaTheme="minorEastAsia"/>
          <w:color w:val="000000"/>
          <w:szCs w:val="28"/>
          <w:lang w:eastAsia="ru-RU"/>
        </w:rPr>
        <w:t xml:space="preserve"> </w:t>
      </w:r>
      <w:r w:rsidRPr="00C43F0F">
        <w:rPr>
          <w:rFonts w:eastAsiaTheme="minorEastAsia"/>
          <w:b/>
          <w:color w:val="000000"/>
          <w:szCs w:val="28"/>
          <w:lang w:eastAsia="ru-RU"/>
        </w:rPr>
        <w:t>Лечебная деятельность</w:t>
      </w:r>
    </w:p>
    <w:p w:rsidR="00C43F0F" w:rsidRPr="00C43F0F" w:rsidRDefault="00C43F0F" w:rsidP="00C43F0F">
      <w:pPr>
        <w:spacing w:before="0" w:after="0" w:line="240" w:lineRule="auto"/>
        <w:jc w:val="center"/>
        <w:rPr>
          <w:rFonts w:eastAsiaTheme="minorEastAsia"/>
          <w:b/>
          <w:color w:val="000000"/>
          <w:szCs w:val="28"/>
          <w:lang w:eastAsia="ru-RU"/>
        </w:rPr>
      </w:pPr>
      <w:r w:rsidRPr="00C43F0F">
        <w:rPr>
          <w:rFonts w:eastAsiaTheme="minorEastAsia"/>
          <w:b/>
          <w:szCs w:val="28"/>
          <w:lang w:eastAsia="ru-RU"/>
        </w:rPr>
        <w:t>МДК 02.03</w:t>
      </w:r>
      <w:r w:rsidRPr="00C43F0F">
        <w:rPr>
          <w:rFonts w:eastAsiaTheme="minorEastAsia"/>
          <w:color w:val="000000"/>
          <w:szCs w:val="28"/>
          <w:lang w:eastAsia="ru-RU"/>
        </w:rPr>
        <w:t xml:space="preserve"> </w:t>
      </w:r>
      <w:r w:rsidRPr="00C43F0F">
        <w:rPr>
          <w:rFonts w:eastAsiaTheme="minorHAnsi"/>
          <w:b/>
          <w:szCs w:val="28"/>
        </w:rPr>
        <w:t>Оказание акушерско-гинекологической помощи</w:t>
      </w:r>
      <w:r w:rsidRPr="00C43F0F">
        <w:rPr>
          <w:rFonts w:eastAsiaTheme="minorEastAsia"/>
          <w:b/>
          <w:color w:val="000000"/>
          <w:szCs w:val="28"/>
          <w:lang w:eastAsia="ru-RU"/>
        </w:rPr>
        <w:t xml:space="preserve"> </w:t>
      </w:r>
    </w:p>
    <w:p w:rsidR="00C43F0F" w:rsidRPr="00C43F0F" w:rsidRDefault="00C43F0F" w:rsidP="00C43F0F">
      <w:pPr>
        <w:spacing w:before="0" w:after="0" w:line="240" w:lineRule="auto"/>
        <w:jc w:val="center"/>
        <w:rPr>
          <w:rFonts w:eastAsiaTheme="minorEastAsia"/>
          <w:b/>
          <w:szCs w:val="28"/>
          <w:lang w:eastAsia="ru-RU"/>
        </w:rPr>
      </w:pPr>
      <w:r w:rsidRPr="00C43F0F">
        <w:rPr>
          <w:rFonts w:eastAsiaTheme="minorEastAsia"/>
          <w:b/>
          <w:szCs w:val="28"/>
          <w:lang w:eastAsia="ru-RU"/>
        </w:rPr>
        <w:t xml:space="preserve">Раздел №10 </w:t>
      </w:r>
      <w:r w:rsidRPr="00C43F0F">
        <w:rPr>
          <w:rFonts w:eastAsiaTheme="minorHAnsi"/>
          <w:b/>
          <w:szCs w:val="28"/>
        </w:rPr>
        <w:t>Лечение пациентов акушерско-гинекологического профиля</w:t>
      </w:r>
      <w:r w:rsidRPr="00C43F0F">
        <w:rPr>
          <w:rFonts w:eastAsiaTheme="minorHAnsi"/>
          <w:szCs w:val="28"/>
        </w:rPr>
        <w:t xml:space="preserve"> </w:t>
      </w:r>
    </w:p>
    <w:p w:rsidR="00C43F0F" w:rsidRPr="00C43F0F" w:rsidRDefault="00C43F0F" w:rsidP="00C43F0F">
      <w:pPr>
        <w:spacing w:before="0" w:after="0" w:line="240" w:lineRule="auto"/>
        <w:jc w:val="center"/>
        <w:rPr>
          <w:rFonts w:eastAsiaTheme="minorEastAsia"/>
          <w:b/>
          <w:szCs w:val="28"/>
          <w:lang w:eastAsia="ru-RU"/>
        </w:rPr>
      </w:pPr>
      <w:r w:rsidRPr="00C43F0F">
        <w:rPr>
          <w:rFonts w:eastAsiaTheme="minorEastAsia"/>
          <w:b/>
          <w:szCs w:val="28"/>
          <w:lang w:eastAsia="ru-RU"/>
        </w:rPr>
        <w:t>Учебно-методический комплект преподавателя</w:t>
      </w:r>
    </w:p>
    <w:p w:rsidR="00C43F0F" w:rsidRPr="00C43F0F" w:rsidRDefault="00C43F0F" w:rsidP="00C43F0F">
      <w:pPr>
        <w:spacing w:before="0" w:after="200" w:line="276" w:lineRule="auto"/>
        <w:jc w:val="center"/>
        <w:rPr>
          <w:rFonts w:eastAsiaTheme="minorEastAsia"/>
          <w:b/>
          <w:szCs w:val="28"/>
          <w:lang w:eastAsia="ru-RU"/>
        </w:rPr>
      </w:pPr>
      <w:r w:rsidRPr="00C43F0F">
        <w:rPr>
          <w:rFonts w:eastAsiaTheme="minorEastAsia"/>
          <w:b/>
          <w:szCs w:val="28"/>
          <w:lang w:eastAsia="ru-RU"/>
        </w:rPr>
        <w:t>Комаровой Г.Я. по теме №10.</w:t>
      </w:r>
      <w:r>
        <w:rPr>
          <w:rFonts w:eastAsiaTheme="minorEastAsia"/>
          <w:b/>
          <w:szCs w:val="28"/>
          <w:lang w:eastAsia="ru-RU"/>
        </w:rPr>
        <w:t>3</w:t>
      </w:r>
      <w:r w:rsidRPr="00C43F0F">
        <w:rPr>
          <w:rFonts w:eastAsiaTheme="minorEastAsia"/>
          <w:b/>
          <w:szCs w:val="28"/>
          <w:lang w:eastAsia="ru-RU"/>
        </w:rPr>
        <w:t xml:space="preserve"> «</w:t>
      </w:r>
      <w:r w:rsidRPr="00C43F0F">
        <w:rPr>
          <w:b/>
          <w:szCs w:val="28"/>
        </w:rPr>
        <w:t>Принципы консервативного лечения и ухода за больными с гинекологическими заболеваниями</w:t>
      </w:r>
      <w:r w:rsidRPr="00C43F0F">
        <w:rPr>
          <w:rFonts w:eastAsiaTheme="minorEastAsia"/>
          <w:b/>
          <w:szCs w:val="28"/>
          <w:lang w:eastAsia="ru-RU"/>
        </w:rPr>
        <w:t>»</w:t>
      </w:r>
    </w:p>
    <w:p w:rsidR="00C43F0F" w:rsidRPr="00C43F0F" w:rsidRDefault="00C43F0F" w:rsidP="00C43F0F">
      <w:pPr>
        <w:spacing w:before="0" w:after="0" w:line="276" w:lineRule="auto"/>
        <w:jc w:val="center"/>
        <w:rPr>
          <w:rFonts w:eastAsiaTheme="minorEastAsia"/>
          <w:b/>
          <w:color w:val="000000" w:themeColor="text1"/>
          <w:sz w:val="22"/>
          <w:lang w:eastAsia="ru-RU"/>
        </w:rPr>
      </w:pPr>
      <w:r w:rsidRPr="00C43F0F">
        <w:rPr>
          <w:rFonts w:eastAsiaTheme="minorEastAsia"/>
          <w:b/>
          <w:color w:val="000000" w:themeColor="text1"/>
          <w:sz w:val="22"/>
          <w:lang w:eastAsia="ru-RU"/>
        </w:rPr>
        <w:t xml:space="preserve">ЛЕКЦИЯ </w:t>
      </w:r>
      <w:r>
        <w:rPr>
          <w:rFonts w:eastAsiaTheme="minorEastAsia"/>
          <w:b/>
          <w:color w:val="000000" w:themeColor="text1"/>
          <w:sz w:val="22"/>
          <w:lang w:eastAsia="ru-RU"/>
        </w:rPr>
        <w:t>9</w:t>
      </w:r>
      <w:r w:rsidRPr="00C43F0F">
        <w:rPr>
          <w:rFonts w:eastAsiaTheme="minorEastAsia"/>
          <w:b/>
          <w:color w:val="000000" w:themeColor="text1"/>
          <w:sz w:val="22"/>
          <w:lang w:eastAsia="ru-RU"/>
        </w:rPr>
        <w:t xml:space="preserve"> МДК 02 03 </w:t>
      </w:r>
    </w:p>
    <w:p w:rsidR="00681EA1" w:rsidRPr="00063674" w:rsidRDefault="00681EA1" w:rsidP="00681EA1">
      <w:pPr>
        <w:spacing w:before="0" w:after="0" w:line="240" w:lineRule="auto"/>
        <w:jc w:val="center"/>
        <w:rPr>
          <w:szCs w:val="28"/>
        </w:rPr>
      </w:pPr>
      <w:r w:rsidRPr="004A4F49">
        <w:rPr>
          <w:szCs w:val="28"/>
        </w:rPr>
        <w:t xml:space="preserve">Медикаментозные методы лечения гинекологических больных (кровоостанавливающие и обезболивающие средства, гормонотерапии, </w:t>
      </w:r>
      <w:r w:rsidRPr="00063674">
        <w:rPr>
          <w:szCs w:val="28"/>
        </w:rPr>
        <w:t>применение антибиотиков).</w:t>
      </w:r>
    </w:p>
    <w:p w:rsidR="00976658" w:rsidRDefault="00976658" w:rsidP="00976658">
      <w:pPr>
        <w:spacing w:before="0" w:after="0" w:line="240" w:lineRule="auto"/>
        <w:rPr>
          <w:szCs w:val="28"/>
        </w:rPr>
      </w:pPr>
      <w:r w:rsidRPr="00976658">
        <w:rPr>
          <w:b/>
          <w:szCs w:val="28"/>
        </w:rPr>
        <w:t xml:space="preserve">Слайд </w:t>
      </w:r>
      <w:r>
        <w:rPr>
          <w:szCs w:val="28"/>
        </w:rPr>
        <w:t>2</w:t>
      </w:r>
    </w:p>
    <w:p w:rsidR="00681EA1" w:rsidRPr="00063674" w:rsidRDefault="00681EA1" w:rsidP="00063674">
      <w:pPr>
        <w:spacing w:before="0" w:after="0" w:line="240" w:lineRule="auto"/>
        <w:jc w:val="center"/>
        <w:rPr>
          <w:b/>
          <w:szCs w:val="28"/>
        </w:rPr>
      </w:pPr>
      <w:r w:rsidRPr="00063674">
        <w:rPr>
          <w:b/>
          <w:szCs w:val="28"/>
        </w:rPr>
        <w:t>План лекции</w:t>
      </w:r>
    </w:p>
    <w:p w:rsidR="00681EA1" w:rsidRPr="008F2147" w:rsidRDefault="00681EA1" w:rsidP="00681EA1">
      <w:pPr>
        <w:spacing w:before="0" w:after="0" w:line="240" w:lineRule="auto"/>
        <w:rPr>
          <w:szCs w:val="28"/>
        </w:rPr>
      </w:pPr>
      <w:r w:rsidRPr="008F2147">
        <w:rPr>
          <w:szCs w:val="28"/>
        </w:rPr>
        <w:t>1.Антибактериальная терапия</w:t>
      </w:r>
    </w:p>
    <w:p w:rsidR="00681EA1" w:rsidRPr="008F2147" w:rsidRDefault="00681EA1" w:rsidP="00681EA1">
      <w:pPr>
        <w:spacing w:before="0" w:after="0" w:line="240" w:lineRule="auto"/>
        <w:rPr>
          <w:szCs w:val="28"/>
        </w:rPr>
      </w:pPr>
      <w:r w:rsidRPr="008F2147">
        <w:rPr>
          <w:szCs w:val="28"/>
        </w:rPr>
        <w:t xml:space="preserve">2.Кровоостанавливающие средства. </w:t>
      </w:r>
    </w:p>
    <w:p w:rsidR="00681EA1" w:rsidRPr="008F2147" w:rsidRDefault="00681EA1" w:rsidP="00681EA1">
      <w:pPr>
        <w:spacing w:before="0" w:after="0" w:line="240" w:lineRule="auto"/>
        <w:rPr>
          <w:szCs w:val="28"/>
        </w:rPr>
      </w:pPr>
      <w:r w:rsidRPr="008F2147">
        <w:rPr>
          <w:szCs w:val="28"/>
        </w:rPr>
        <w:t>3.Обезболивающие средства</w:t>
      </w:r>
    </w:p>
    <w:p w:rsidR="00681EA1" w:rsidRPr="008F2147" w:rsidRDefault="00681EA1" w:rsidP="00681EA1">
      <w:pPr>
        <w:spacing w:before="0" w:after="0" w:line="240" w:lineRule="auto"/>
        <w:rPr>
          <w:szCs w:val="28"/>
        </w:rPr>
      </w:pPr>
      <w:r w:rsidRPr="008F2147">
        <w:rPr>
          <w:szCs w:val="28"/>
        </w:rPr>
        <w:t>4.Ферментные препараты.</w:t>
      </w:r>
    </w:p>
    <w:p w:rsidR="00681EA1" w:rsidRPr="008F2147" w:rsidRDefault="00681EA1" w:rsidP="00681EA1">
      <w:pPr>
        <w:spacing w:before="0" w:after="0" w:line="240" w:lineRule="auto"/>
        <w:rPr>
          <w:szCs w:val="28"/>
        </w:rPr>
      </w:pPr>
      <w:r w:rsidRPr="008F2147">
        <w:rPr>
          <w:szCs w:val="28"/>
        </w:rPr>
        <w:t xml:space="preserve">5.Гормонотерапия. </w:t>
      </w:r>
    </w:p>
    <w:p w:rsidR="00681EA1" w:rsidRPr="00702C6D" w:rsidRDefault="00681EA1" w:rsidP="00681EA1">
      <w:pPr>
        <w:spacing w:before="0" w:after="0" w:line="240" w:lineRule="auto"/>
        <w:rPr>
          <w:szCs w:val="28"/>
        </w:rPr>
      </w:pPr>
      <w:r w:rsidRPr="008F2147">
        <w:rPr>
          <w:szCs w:val="28"/>
        </w:rPr>
        <w:t>6.Иммунотерапия.</w:t>
      </w:r>
    </w:p>
    <w:p w:rsidR="00681EA1" w:rsidRPr="00702C6D" w:rsidRDefault="00681EA1" w:rsidP="00681EA1">
      <w:pPr>
        <w:spacing w:before="0" w:after="0" w:line="240" w:lineRule="auto"/>
        <w:rPr>
          <w:szCs w:val="28"/>
        </w:rPr>
      </w:pPr>
    </w:p>
    <w:p w:rsidR="00976658" w:rsidRPr="00976658" w:rsidRDefault="00976658" w:rsidP="0097665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76658">
        <w:rPr>
          <w:b/>
          <w:sz w:val="28"/>
          <w:szCs w:val="28"/>
        </w:rPr>
        <w:t>Слайд 3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Одним из элементов лечебно-охранительного режима является необходимый комфорт для больных: опрятность и чистота помещений, свежий воздух, мягкий, но достаточно яркий свет, удобная постель, чистое белье, хорошая звукоизоляция, сигнализация для вызова персонала.  Задача персонала поддерживать у </w:t>
      </w:r>
      <w:r w:rsidR="00976658">
        <w:rPr>
          <w:sz w:val="28"/>
          <w:szCs w:val="28"/>
        </w:rPr>
        <w:t>пациентки</w:t>
      </w:r>
      <w:r w:rsidRPr="008F2147">
        <w:rPr>
          <w:sz w:val="28"/>
          <w:szCs w:val="28"/>
        </w:rPr>
        <w:t xml:space="preserve"> уверенность в положительном исходе заболевания.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Каждая </w:t>
      </w:r>
      <w:r w:rsidR="00976658">
        <w:rPr>
          <w:sz w:val="28"/>
          <w:szCs w:val="28"/>
        </w:rPr>
        <w:t>пациентка</w:t>
      </w:r>
      <w:r w:rsidRPr="008F2147">
        <w:rPr>
          <w:sz w:val="28"/>
          <w:szCs w:val="28"/>
        </w:rPr>
        <w:t xml:space="preserve"> в период заболевания должна соблюдать режим, особенности которого определяет врач.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Диетотерапия также имеет большое значение в комплексе лечебных мероприятий. Рекомендуется обогащать пищевой рацион продуктами с высоким содержанием витаминов группы В, С, Р и</w:t>
      </w:r>
      <w:proofErr w:type="gramStart"/>
      <w:r w:rsidRPr="008F2147">
        <w:rPr>
          <w:sz w:val="28"/>
          <w:szCs w:val="28"/>
        </w:rPr>
        <w:t xml:space="preserve"> А</w:t>
      </w:r>
      <w:proofErr w:type="gramEnd"/>
      <w:r w:rsidRPr="008F2147">
        <w:rPr>
          <w:sz w:val="28"/>
          <w:szCs w:val="28"/>
        </w:rPr>
        <w:t xml:space="preserve"> (мясо, рыба, дрожжи), минеральных солей (цветная капуста, шиповник, овсяная и гречневая каши, молоко и молочные продукты). Полезно употребление фруктовых и ягодных соков, киселей, слизистых: отваров.</w:t>
      </w:r>
    </w:p>
    <w:p w:rsidR="00976658" w:rsidRPr="00976658" w:rsidRDefault="00976658" w:rsidP="00976658">
      <w:pPr>
        <w:spacing w:before="0" w:after="0" w:line="240" w:lineRule="auto"/>
        <w:rPr>
          <w:b/>
          <w:szCs w:val="28"/>
        </w:rPr>
      </w:pPr>
      <w:r w:rsidRPr="00976658">
        <w:rPr>
          <w:b/>
          <w:szCs w:val="28"/>
        </w:rPr>
        <w:t>Слайд 4</w:t>
      </w:r>
    </w:p>
    <w:p w:rsidR="00681EA1" w:rsidRPr="008F2147" w:rsidRDefault="00681EA1" w:rsidP="00681EA1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Антибактериальная терапия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Антибактериальные препараты назначают при воспалительных заболеваниях женских половых органов, в послеоперационном периоде. Используют противопаразитарные средства и сульфаниламидные препараты </w:t>
      </w:r>
      <w:proofErr w:type="spellStart"/>
      <w:r w:rsidRPr="00702C6D">
        <w:rPr>
          <w:sz w:val="28"/>
          <w:szCs w:val="28"/>
        </w:rPr>
        <w:t>сульфатиазол</w:t>
      </w:r>
      <w:proofErr w:type="spellEnd"/>
      <w:r w:rsidRPr="00702C6D">
        <w:rPr>
          <w:sz w:val="28"/>
          <w:szCs w:val="28"/>
        </w:rPr>
        <w:t xml:space="preserve"> (норсульфазол), </w:t>
      </w:r>
      <w:proofErr w:type="spellStart"/>
      <w:r w:rsidRPr="00702C6D">
        <w:rPr>
          <w:sz w:val="28"/>
          <w:szCs w:val="28"/>
        </w:rPr>
        <w:t>сульфаэтидол</w:t>
      </w:r>
      <w:proofErr w:type="spellEnd"/>
      <w:r w:rsidRPr="00702C6D">
        <w:rPr>
          <w:sz w:val="28"/>
          <w:szCs w:val="28"/>
        </w:rPr>
        <w:t xml:space="preserve"> (</w:t>
      </w:r>
      <w:proofErr w:type="spellStart"/>
      <w:r w:rsidRPr="00702C6D">
        <w:rPr>
          <w:sz w:val="28"/>
          <w:szCs w:val="28"/>
        </w:rPr>
        <w:t>этазол</w:t>
      </w:r>
      <w:proofErr w:type="spellEnd"/>
      <w:r w:rsidRPr="00702C6D">
        <w:rPr>
          <w:sz w:val="28"/>
          <w:szCs w:val="28"/>
        </w:rPr>
        <w:t xml:space="preserve">), </w:t>
      </w:r>
      <w:proofErr w:type="spellStart"/>
      <w:r w:rsidRPr="00702C6D">
        <w:rPr>
          <w:sz w:val="28"/>
          <w:szCs w:val="28"/>
        </w:rPr>
        <w:t>сульфадимидин</w:t>
      </w:r>
      <w:proofErr w:type="spellEnd"/>
      <w:r w:rsidRPr="00702C6D">
        <w:rPr>
          <w:sz w:val="28"/>
          <w:szCs w:val="28"/>
        </w:rPr>
        <w:t xml:space="preserve"> (</w:t>
      </w:r>
      <w:proofErr w:type="spellStart"/>
      <w:r w:rsidRPr="00702C6D">
        <w:rPr>
          <w:sz w:val="28"/>
          <w:szCs w:val="28"/>
        </w:rPr>
        <w:t>сульфадимезин</w:t>
      </w:r>
      <w:proofErr w:type="spellEnd"/>
      <w:r w:rsidRPr="00702C6D">
        <w:rPr>
          <w:sz w:val="28"/>
          <w:szCs w:val="28"/>
        </w:rPr>
        <w:t xml:space="preserve">), </w:t>
      </w:r>
      <w:proofErr w:type="spellStart"/>
      <w:r w:rsidRPr="00702C6D">
        <w:rPr>
          <w:sz w:val="28"/>
          <w:szCs w:val="28"/>
        </w:rPr>
        <w:t>сульфакарбамид</w:t>
      </w:r>
      <w:proofErr w:type="spellEnd"/>
      <w:r w:rsidRPr="00702C6D">
        <w:rPr>
          <w:sz w:val="28"/>
          <w:szCs w:val="28"/>
        </w:rPr>
        <w:t xml:space="preserve"> (</w:t>
      </w:r>
      <w:proofErr w:type="spellStart"/>
      <w:r w:rsidRPr="00702C6D">
        <w:rPr>
          <w:sz w:val="28"/>
          <w:szCs w:val="28"/>
        </w:rPr>
        <w:t>уросульфан</w:t>
      </w:r>
      <w:proofErr w:type="spellEnd"/>
      <w:r>
        <w:rPr>
          <w:sz w:val="28"/>
          <w:szCs w:val="28"/>
        </w:rPr>
        <w:t xml:space="preserve">) </w:t>
      </w:r>
      <w:r w:rsidRPr="008F2147">
        <w:rPr>
          <w:sz w:val="28"/>
          <w:szCs w:val="28"/>
        </w:rPr>
        <w:t xml:space="preserve">и </w:t>
      </w:r>
      <w:proofErr w:type="spellStart"/>
      <w:proofErr w:type="gramStart"/>
      <w:r w:rsidRPr="008F2147">
        <w:rPr>
          <w:sz w:val="28"/>
          <w:szCs w:val="28"/>
        </w:rPr>
        <w:t>др</w:t>
      </w:r>
      <w:proofErr w:type="spellEnd"/>
      <w:proofErr w:type="gramEnd"/>
      <w:r w:rsidRPr="008F2147">
        <w:rPr>
          <w:sz w:val="28"/>
          <w:szCs w:val="28"/>
        </w:rPr>
        <w:t xml:space="preserve">). </w:t>
      </w:r>
    </w:p>
    <w:p w:rsidR="00064480" w:rsidRPr="00064480" w:rsidRDefault="00064480" w:rsidP="00064480">
      <w:pPr>
        <w:pStyle w:val="a3"/>
        <w:spacing w:before="0" w:after="0"/>
        <w:jc w:val="both"/>
        <w:rPr>
          <w:b/>
          <w:sz w:val="28"/>
          <w:szCs w:val="28"/>
        </w:rPr>
      </w:pPr>
      <w:r w:rsidRPr="00064480">
        <w:rPr>
          <w:b/>
          <w:sz w:val="28"/>
          <w:szCs w:val="28"/>
        </w:rPr>
        <w:lastRenderedPageBreak/>
        <w:t>#Схема 1</w:t>
      </w:r>
    </w:p>
    <w:p w:rsidR="00064480" w:rsidRPr="00064480" w:rsidRDefault="00064480" w:rsidP="00064480">
      <w:pPr>
        <w:pStyle w:val="a3"/>
        <w:spacing w:before="0" w:after="0"/>
        <w:jc w:val="both"/>
      </w:pPr>
      <w:proofErr w:type="spellStart"/>
      <w:r w:rsidRPr="00064480">
        <w:t>Цефтриаксон</w:t>
      </w:r>
      <w:proofErr w:type="spellEnd"/>
      <w:r w:rsidRPr="00064480">
        <w:t xml:space="preserve"> **250 мг в /м однократно</w:t>
      </w:r>
    </w:p>
    <w:p w:rsidR="00064480" w:rsidRPr="00064480" w:rsidRDefault="00064480" w:rsidP="00064480">
      <w:pPr>
        <w:pStyle w:val="a3"/>
        <w:spacing w:before="0" w:after="0"/>
        <w:jc w:val="both"/>
      </w:pPr>
      <w:proofErr w:type="spellStart"/>
      <w:r w:rsidRPr="00064480">
        <w:t>Доксициклин</w:t>
      </w:r>
      <w:proofErr w:type="spellEnd"/>
      <w:r w:rsidRPr="00064480">
        <w:t>**100 мг перорально два раза в день в течение 14дней</w:t>
      </w:r>
    </w:p>
    <w:p w:rsidR="00064480" w:rsidRPr="00064480" w:rsidRDefault="00064480" w:rsidP="00064480">
      <w:pPr>
        <w:pStyle w:val="a3"/>
        <w:spacing w:before="0" w:beforeAutospacing="0" w:after="0" w:afterAutospacing="0"/>
        <w:jc w:val="both"/>
      </w:pPr>
      <w:proofErr w:type="spellStart"/>
      <w:r w:rsidRPr="00064480">
        <w:t>Метронидазол</w:t>
      </w:r>
      <w:proofErr w:type="spellEnd"/>
      <w:r w:rsidRPr="00064480">
        <w:t>**500 мг перорально два раза в день в течение 14</w:t>
      </w:r>
    </w:p>
    <w:p w:rsidR="00064480" w:rsidRPr="00064480" w:rsidRDefault="00064480" w:rsidP="00064480">
      <w:pPr>
        <w:pStyle w:val="a3"/>
        <w:spacing w:before="0" w:after="0"/>
        <w:rPr>
          <w:b/>
          <w:sz w:val="28"/>
          <w:szCs w:val="28"/>
        </w:rPr>
      </w:pPr>
      <w:r w:rsidRPr="00064480">
        <w:rPr>
          <w:b/>
          <w:sz w:val="28"/>
          <w:szCs w:val="28"/>
        </w:rPr>
        <w:t>#Схема 4</w:t>
      </w:r>
    </w:p>
    <w:p w:rsidR="00064480" w:rsidRPr="00064480" w:rsidRDefault="00064480" w:rsidP="00064480">
      <w:pPr>
        <w:pStyle w:val="a3"/>
        <w:spacing w:before="0" w:after="0"/>
      </w:pPr>
      <w:proofErr w:type="spellStart"/>
      <w:r w:rsidRPr="00064480">
        <w:t>Левофлоксацин</w:t>
      </w:r>
      <w:proofErr w:type="spellEnd"/>
      <w:r w:rsidRPr="00064480">
        <w:t>** перорально 500 мг каждые 24 часа</w:t>
      </w:r>
    </w:p>
    <w:p w:rsidR="00064480" w:rsidRPr="00064480" w:rsidRDefault="00064480" w:rsidP="00064480">
      <w:pPr>
        <w:pStyle w:val="a3"/>
        <w:spacing w:before="0" w:after="0"/>
      </w:pPr>
      <w:proofErr w:type="spellStart"/>
      <w:r w:rsidRPr="00064480">
        <w:t>Метронидазол</w:t>
      </w:r>
      <w:proofErr w:type="spellEnd"/>
      <w:r w:rsidRPr="00064480">
        <w:t>** перорально 500 мг каждые 12 часов в течение 14</w:t>
      </w:r>
    </w:p>
    <w:p w:rsidR="00064480" w:rsidRPr="00064480" w:rsidRDefault="00064480" w:rsidP="00064480">
      <w:pPr>
        <w:pStyle w:val="a3"/>
        <w:spacing w:before="0" w:after="0"/>
        <w:rPr>
          <w:b/>
          <w:sz w:val="28"/>
          <w:szCs w:val="28"/>
        </w:rPr>
      </w:pPr>
    </w:p>
    <w:p w:rsidR="00976658" w:rsidRPr="00976658" w:rsidRDefault="00976658" w:rsidP="0097665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76658">
        <w:rPr>
          <w:b/>
          <w:sz w:val="28"/>
          <w:szCs w:val="28"/>
        </w:rPr>
        <w:t>Слайд 5</w:t>
      </w:r>
    </w:p>
    <w:p w:rsidR="00681EA1" w:rsidRDefault="00681EA1" w:rsidP="00681EA1">
      <w:pPr>
        <w:pStyle w:val="a3"/>
        <w:spacing w:before="0" w:beforeAutospacing="0" w:after="0" w:afterAutospacing="0"/>
        <w:ind w:firstLine="426"/>
        <w:jc w:val="both"/>
        <w:rPr>
          <w:szCs w:val="28"/>
        </w:rPr>
      </w:pPr>
      <w:r w:rsidRPr="008F2147">
        <w:rPr>
          <w:sz w:val="28"/>
          <w:szCs w:val="28"/>
        </w:rPr>
        <w:t>Из антибиотиков в гинекологической практике применяется пенициллин, ампициллин, оксациллин или их сочетание (</w:t>
      </w:r>
      <w:proofErr w:type="spellStart"/>
      <w:r w:rsidRPr="008F2147">
        <w:rPr>
          <w:sz w:val="28"/>
          <w:szCs w:val="28"/>
        </w:rPr>
        <w:t>ампиокс</w:t>
      </w:r>
      <w:proofErr w:type="spellEnd"/>
      <w:r w:rsidRPr="008F2147">
        <w:rPr>
          <w:sz w:val="28"/>
          <w:szCs w:val="28"/>
        </w:rPr>
        <w:t>). Антибиотики широкого спектра действия применяются при особенно тяжело протекающих заболеваниях, вызванных инфекцией, устойчивой к пенициллину, а также при непереносимости пенициллина.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К таким препаратам относятся цефалоспорины (</w:t>
      </w:r>
      <w:proofErr w:type="spellStart"/>
      <w:r w:rsidRPr="008F2147">
        <w:rPr>
          <w:sz w:val="28"/>
          <w:szCs w:val="28"/>
        </w:rPr>
        <w:t>цепорин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цефамезин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кефзол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клафоран</w:t>
      </w:r>
      <w:proofErr w:type="spellEnd"/>
      <w:r w:rsidRPr="008F2147">
        <w:rPr>
          <w:sz w:val="28"/>
          <w:szCs w:val="28"/>
        </w:rPr>
        <w:t>), тетрациклины (</w:t>
      </w:r>
      <w:proofErr w:type="spellStart"/>
      <w:r w:rsidRPr="008F2147">
        <w:rPr>
          <w:sz w:val="28"/>
          <w:szCs w:val="28"/>
        </w:rPr>
        <w:t>вибрамицин</w:t>
      </w:r>
      <w:proofErr w:type="spellEnd"/>
      <w:r w:rsidRPr="008F2147">
        <w:rPr>
          <w:sz w:val="28"/>
          <w:szCs w:val="28"/>
        </w:rPr>
        <w:t>), антибиотики-</w:t>
      </w:r>
      <w:proofErr w:type="spellStart"/>
      <w:r w:rsidRPr="008F2147">
        <w:rPr>
          <w:sz w:val="28"/>
          <w:szCs w:val="28"/>
        </w:rPr>
        <w:t>аминогликозиды</w:t>
      </w:r>
      <w:proofErr w:type="spellEnd"/>
      <w:r w:rsidRPr="008F2147">
        <w:rPr>
          <w:sz w:val="28"/>
          <w:szCs w:val="28"/>
        </w:rPr>
        <w:t xml:space="preserve"> (</w:t>
      </w:r>
      <w:proofErr w:type="spellStart"/>
      <w:r w:rsidRPr="008F2147">
        <w:rPr>
          <w:sz w:val="28"/>
          <w:szCs w:val="28"/>
        </w:rPr>
        <w:t>канамицин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мономицин</w:t>
      </w:r>
      <w:proofErr w:type="spellEnd"/>
      <w:r w:rsidRPr="008F2147">
        <w:rPr>
          <w:sz w:val="28"/>
          <w:szCs w:val="28"/>
        </w:rPr>
        <w:t>, гентамицин), антибиотики-</w:t>
      </w:r>
      <w:proofErr w:type="spellStart"/>
      <w:r w:rsidRPr="008F2147">
        <w:rPr>
          <w:sz w:val="28"/>
          <w:szCs w:val="28"/>
        </w:rPr>
        <w:t>макролиды</w:t>
      </w:r>
      <w:proofErr w:type="spellEnd"/>
      <w:r w:rsidRPr="008F2147">
        <w:rPr>
          <w:sz w:val="28"/>
          <w:szCs w:val="28"/>
        </w:rPr>
        <w:t xml:space="preserve"> </w:t>
      </w:r>
      <w:proofErr w:type="gramStart"/>
      <w:r w:rsidRPr="008F2147">
        <w:rPr>
          <w:sz w:val="28"/>
          <w:szCs w:val="28"/>
        </w:rPr>
        <w:t>-(</w:t>
      </w:r>
      <w:proofErr w:type="spellStart"/>
      <w:proofErr w:type="gramEnd"/>
      <w:r w:rsidRPr="008F2147">
        <w:rPr>
          <w:sz w:val="28"/>
          <w:szCs w:val="28"/>
        </w:rPr>
        <w:t>олеандомицин</w:t>
      </w:r>
      <w:proofErr w:type="spellEnd"/>
      <w:r w:rsidRPr="008F2147">
        <w:rPr>
          <w:sz w:val="28"/>
          <w:szCs w:val="28"/>
        </w:rPr>
        <w:t xml:space="preserve">, эритромицин, </w:t>
      </w:r>
      <w:proofErr w:type="spellStart"/>
      <w:r w:rsidRPr="008F2147">
        <w:rPr>
          <w:sz w:val="28"/>
          <w:szCs w:val="28"/>
        </w:rPr>
        <w:t>олететрин</w:t>
      </w:r>
      <w:proofErr w:type="spellEnd"/>
      <w:r w:rsidRPr="008F2147">
        <w:rPr>
          <w:sz w:val="28"/>
          <w:szCs w:val="28"/>
        </w:rPr>
        <w:t>).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К препаратам, препятствующим возникновению грибковых заболеваний, относятся </w:t>
      </w:r>
      <w:proofErr w:type="spellStart"/>
      <w:r w:rsidRPr="008F2147">
        <w:rPr>
          <w:sz w:val="28"/>
          <w:szCs w:val="28"/>
        </w:rPr>
        <w:t>нистатин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леворин</w:t>
      </w:r>
      <w:proofErr w:type="spellEnd"/>
      <w:r w:rsidRPr="008F2147">
        <w:rPr>
          <w:sz w:val="28"/>
          <w:szCs w:val="28"/>
        </w:rPr>
        <w:t xml:space="preserve">. </w:t>
      </w:r>
    </w:p>
    <w:p w:rsidR="00976658" w:rsidRPr="00976658" w:rsidRDefault="00976658" w:rsidP="00976658">
      <w:pPr>
        <w:spacing w:before="0" w:after="0" w:line="240" w:lineRule="auto"/>
        <w:rPr>
          <w:b/>
          <w:szCs w:val="28"/>
        </w:rPr>
      </w:pPr>
      <w:r w:rsidRPr="00976658">
        <w:rPr>
          <w:b/>
          <w:szCs w:val="28"/>
        </w:rPr>
        <w:t>Слайд 6</w:t>
      </w:r>
    </w:p>
    <w:p w:rsidR="00681EA1" w:rsidRPr="008F2147" w:rsidRDefault="00681EA1" w:rsidP="00681EA1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Кровоостанавливающие средства.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2147">
        <w:rPr>
          <w:sz w:val="28"/>
          <w:szCs w:val="28"/>
        </w:rPr>
        <w:t>При маточных кровотечениях широко применяются средства:</w:t>
      </w:r>
    </w:p>
    <w:p w:rsidR="00681EA1" w:rsidRPr="008F2147" w:rsidRDefault="00681EA1" w:rsidP="00681EA1">
      <w:pPr>
        <w:pStyle w:val="a3"/>
        <w:numPr>
          <w:ilvl w:val="0"/>
          <w:numId w:val="1"/>
        </w:numPr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стимулирующие сокращения мускулатуры матки, например, </w:t>
      </w:r>
      <w:r w:rsidRPr="008F2147">
        <w:rPr>
          <w:b/>
          <w:i/>
          <w:sz w:val="28"/>
          <w:szCs w:val="28"/>
        </w:rPr>
        <w:t>окситоцин.</w:t>
      </w:r>
      <w:r w:rsidRPr="008F2147">
        <w:rPr>
          <w:sz w:val="28"/>
          <w:szCs w:val="28"/>
        </w:rPr>
        <w:t xml:space="preserve"> (При </w:t>
      </w:r>
      <w:proofErr w:type="spellStart"/>
      <w:r w:rsidRPr="008F2147">
        <w:rPr>
          <w:sz w:val="28"/>
          <w:szCs w:val="28"/>
        </w:rPr>
        <w:t>субмукозной</w:t>
      </w:r>
      <w:proofErr w:type="spellEnd"/>
      <w:r w:rsidRPr="008F2147">
        <w:rPr>
          <w:sz w:val="28"/>
          <w:szCs w:val="28"/>
        </w:rPr>
        <w:t xml:space="preserve"> миоме матки применять эти препараты нельзя). </w:t>
      </w:r>
    </w:p>
    <w:p w:rsidR="00681EA1" w:rsidRPr="008F2147" w:rsidRDefault="00681EA1" w:rsidP="00681EA1">
      <w:pPr>
        <w:pStyle w:val="a3"/>
        <w:numPr>
          <w:ilvl w:val="0"/>
          <w:numId w:val="1"/>
        </w:numPr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средства, повышающие свертываемость крови (</w:t>
      </w:r>
      <w:proofErr w:type="spellStart"/>
      <w:r w:rsidRPr="008F2147">
        <w:rPr>
          <w:sz w:val="28"/>
          <w:szCs w:val="28"/>
        </w:rPr>
        <w:t>викасол</w:t>
      </w:r>
      <w:proofErr w:type="spellEnd"/>
      <w:r w:rsidRPr="008F2147">
        <w:rPr>
          <w:sz w:val="28"/>
          <w:szCs w:val="28"/>
        </w:rPr>
        <w:t xml:space="preserve">, листья крапивы, трава водяного перца, препараты кальция). 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241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Sol</w:t>
      </w:r>
      <w:proofErr w:type="spellEnd"/>
      <w:r w:rsidRPr="008F2147">
        <w:rPr>
          <w:sz w:val="28"/>
          <w:szCs w:val="28"/>
        </w:rPr>
        <w:t xml:space="preserve">. </w:t>
      </w:r>
      <w:proofErr w:type="spellStart"/>
      <w:r w:rsidRPr="008F2147">
        <w:rPr>
          <w:sz w:val="28"/>
          <w:szCs w:val="28"/>
        </w:rPr>
        <w:t>Calcii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chloridi</w:t>
      </w:r>
      <w:proofErr w:type="spellEnd"/>
      <w:r w:rsidRPr="008F2147">
        <w:rPr>
          <w:sz w:val="28"/>
          <w:szCs w:val="28"/>
        </w:rPr>
        <w:t xml:space="preserve"> 5% 200 </w:t>
      </w:r>
      <w:proofErr w:type="spellStart"/>
      <w:r w:rsidRPr="008F2147">
        <w:rPr>
          <w:sz w:val="28"/>
          <w:szCs w:val="28"/>
        </w:rPr>
        <w:t>ml</w:t>
      </w:r>
      <w:proofErr w:type="spellEnd"/>
    </w:p>
    <w:p w:rsidR="00681EA1" w:rsidRPr="008F2147" w:rsidRDefault="00681EA1" w:rsidP="00681EA1">
      <w:pPr>
        <w:pStyle w:val="a3"/>
        <w:spacing w:before="0" w:beforeAutospacing="0" w:after="0" w:afterAutospacing="0"/>
        <w:ind w:firstLine="241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D. S. По 1 столовой ложке 3-4 раза в день после еды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2410"/>
        <w:jc w:val="both"/>
        <w:rPr>
          <w:sz w:val="28"/>
          <w:szCs w:val="28"/>
        </w:rPr>
      </w:pPr>
    </w:p>
    <w:p w:rsidR="00681EA1" w:rsidRPr="008F2147" w:rsidRDefault="00681EA1" w:rsidP="00681EA1">
      <w:pPr>
        <w:pStyle w:val="a3"/>
        <w:spacing w:before="0" w:beforeAutospacing="0" w:after="0" w:afterAutospacing="0"/>
        <w:ind w:firstLine="2410"/>
        <w:jc w:val="both"/>
        <w:rPr>
          <w:sz w:val="28"/>
          <w:szCs w:val="28"/>
          <w:lang w:val="en-US"/>
        </w:rPr>
      </w:pPr>
      <w:proofErr w:type="spellStart"/>
      <w:r w:rsidRPr="008F2147">
        <w:rPr>
          <w:sz w:val="28"/>
          <w:szCs w:val="28"/>
          <w:lang w:val="en-US"/>
        </w:rPr>
        <w:t>Rp</w:t>
      </w:r>
      <w:proofErr w:type="spellEnd"/>
      <w:r w:rsidRPr="008F2147">
        <w:rPr>
          <w:sz w:val="28"/>
          <w:szCs w:val="28"/>
          <w:lang w:val="en-US"/>
        </w:rPr>
        <w:t xml:space="preserve">. Sol. </w:t>
      </w:r>
      <w:proofErr w:type="spellStart"/>
      <w:r w:rsidRPr="008F2147">
        <w:rPr>
          <w:sz w:val="28"/>
          <w:szCs w:val="28"/>
          <w:lang w:val="en-US"/>
        </w:rPr>
        <w:t>Calcii</w:t>
      </w:r>
      <w:proofErr w:type="spellEnd"/>
      <w:r w:rsidRPr="008F2147">
        <w:rPr>
          <w:sz w:val="28"/>
          <w:szCs w:val="28"/>
          <w:lang w:val="en-US"/>
        </w:rPr>
        <w:t xml:space="preserve"> </w:t>
      </w:r>
      <w:proofErr w:type="spellStart"/>
      <w:r w:rsidRPr="008F2147">
        <w:rPr>
          <w:sz w:val="28"/>
          <w:szCs w:val="28"/>
          <w:lang w:val="en-US"/>
        </w:rPr>
        <w:t>chloridi</w:t>
      </w:r>
      <w:proofErr w:type="spellEnd"/>
      <w:r w:rsidRPr="008F2147">
        <w:rPr>
          <w:sz w:val="28"/>
          <w:szCs w:val="28"/>
          <w:lang w:val="en-US"/>
        </w:rPr>
        <w:t xml:space="preserve"> 10% 10 ml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2410"/>
        <w:jc w:val="both"/>
        <w:rPr>
          <w:sz w:val="28"/>
          <w:szCs w:val="28"/>
          <w:lang w:val="en-US"/>
        </w:rPr>
      </w:pPr>
      <w:r w:rsidRPr="008F2147">
        <w:rPr>
          <w:sz w:val="28"/>
          <w:szCs w:val="28"/>
          <w:lang w:val="en-US"/>
        </w:rPr>
        <w:t xml:space="preserve">D. t. d. N. 6 in </w:t>
      </w:r>
      <w:proofErr w:type="spellStart"/>
      <w:r w:rsidRPr="008F2147">
        <w:rPr>
          <w:sz w:val="28"/>
          <w:szCs w:val="28"/>
          <w:lang w:val="en-US"/>
        </w:rPr>
        <w:t>ampull</w:t>
      </w:r>
      <w:proofErr w:type="spellEnd"/>
    </w:p>
    <w:p w:rsidR="00681EA1" w:rsidRPr="008F2147" w:rsidRDefault="00681EA1" w:rsidP="00681EA1">
      <w:pPr>
        <w:pStyle w:val="a3"/>
        <w:spacing w:before="0" w:beforeAutospacing="0" w:after="0" w:afterAutospacing="0"/>
        <w:ind w:firstLine="2410"/>
        <w:jc w:val="both"/>
        <w:rPr>
          <w:sz w:val="28"/>
          <w:szCs w:val="28"/>
        </w:rPr>
      </w:pPr>
      <w:r w:rsidRPr="008F2147">
        <w:rPr>
          <w:sz w:val="28"/>
          <w:szCs w:val="28"/>
          <w:lang w:val="en-US"/>
        </w:rPr>
        <w:t>S</w:t>
      </w:r>
      <w:r w:rsidRPr="008F2147">
        <w:rPr>
          <w:sz w:val="28"/>
          <w:szCs w:val="28"/>
        </w:rPr>
        <w:t>. По 10 мл внутривенно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При внутривенном введении хлорида кальция появляется ощущение жара сначала в полости рта, а затем по всему телу. Растворы хлорида кальция нельзя вводить под кожу или внутримышечно, так как они вызывают сильное раздражение и некроз тканей.</w:t>
      </w:r>
    </w:p>
    <w:p w:rsidR="00681EA1" w:rsidRPr="008F2147" w:rsidRDefault="00681EA1" w:rsidP="00681EA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lastRenderedPageBreak/>
        <w:t>аминокапроновая кислота, протамина сульфит, фибриноген и др.</w:t>
      </w:r>
    </w:p>
    <w:p w:rsidR="00976658" w:rsidRPr="00976658" w:rsidRDefault="00976658" w:rsidP="00976658">
      <w:pPr>
        <w:spacing w:before="0" w:after="0" w:line="240" w:lineRule="auto"/>
        <w:rPr>
          <w:b/>
          <w:szCs w:val="28"/>
        </w:rPr>
      </w:pPr>
      <w:r w:rsidRPr="00976658">
        <w:rPr>
          <w:b/>
          <w:szCs w:val="28"/>
        </w:rPr>
        <w:t>слайд 7</w:t>
      </w:r>
    </w:p>
    <w:p w:rsidR="00681EA1" w:rsidRPr="008F2147" w:rsidRDefault="00681EA1" w:rsidP="00681EA1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Обезболивающие средства</w:t>
      </w:r>
    </w:p>
    <w:p w:rsidR="00681EA1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В гинекологической практике обезболивающие (болеутоляющие) препараты применяют как симптоматические средства. Назначают их для снятия послеоперационных болей, в качестве </w:t>
      </w:r>
      <w:proofErr w:type="spellStart"/>
      <w:r w:rsidRPr="008F2147">
        <w:rPr>
          <w:sz w:val="28"/>
          <w:szCs w:val="28"/>
        </w:rPr>
        <w:t>премедикации</w:t>
      </w:r>
      <w:proofErr w:type="spellEnd"/>
      <w:r w:rsidRPr="008F2147">
        <w:rPr>
          <w:sz w:val="28"/>
          <w:szCs w:val="28"/>
        </w:rPr>
        <w:t xml:space="preserve"> (перед наркозом), при </w:t>
      </w:r>
      <w:proofErr w:type="spellStart"/>
      <w:r w:rsidRPr="008F2147">
        <w:rPr>
          <w:sz w:val="28"/>
          <w:szCs w:val="28"/>
        </w:rPr>
        <w:t>альгодисменорее</w:t>
      </w:r>
      <w:proofErr w:type="spellEnd"/>
      <w:r w:rsidRPr="008F2147">
        <w:rPr>
          <w:sz w:val="28"/>
          <w:szCs w:val="28"/>
        </w:rPr>
        <w:t>, остром воспалении половых органов</w:t>
      </w:r>
      <w:proofErr w:type="gramStart"/>
      <w:r w:rsidRPr="008F2147">
        <w:rPr>
          <w:sz w:val="28"/>
          <w:szCs w:val="28"/>
        </w:rPr>
        <w:t>.</w:t>
      </w:r>
      <w:r w:rsidR="009E1521">
        <w:rPr>
          <w:sz w:val="28"/>
          <w:szCs w:val="28"/>
        </w:rPr>
        <w:t>(</w:t>
      </w:r>
      <w:proofErr w:type="gramEnd"/>
      <w:r w:rsidR="009E1521">
        <w:rPr>
          <w:sz w:val="28"/>
          <w:szCs w:val="28"/>
        </w:rPr>
        <w:t xml:space="preserve"> НПВС + спазмолитики)</w:t>
      </w:r>
    </w:p>
    <w:p w:rsidR="009E1521" w:rsidRPr="009E1521" w:rsidRDefault="009E1521" w:rsidP="009E15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E1521">
        <w:rPr>
          <w:b/>
          <w:sz w:val="28"/>
          <w:szCs w:val="28"/>
        </w:rPr>
        <w:t>Слайд 8</w:t>
      </w:r>
    </w:p>
    <w:p w:rsidR="009E1521" w:rsidRDefault="009E1521" w:rsidP="00681EA1">
      <w:pPr>
        <w:spacing w:before="0" w:after="0" w:line="240" w:lineRule="auto"/>
        <w:jc w:val="center"/>
        <w:rPr>
          <w:b/>
          <w:i/>
          <w:szCs w:val="28"/>
        </w:rPr>
      </w:pPr>
    </w:p>
    <w:p w:rsidR="00681EA1" w:rsidRPr="008F2147" w:rsidRDefault="00681EA1" w:rsidP="00681EA1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Ферментные препараты.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Ферментные препараты (химотрипсин, </w:t>
      </w:r>
      <w:proofErr w:type="spellStart"/>
      <w:r w:rsidRPr="008F2147">
        <w:rPr>
          <w:sz w:val="28"/>
          <w:szCs w:val="28"/>
        </w:rPr>
        <w:t>лидаза</w:t>
      </w:r>
      <w:proofErr w:type="spellEnd"/>
      <w:r w:rsidRPr="008F2147">
        <w:rPr>
          <w:sz w:val="28"/>
          <w:szCs w:val="28"/>
        </w:rPr>
        <w:t>) - эти препараты способствуют разжижению экссудата, обладают протеолитическим свойством. Применяют их местно (при нагноении и расхождении послеоперационных швов), внутримышечно (при хроническом воспалении придатков, спаечном процессе).</w:t>
      </w:r>
      <w:r w:rsidR="00A71980">
        <w:rPr>
          <w:sz w:val="28"/>
          <w:szCs w:val="28"/>
        </w:rPr>
        <w:t xml:space="preserve"> </w:t>
      </w:r>
      <w:proofErr w:type="spellStart"/>
      <w:r w:rsidR="009E1521">
        <w:rPr>
          <w:sz w:val="28"/>
          <w:szCs w:val="28"/>
        </w:rPr>
        <w:t>Ируксол</w:t>
      </w:r>
      <w:proofErr w:type="spellEnd"/>
      <w:r w:rsidR="009E1521">
        <w:rPr>
          <w:sz w:val="28"/>
          <w:szCs w:val="28"/>
        </w:rPr>
        <w:t xml:space="preserve">, </w:t>
      </w:r>
      <w:proofErr w:type="spellStart"/>
      <w:r w:rsidR="009E1521">
        <w:rPr>
          <w:sz w:val="28"/>
          <w:szCs w:val="28"/>
        </w:rPr>
        <w:t>Аспераза</w:t>
      </w:r>
      <w:proofErr w:type="spellEnd"/>
      <w:r w:rsidR="009E1521">
        <w:rPr>
          <w:sz w:val="28"/>
          <w:szCs w:val="28"/>
        </w:rPr>
        <w:t>.</w:t>
      </w:r>
    </w:p>
    <w:p w:rsidR="009E1521" w:rsidRDefault="009E1521" w:rsidP="00681EA1">
      <w:pPr>
        <w:spacing w:before="0" w:after="0" w:line="240" w:lineRule="auto"/>
        <w:jc w:val="center"/>
        <w:rPr>
          <w:b/>
          <w:i/>
          <w:szCs w:val="28"/>
        </w:rPr>
      </w:pPr>
    </w:p>
    <w:p w:rsidR="009E1521" w:rsidRPr="009E1521" w:rsidRDefault="009E1521" w:rsidP="009E1521">
      <w:pPr>
        <w:spacing w:before="0" w:after="0" w:line="240" w:lineRule="auto"/>
        <w:rPr>
          <w:b/>
          <w:szCs w:val="28"/>
        </w:rPr>
      </w:pPr>
      <w:r w:rsidRPr="009E1521">
        <w:rPr>
          <w:b/>
          <w:szCs w:val="28"/>
        </w:rPr>
        <w:t>Слайд 9</w:t>
      </w:r>
    </w:p>
    <w:p w:rsidR="00681EA1" w:rsidRPr="008F2147" w:rsidRDefault="00681EA1" w:rsidP="00681EA1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Гормонотерапия.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Среди гормональных препаратов различают препараты женских половых гормонов (эстрогены и прогестерон) и препараты мужских половых гормонов. Кроме того, имеются комбинированные препараты.</w:t>
      </w:r>
    </w:p>
    <w:p w:rsidR="00681EA1" w:rsidRDefault="00681EA1" w:rsidP="00681E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Эстрогенные препараты </w:t>
      </w:r>
      <w:r>
        <w:rPr>
          <w:sz w:val="28"/>
          <w:szCs w:val="28"/>
        </w:rPr>
        <w:t>-</w:t>
      </w:r>
      <w:r w:rsidRPr="008F2147">
        <w:rPr>
          <w:sz w:val="28"/>
          <w:szCs w:val="28"/>
        </w:rPr>
        <w:t xml:space="preserve"> эстрон (фолликулин), </w:t>
      </w:r>
      <w:proofErr w:type="spellStart"/>
      <w:r w:rsidRPr="008F2147">
        <w:rPr>
          <w:sz w:val="28"/>
          <w:szCs w:val="28"/>
        </w:rPr>
        <w:t>эстрадиола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дипропионат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этинилэстрадиол</w:t>
      </w:r>
      <w:proofErr w:type="spellEnd"/>
      <w:r w:rsidRPr="008F2147">
        <w:rPr>
          <w:sz w:val="28"/>
          <w:szCs w:val="28"/>
        </w:rPr>
        <w:t xml:space="preserve"> (</w:t>
      </w:r>
      <w:proofErr w:type="spellStart"/>
      <w:r w:rsidRPr="008F2147">
        <w:rPr>
          <w:sz w:val="28"/>
          <w:szCs w:val="28"/>
        </w:rPr>
        <w:t>микрофоллин</w:t>
      </w:r>
      <w:proofErr w:type="spellEnd"/>
      <w:r w:rsidRPr="008F2147">
        <w:rPr>
          <w:sz w:val="28"/>
          <w:szCs w:val="28"/>
        </w:rPr>
        <w:t xml:space="preserve">), </w:t>
      </w:r>
      <w:proofErr w:type="spellStart"/>
      <w:r w:rsidRPr="008F2147">
        <w:rPr>
          <w:sz w:val="28"/>
          <w:szCs w:val="28"/>
        </w:rPr>
        <w:t>синэстрол</w:t>
      </w:r>
      <w:proofErr w:type="spellEnd"/>
      <w:r w:rsidRPr="008F2147">
        <w:rPr>
          <w:sz w:val="28"/>
          <w:szCs w:val="28"/>
        </w:rPr>
        <w:t xml:space="preserve">. Гормоны желтого тела — прогестерон, </w:t>
      </w:r>
      <w:proofErr w:type="spellStart"/>
      <w:r w:rsidRPr="008F2147">
        <w:rPr>
          <w:sz w:val="28"/>
          <w:szCs w:val="28"/>
        </w:rPr>
        <w:t>прегнин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оксипрогестерона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капронат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норколут</w:t>
      </w:r>
      <w:proofErr w:type="spellEnd"/>
      <w:r w:rsidRPr="008F2147">
        <w:rPr>
          <w:sz w:val="28"/>
          <w:szCs w:val="28"/>
        </w:rPr>
        <w:t>.</w:t>
      </w:r>
    </w:p>
    <w:p w:rsidR="009E1521" w:rsidRPr="009E1521" w:rsidRDefault="009E1521" w:rsidP="009E15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E1521">
        <w:rPr>
          <w:b/>
          <w:sz w:val="28"/>
          <w:szCs w:val="28"/>
        </w:rPr>
        <w:t>Слайд 10</w:t>
      </w:r>
    </w:p>
    <w:p w:rsidR="00681EA1" w:rsidRPr="008F2147" w:rsidRDefault="00681EA1" w:rsidP="00681EA1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Иммунотерапия.</w:t>
      </w:r>
    </w:p>
    <w:p w:rsidR="00681EA1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В последние годы уделяется много внимания разработке и применению специфических средств, изменяющих иммунные реакции организма. 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Иммунотерапия</w:t>
      </w:r>
      <w:r w:rsidRPr="008F2147">
        <w:rPr>
          <w:sz w:val="28"/>
          <w:szCs w:val="28"/>
        </w:rPr>
        <w:t xml:space="preserve"> получила широкое распространение при лечении гинекологических заболеваний (</w:t>
      </w:r>
      <w:r w:rsidRPr="008F2147">
        <w:rPr>
          <w:b/>
          <w:i/>
          <w:sz w:val="28"/>
          <w:szCs w:val="28"/>
        </w:rPr>
        <w:t>специфическая</w:t>
      </w:r>
      <w:r w:rsidRPr="008F2147">
        <w:rPr>
          <w:sz w:val="28"/>
          <w:szCs w:val="28"/>
        </w:rPr>
        <w:t xml:space="preserve"> — лечение вакцинами и сыворотками и </w:t>
      </w:r>
      <w:r w:rsidRPr="008F2147">
        <w:rPr>
          <w:b/>
          <w:i/>
          <w:sz w:val="28"/>
          <w:szCs w:val="28"/>
        </w:rPr>
        <w:t>неспецифическая</w:t>
      </w:r>
      <w:r w:rsidRPr="008F2147">
        <w:rPr>
          <w:sz w:val="28"/>
          <w:szCs w:val="28"/>
        </w:rPr>
        <w:t xml:space="preserve">). 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С целью профилактики столбняка и гангрены используют </w:t>
      </w:r>
      <w:r w:rsidRPr="008F2147">
        <w:rPr>
          <w:b/>
          <w:i/>
          <w:sz w:val="28"/>
          <w:szCs w:val="28"/>
        </w:rPr>
        <w:t>противостолбнячную и противогангренозную сыворотки</w:t>
      </w:r>
      <w:r w:rsidRPr="008F2147">
        <w:rPr>
          <w:sz w:val="28"/>
          <w:szCs w:val="28"/>
        </w:rPr>
        <w:t xml:space="preserve">, противостолбнячный анатоксин. В гинекологической практике профилактика проводится при травмах наружных половых органов и влагалища с нарушением целости кожных, покровов и слизистых оболочек. </w:t>
      </w:r>
    </w:p>
    <w:p w:rsidR="00F23D9C" w:rsidRDefault="00F23D9C" w:rsidP="00681EA1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F23D9C" w:rsidRPr="00F23D9C" w:rsidRDefault="00F23D9C" w:rsidP="00F23D9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23D9C">
        <w:rPr>
          <w:b/>
          <w:sz w:val="28"/>
          <w:szCs w:val="28"/>
        </w:rPr>
        <w:t>Слайд 11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Вакцинотерапию </w:t>
      </w:r>
      <w:r w:rsidRPr="008F2147">
        <w:rPr>
          <w:sz w:val="28"/>
          <w:szCs w:val="28"/>
        </w:rPr>
        <w:t xml:space="preserve">в гинекологии применяют при </w:t>
      </w:r>
      <w:r w:rsidRPr="008F2147">
        <w:rPr>
          <w:b/>
          <w:i/>
          <w:sz w:val="28"/>
          <w:szCs w:val="28"/>
        </w:rPr>
        <w:t>гонорее</w:t>
      </w:r>
      <w:r w:rsidRPr="008F2147">
        <w:rPr>
          <w:sz w:val="28"/>
          <w:szCs w:val="28"/>
        </w:rPr>
        <w:t xml:space="preserve"> женских половых органов, пользуясь при этом поливалентной </w:t>
      </w:r>
      <w:proofErr w:type="spellStart"/>
      <w:r w:rsidRPr="008F2147">
        <w:rPr>
          <w:sz w:val="28"/>
          <w:szCs w:val="28"/>
        </w:rPr>
        <w:t>гоновакциной</w:t>
      </w:r>
      <w:proofErr w:type="spellEnd"/>
      <w:r w:rsidRPr="008F2147">
        <w:rPr>
          <w:sz w:val="28"/>
          <w:szCs w:val="28"/>
        </w:rPr>
        <w:t xml:space="preserve">. 1 мл </w:t>
      </w:r>
      <w:proofErr w:type="spellStart"/>
      <w:r w:rsidRPr="008F2147">
        <w:rPr>
          <w:sz w:val="28"/>
          <w:szCs w:val="28"/>
        </w:rPr>
        <w:t>гоновакцины</w:t>
      </w:r>
      <w:proofErr w:type="spellEnd"/>
      <w:r w:rsidRPr="008F2147">
        <w:rPr>
          <w:sz w:val="28"/>
          <w:szCs w:val="28"/>
        </w:rPr>
        <w:t xml:space="preserve"> содержит от 500 </w:t>
      </w:r>
      <w:proofErr w:type="gramStart"/>
      <w:r w:rsidRPr="008F2147">
        <w:rPr>
          <w:sz w:val="28"/>
          <w:szCs w:val="28"/>
        </w:rPr>
        <w:t>млн</w:t>
      </w:r>
      <w:proofErr w:type="gramEnd"/>
      <w:r w:rsidRPr="008F2147">
        <w:rPr>
          <w:sz w:val="28"/>
          <w:szCs w:val="28"/>
        </w:rPr>
        <w:t xml:space="preserve"> до I млрд микробных тел. Вводят внутримышечно или </w:t>
      </w:r>
      <w:proofErr w:type="spellStart"/>
      <w:r w:rsidRPr="008F2147">
        <w:rPr>
          <w:sz w:val="28"/>
          <w:szCs w:val="28"/>
        </w:rPr>
        <w:t>внутрикожно</w:t>
      </w:r>
      <w:proofErr w:type="spellEnd"/>
      <w:r w:rsidRPr="008F2147">
        <w:rPr>
          <w:sz w:val="28"/>
          <w:szCs w:val="28"/>
        </w:rPr>
        <w:t>, возможно также очаговое введение (под слизистую оболочку шеечного канала).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lastRenderedPageBreak/>
        <w:t xml:space="preserve">Начальная доза </w:t>
      </w:r>
      <w:proofErr w:type="spellStart"/>
      <w:r w:rsidRPr="008F2147">
        <w:rPr>
          <w:sz w:val="28"/>
          <w:szCs w:val="28"/>
        </w:rPr>
        <w:t>гоновакцины</w:t>
      </w:r>
      <w:proofErr w:type="spellEnd"/>
      <w:r w:rsidRPr="008F2147">
        <w:rPr>
          <w:sz w:val="28"/>
          <w:szCs w:val="28"/>
        </w:rPr>
        <w:t xml:space="preserve"> 150-200 </w:t>
      </w:r>
      <w:proofErr w:type="gramStart"/>
      <w:r w:rsidRPr="008F2147">
        <w:rPr>
          <w:sz w:val="28"/>
          <w:szCs w:val="28"/>
        </w:rPr>
        <w:t>млн</w:t>
      </w:r>
      <w:proofErr w:type="gramEnd"/>
      <w:r w:rsidRPr="008F2147">
        <w:rPr>
          <w:sz w:val="28"/>
          <w:szCs w:val="28"/>
        </w:rPr>
        <w:t xml:space="preserve"> микробных те</w:t>
      </w:r>
      <w:r w:rsidR="00F23D9C">
        <w:rPr>
          <w:sz w:val="28"/>
          <w:szCs w:val="28"/>
        </w:rPr>
        <w:t>л. Инъекции производят через 1-</w:t>
      </w:r>
      <w:r w:rsidRPr="008F2147">
        <w:rPr>
          <w:sz w:val="28"/>
          <w:szCs w:val="28"/>
        </w:rPr>
        <w:t>2 дня с увеличением дозы на 150-200 млн микробных тел. Реакция на введение может быть общей (недомогание, повышение температуры тела, слабость), очаговой (усиление выделений, боль в очаге поражения) и местной (гиперемия и боль в месте инъекции)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F2147">
        <w:rPr>
          <w:b/>
          <w:i/>
          <w:sz w:val="28"/>
          <w:szCs w:val="28"/>
        </w:rPr>
        <w:t>Противопоказания:</w:t>
      </w:r>
      <w:r w:rsidRPr="008F2147">
        <w:rPr>
          <w:sz w:val="28"/>
          <w:szCs w:val="28"/>
        </w:rPr>
        <w:t xml:space="preserve"> туберкулез, органические поражения сердечно-сосудистой системы, гипертоническая болезнь, тяжелые заболевания печени и почек, общее истощение, анемия, аллергия, менструация.</w:t>
      </w:r>
      <w:proofErr w:type="gramEnd"/>
    </w:p>
    <w:p w:rsidR="00F23D9C" w:rsidRDefault="00F23D9C" w:rsidP="00681EA1">
      <w:pPr>
        <w:pStyle w:val="a3"/>
        <w:spacing w:before="0" w:beforeAutospacing="0" w:after="0" w:afterAutospacing="0"/>
        <w:ind w:firstLine="709"/>
        <w:jc w:val="both"/>
        <w:rPr>
          <w:rStyle w:val="a4"/>
          <w:rFonts w:eastAsia="Calibri"/>
          <w:i/>
          <w:sz w:val="28"/>
          <w:szCs w:val="28"/>
        </w:rPr>
      </w:pPr>
    </w:p>
    <w:p w:rsidR="00F23D9C" w:rsidRPr="00F23D9C" w:rsidRDefault="00F23D9C" w:rsidP="00F23D9C">
      <w:pPr>
        <w:pStyle w:val="a3"/>
        <w:spacing w:before="0" w:beforeAutospacing="0" w:after="0" w:afterAutospacing="0"/>
        <w:jc w:val="both"/>
        <w:rPr>
          <w:rStyle w:val="a4"/>
          <w:rFonts w:eastAsia="Calibri"/>
          <w:sz w:val="28"/>
          <w:szCs w:val="28"/>
        </w:rPr>
      </w:pPr>
      <w:r w:rsidRPr="00F23D9C">
        <w:rPr>
          <w:rStyle w:val="a4"/>
          <w:rFonts w:eastAsia="Calibri"/>
          <w:sz w:val="28"/>
          <w:szCs w:val="28"/>
        </w:rPr>
        <w:t>Слайд 12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147">
        <w:rPr>
          <w:rStyle w:val="a4"/>
          <w:rFonts w:eastAsia="Calibri"/>
          <w:i/>
          <w:sz w:val="28"/>
          <w:szCs w:val="28"/>
        </w:rPr>
        <w:t>Неспецифическая иммунотерапия.</w:t>
      </w:r>
      <w:r w:rsidRPr="008F2147">
        <w:rPr>
          <w:sz w:val="28"/>
          <w:szCs w:val="28"/>
        </w:rPr>
        <w:t xml:space="preserve"> Применяются средства, изменяющие неспецифическую реактивность организма, повышающие его общую сопротивляемость. В гинекологической практике получили распространение </w:t>
      </w:r>
      <w:proofErr w:type="spellStart"/>
      <w:r w:rsidRPr="008F2147">
        <w:rPr>
          <w:sz w:val="28"/>
          <w:szCs w:val="28"/>
        </w:rPr>
        <w:t>продигиозан</w:t>
      </w:r>
      <w:proofErr w:type="spellEnd"/>
      <w:r w:rsidRPr="008F2147">
        <w:rPr>
          <w:sz w:val="28"/>
          <w:szCs w:val="28"/>
        </w:rPr>
        <w:t xml:space="preserve"> и </w:t>
      </w:r>
      <w:proofErr w:type="spellStart"/>
      <w:r w:rsidRPr="008F2147">
        <w:rPr>
          <w:sz w:val="28"/>
          <w:szCs w:val="28"/>
        </w:rPr>
        <w:t>пирогенал</w:t>
      </w:r>
      <w:proofErr w:type="spellEnd"/>
      <w:r w:rsidRPr="008F2147">
        <w:rPr>
          <w:sz w:val="28"/>
          <w:szCs w:val="28"/>
        </w:rPr>
        <w:t>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r w:rsidRPr="008F2147">
        <w:rPr>
          <w:b/>
          <w:i/>
          <w:sz w:val="28"/>
          <w:szCs w:val="28"/>
        </w:rPr>
        <w:t>Аутогемотерапия</w:t>
      </w:r>
      <w:bookmarkEnd w:id="0"/>
      <w:r w:rsidRPr="008F2147">
        <w:rPr>
          <w:b/>
          <w:i/>
          <w:sz w:val="28"/>
          <w:szCs w:val="28"/>
        </w:rPr>
        <w:t xml:space="preserve"> </w:t>
      </w:r>
      <w:r w:rsidRPr="008F2147">
        <w:rPr>
          <w:sz w:val="28"/>
          <w:szCs w:val="28"/>
        </w:rPr>
        <w:t xml:space="preserve">— внутримышечное введение </w:t>
      </w:r>
      <w:r w:rsidR="00F23D9C">
        <w:rPr>
          <w:sz w:val="28"/>
          <w:szCs w:val="28"/>
        </w:rPr>
        <w:t>пациентке</w:t>
      </w:r>
      <w:r w:rsidRPr="008F2147">
        <w:rPr>
          <w:sz w:val="28"/>
          <w:szCs w:val="28"/>
        </w:rPr>
        <w:t xml:space="preserve"> собственной крови. Помимо повышения неспецифической реактивности, аутогемотерапия действует </w:t>
      </w:r>
      <w:proofErr w:type="spellStart"/>
      <w:r w:rsidRPr="008F2147">
        <w:rPr>
          <w:sz w:val="28"/>
          <w:szCs w:val="28"/>
        </w:rPr>
        <w:t>гемостатически</w:t>
      </w:r>
      <w:proofErr w:type="spellEnd"/>
      <w:r w:rsidRPr="008F2147">
        <w:rPr>
          <w:sz w:val="28"/>
          <w:szCs w:val="28"/>
        </w:rPr>
        <w:t xml:space="preserve">. Чаще всего применяется при лечении воспалительных заболеваний половых органов, </w:t>
      </w:r>
      <w:proofErr w:type="spellStart"/>
      <w:r w:rsidRPr="008F2147">
        <w:rPr>
          <w:sz w:val="28"/>
          <w:szCs w:val="28"/>
        </w:rPr>
        <w:t>дисфункциональных</w:t>
      </w:r>
      <w:proofErr w:type="spellEnd"/>
      <w:r w:rsidRPr="008F2147">
        <w:rPr>
          <w:sz w:val="28"/>
          <w:szCs w:val="28"/>
        </w:rPr>
        <w:t xml:space="preserve"> маточных кровотечениях, </w:t>
      </w:r>
      <w:proofErr w:type="spellStart"/>
      <w:r w:rsidRPr="008F2147">
        <w:rPr>
          <w:sz w:val="28"/>
          <w:szCs w:val="28"/>
        </w:rPr>
        <w:t>субинволюции</w:t>
      </w:r>
      <w:proofErr w:type="spellEnd"/>
      <w:r w:rsidRPr="008F2147">
        <w:rPr>
          <w:sz w:val="28"/>
          <w:szCs w:val="28"/>
        </w:rPr>
        <w:t xml:space="preserve"> матки после аборта.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Кровь набирают из вены больной в стерильный шприц толстой иглой (от 5 до 10 мл) и вводят ей же внутримышечно в верхненаружный квадрант ягодицы. Чтобы кровь в шприце не свернулась, его нужно предварительно промыть 5% раствором цитрата натрия. Курс лечения 10 инъекций.</w:t>
      </w:r>
    </w:p>
    <w:p w:rsidR="00681EA1" w:rsidRDefault="00681EA1" w:rsidP="00681EA1">
      <w:pPr>
        <w:spacing w:before="0" w:after="0" w:line="240" w:lineRule="auto"/>
        <w:jc w:val="left"/>
        <w:rPr>
          <w:rFonts w:eastAsia="Times New Roman"/>
          <w:szCs w:val="28"/>
          <w:lang w:eastAsia="ru-RU"/>
        </w:rPr>
      </w:pPr>
    </w:p>
    <w:p w:rsidR="00681EA1" w:rsidRPr="00597D98" w:rsidRDefault="00F23D9C" w:rsidP="00681EA1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681EA1" w:rsidRPr="00597D98">
        <w:rPr>
          <w:b/>
          <w:szCs w:val="28"/>
        </w:rPr>
        <w:t xml:space="preserve">Физиотерапия. </w:t>
      </w:r>
      <w:proofErr w:type="spellStart"/>
      <w:r w:rsidR="00681EA1" w:rsidRPr="00597D98">
        <w:rPr>
          <w:b/>
          <w:szCs w:val="28"/>
        </w:rPr>
        <w:t>Гидро</w:t>
      </w:r>
      <w:proofErr w:type="spellEnd"/>
      <w:r w:rsidR="00681EA1" w:rsidRPr="00597D98">
        <w:rPr>
          <w:b/>
          <w:szCs w:val="28"/>
        </w:rPr>
        <w:t xml:space="preserve"> - и бальнеотерапия, лечение грязями. </w:t>
      </w:r>
    </w:p>
    <w:p w:rsidR="00681EA1" w:rsidRPr="00597D98" w:rsidRDefault="00681EA1" w:rsidP="00681EA1">
      <w:pPr>
        <w:spacing w:before="0" w:after="0" w:line="240" w:lineRule="auto"/>
        <w:jc w:val="center"/>
        <w:rPr>
          <w:b/>
          <w:szCs w:val="28"/>
        </w:rPr>
      </w:pPr>
      <w:r w:rsidRPr="00597D98">
        <w:rPr>
          <w:b/>
          <w:szCs w:val="28"/>
        </w:rPr>
        <w:t xml:space="preserve">Лечебная гимнастика, массаж </w:t>
      </w:r>
    </w:p>
    <w:p w:rsidR="00681EA1" w:rsidRPr="00702C6D" w:rsidRDefault="00681EA1" w:rsidP="00681EA1">
      <w:pPr>
        <w:spacing w:before="0" w:after="0" w:line="240" w:lineRule="auto"/>
        <w:jc w:val="center"/>
        <w:rPr>
          <w:szCs w:val="28"/>
        </w:rPr>
      </w:pPr>
    </w:p>
    <w:p w:rsidR="00681EA1" w:rsidRPr="004E0330" w:rsidRDefault="004E0330" w:rsidP="00681E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>Слайд 13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8F2147">
        <w:rPr>
          <w:b/>
          <w:i/>
          <w:sz w:val="28"/>
          <w:szCs w:val="28"/>
        </w:rPr>
        <w:t>Лечение теплом и холодом.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Применение тепла в виде согревающих компрессов, грелок и холода в виде пузыря со льдом, влагалищной гипотермии очень распространено при лечении гинекологических больных.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Холод </w:t>
      </w:r>
      <w:r w:rsidRPr="008F2147">
        <w:rPr>
          <w:sz w:val="28"/>
          <w:szCs w:val="28"/>
        </w:rPr>
        <w:t xml:space="preserve">применяется при лечении воспалительных процессов, при кровотечениях, связанных с дисфункцией яичников, в раннем </w:t>
      </w:r>
      <w:proofErr w:type="spellStart"/>
      <w:r w:rsidRPr="008F2147">
        <w:rPr>
          <w:sz w:val="28"/>
          <w:szCs w:val="28"/>
        </w:rPr>
        <w:t>послеабортном</w:t>
      </w:r>
      <w:proofErr w:type="spellEnd"/>
      <w:r w:rsidRPr="008F2147">
        <w:rPr>
          <w:sz w:val="28"/>
          <w:szCs w:val="28"/>
        </w:rPr>
        <w:t xml:space="preserve"> периоде и т. д. 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В последние годы применяют охлаждение органов и тканей малого таза путем введения во влагалище цилиндрического охладителя, в который поступает охлаждающая жидкость (в частности, водопроводная вода). Применение холода, оказывающего сосудосуживающее действие, обеспечивает противовоспалительный, болеутоляющий и </w:t>
      </w:r>
      <w:proofErr w:type="spellStart"/>
      <w:r w:rsidRPr="008F2147">
        <w:rPr>
          <w:sz w:val="28"/>
          <w:szCs w:val="28"/>
        </w:rPr>
        <w:t>гемостатический</w:t>
      </w:r>
      <w:proofErr w:type="spellEnd"/>
      <w:r w:rsidRPr="008F2147">
        <w:rPr>
          <w:sz w:val="28"/>
          <w:szCs w:val="28"/>
        </w:rPr>
        <w:t xml:space="preserve"> эффект. 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Противопоказано </w:t>
      </w:r>
      <w:r w:rsidRPr="008F2147">
        <w:rPr>
          <w:sz w:val="28"/>
          <w:szCs w:val="28"/>
        </w:rPr>
        <w:t xml:space="preserve">применение холода при сопутствующем цистите, нефрите, колите. </w:t>
      </w:r>
    </w:p>
    <w:p w:rsidR="004E0330" w:rsidRPr="004E0330" w:rsidRDefault="004E0330" w:rsidP="004E033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>Слайд 14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lastRenderedPageBreak/>
        <w:t xml:space="preserve">Тепло </w:t>
      </w:r>
      <w:r w:rsidRPr="008F2147">
        <w:rPr>
          <w:sz w:val="28"/>
          <w:szCs w:val="28"/>
        </w:rPr>
        <w:t xml:space="preserve">также используется в гинекологической практике. С помощью грелок согревают больную при ознобе, анемии после большой кровопотери и т. д. Их наполняют водой (температуры не выше 40--50C) (не кипятком!), обертывают полотенцем и прикладывают к телу больной. При </w:t>
      </w:r>
      <w:proofErr w:type="spellStart"/>
      <w:r w:rsidRPr="008F2147">
        <w:rPr>
          <w:sz w:val="28"/>
          <w:szCs w:val="28"/>
        </w:rPr>
        <w:t>вульвитах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бартолинитах</w:t>
      </w:r>
      <w:proofErr w:type="spellEnd"/>
      <w:r w:rsidRPr="008F2147">
        <w:rPr>
          <w:sz w:val="28"/>
          <w:szCs w:val="28"/>
        </w:rPr>
        <w:t xml:space="preserve"> используют тепло в виде сидячих лекарственных ванночек с настом ромашки или раствором перманганата калия.</w:t>
      </w:r>
    </w:p>
    <w:p w:rsidR="00681EA1" w:rsidRPr="008F2147" w:rsidRDefault="00681EA1" w:rsidP="00681EA1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F2147">
        <w:rPr>
          <w:rFonts w:ascii="Times New Roman" w:hAnsi="Times New Roman"/>
          <w:b/>
          <w:i/>
          <w:sz w:val="28"/>
          <w:szCs w:val="28"/>
        </w:rPr>
        <w:t xml:space="preserve">Противопоказано </w:t>
      </w:r>
      <w:r w:rsidRPr="008F2147">
        <w:rPr>
          <w:rFonts w:ascii="Times New Roman" w:hAnsi="Times New Roman"/>
          <w:sz w:val="28"/>
          <w:szCs w:val="28"/>
        </w:rPr>
        <w:t>применение грелок при продолжающемся кровотечении из половых органов.</w:t>
      </w:r>
    </w:p>
    <w:p w:rsidR="004E0330" w:rsidRDefault="004E0330" w:rsidP="004E033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E0330">
        <w:rPr>
          <w:b/>
          <w:sz w:val="28"/>
          <w:szCs w:val="28"/>
        </w:rPr>
        <w:t>Слайд 1</w:t>
      </w:r>
      <w:r>
        <w:rPr>
          <w:b/>
          <w:i/>
          <w:sz w:val="28"/>
          <w:szCs w:val="28"/>
        </w:rPr>
        <w:t>5</w:t>
      </w:r>
    </w:p>
    <w:p w:rsidR="00681EA1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AB60A6">
        <w:rPr>
          <w:b/>
          <w:i/>
          <w:sz w:val="28"/>
          <w:szCs w:val="28"/>
        </w:rPr>
        <w:t>Физиотерапия -</w:t>
      </w:r>
      <w:r w:rsidRPr="008F2147">
        <w:rPr>
          <w:sz w:val="28"/>
          <w:szCs w:val="28"/>
        </w:rPr>
        <w:t xml:space="preserve"> применение физических факторов с лечебной целью. Физические факторы, используемые в гинекологии, можно объединить в две основные группы: естественные (природные) и искусственные. </w:t>
      </w:r>
    </w:p>
    <w:p w:rsidR="00681EA1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Естественные факторы</w:t>
      </w:r>
      <w:r w:rsidRPr="008F21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климатолечение</w:t>
      </w:r>
      <w:proofErr w:type="spellEnd"/>
      <w:r w:rsidRPr="008F2147">
        <w:rPr>
          <w:sz w:val="28"/>
          <w:szCs w:val="28"/>
        </w:rPr>
        <w:t xml:space="preserve">, гидротерапия, бальнеотерапия, лечение грязями и грязеподобными веществами. </w:t>
      </w:r>
    </w:p>
    <w:p w:rsidR="00681EA1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Искусственные физические факторы </w:t>
      </w:r>
      <w:r>
        <w:rPr>
          <w:b/>
          <w:i/>
          <w:sz w:val="28"/>
          <w:szCs w:val="28"/>
        </w:rPr>
        <w:t>-</w:t>
      </w:r>
      <w:r w:rsidRPr="008F2147">
        <w:rPr>
          <w:sz w:val="28"/>
          <w:szCs w:val="28"/>
        </w:rPr>
        <w:t xml:space="preserve"> лечение с помощью специальных аппаратов, массаж.</w:t>
      </w:r>
    </w:p>
    <w:p w:rsidR="004E0330" w:rsidRPr="004E0330" w:rsidRDefault="004E0330" w:rsidP="004E033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>Слайд 16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AB60A6">
        <w:rPr>
          <w:b/>
          <w:i/>
          <w:sz w:val="28"/>
          <w:szCs w:val="28"/>
        </w:rPr>
        <w:t xml:space="preserve">Гидротерапия </w:t>
      </w:r>
      <w:r>
        <w:rPr>
          <w:sz w:val="28"/>
          <w:szCs w:val="28"/>
        </w:rPr>
        <w:t>-</w:t>
      </w:r>
      <w:r w:rsidRPr="008F2147">
        <w:rPr>
          <w:sz w:val="28"/>
          <w:szCs w:val="28"/>
        </w:rPr>
        <w:t xml:space="preserve"> использование с лечебной целью обычной пресной воды. Наиболее распространенными видами гидротерапии являются души и ванны, которые оказывают на организм термическое, механическое воздействие, а при добавлении в воду различных веществ (соль, горчица, хвойный экстракт) и химическое действие. Души применяют общие (</w:t>
      </w:r>
      <w:proofErr w:type="spellStart"/>
      <w:r w:rsidRPr="008F2147">
        <w:rPr>
          <w:sz w:val="28"/>
          <w:szCs w:val="28"/>
        </w:rPr>
        <w:t>струевой</w:t>
      </w:r>
      <w:proofErr w:type="spellEnd"/>
      <w:r w:rsidRPr="008F2147">
        <w:rPr>
          <w:sz w:val="28"/>
          <w:szCs w:val="28"/>
        </w:rPr>
        <w:t xml:space="preserve">, дождевой, </w:t>
      </w:r>
      <w:proofErr w:type="gramStart"/>
      <w:r w:rsidRPr="008F2147">
        <w:rPr>
          <w:sz w:val="28"/>
          <w:szCs w:val="28"/>
        </w:rPr>
        <w:t>циркулярный</w:t>
      </w:r>
      <w:proofErr w:type="gramEnd"/>
      <w:r w:rsidRPr="008F2147">
        <w:rPr>
          <w:sz w:val="28"/>
          <w:szCs w:val="28"/>
        </w:rPr>
        <w:t>) и местные (например, промежностный). Ванны также могут быть общими и местными (в гинекологической практике — тазовые).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В зависимости от температуры воды все процедуры подразделяют на холо</w:t>
      </w:r>
      <w:r w:rsidR="00345104">
        <w:rPr>
          <w:sz w:val="28"/>
          <w:szCs w:val="28"/>
        </w:rPr>
        <w:t>дные (ниже 20C), прохладные (20</w:t>
      </w:r>
      <w:r w:rsidRPr="008F2147">
        <w:rPr>
          <w:sz w:val="28"/>
          <w:szCs w:val="28"/>
        </w:rPr>
        <w:t>-33C), индифф</w:t>
      </w:r>
      <w:r w:rsidR="00345104">
        <w:rPr>
          <w:sz w:val="28"/>
          <w:szCs w:val="28"/>
        </w:rPr>
        <w:t>ерентные (34-36C), теплые (37-</w:t>
      </w:r>
      <w:r w:rsidRPr="008F2147">
        <w:rPr>
          <w:sz w:val="28"/>
          <w:szCs w:val="28"/>
        </w:rPr>
        <w:t>39C) и горячие (40C и выше).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Следует помнить, что реакция организма на гидропроцедуры может быть индивидуальной: от ощущения бодрости до утомления и вялости. Поэтому всегда следует выяснить у больной, как она себя чувствует после ванны. В зависимости от индивидуальной реакции можно изменить температуру воды и продолжительность процедуры. Положительным моментом гидротерапии является возможность ее проведения в домашних условиях. Больной следует объяснить правила приема ванны.</w:t>
      </w:r>
    </w:p>
    <w:p w:rsidR="004E0330" w:rsidRPr="004E0330" w:rsidRDefault="004E0330" w:rsidP="004E033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>Слайд 17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AB60A6">
        <w:rPr>
          <w:b/>
          <w:i/>
          <w:sz w:val="28"/>
          <w:szCs w:val="28"/>
        </w:rPr>
        <w:t xml:space="preserve">Бальнеотерапия </w:t>
      </w:r>
      <w:r>
        <w:rPr>
          <w:b/>
          <w:i/>
          <w:sz w:val="28"/>
          <w:szCs w:val="28"/>
        </w:rPr>
        <w:t>-</w:t>
      </w:r>
      <w:r w:rsidRPr="008F2147">
        <w:rPr>
          <w:sz w:val="28"/>
          <w:szCs w:val="28"/>
        </w:rPr>
        <w:t xml:space="preserve"> использование в лечебных целях минеральных и радоновых вод, как естественных, так и искусственно приготовленных. В отличие от гидротерапии бальнеотерапия оказывает мощное химическое воздействие на организм, благодаря чему она дает десенсибилизирующий, обезболивающий, противовоспалительный и рассасывающий эффект, улучшает состояние нервной, эндокринной, </w:t>
      </w:r>
      <w:proofErr w:type="gramStart"/>
      <w:r w:rsidRPr="008F2147">
        <w:rPr>
          <w:sz w:val="28"/>
          <w:szCs w:val="28"/>
        </w:rPr>
        <w:t>сердечно-сосудистой</w:t>
      </w:r>
      <w:proofErr w:type="gramEnd"/>
      <w:r w:rsidRPr="008F2147">
        <w:rPr>
          <w:sz w:val="28"/>
          <w:szCs w:val="28"/>
        </w:rPr>
        <w:t xml:space="preserve"> и других систем.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lastRenderedPageBreak/>
        <w:t>Показания:</w:t>
      </w:r>
      <w:r w:rsidRPr="008F2147">
        <w:rPr>
          <w:sz w:val="28"/>
          <w:szCs w:val="28"/>
        </w:rPr>
        <w:t xml:space="preserve"> хронические воспалительные заболевания женских половых органов, бесплодие, гипофункция яичников и сопутствующие болезни других органов и систем (эндокринная, </w:t>
      </w:r>
      <w:proofErr w:type="gramStart"/>
      <w:r w:rsidRPr="008F2147">
        <w:rPr>
          <w:sz w:val="28"/>
          <w:szCs w:val="28"/>
        </w:rPr>
        <w:t>сердечно-сосудистая</w:t>
      </w:r>
      <w:proofErr w:type="gramEnd"/>
      <w:r w:rsidRPr="008F2147">
        <w:rPr>
          <w:sz w:val="28"/>
          <w:szCs w:val="28"/>
        </w:rPr>
        <w:t xml:space="preserve"> и др.).</w:t>
      </w:r>
    </w:p>
    <w:p w:rsidR="004E0330" w:rsidRPr="004E0330" w:rsidRDefault="004E0330" w:rsidP="00681EA1">
      <w:pPr>
        <w:pStyle w:val="a6"/>
        <w:spacing w:after="0" w:line="240" w:lineRule="auto"/>
        <w:ind w:left="0"/>
        <w:jc w:val="both"/>
        <w:rPr>
          <w:rStyle w:val="a4"/>
          <w:rFonts w:ascii="Times New Roman" w:hAnsi="Times New Roman"/>
          <w:sz w:val="28"/>
          <w:szCs w:val="28"/>
        </w:rPr>
      </w:pPr>
      <w:r w:rsidRPr="004E0330">
        <w:rPr>
          <w:rStyle w:val="a4"/>
          <w:rFonts w:ascii="Times New Roman" w:hAnsi="Times New Roman"/>
          <w:sz w:val="28"/>
          <w:szCs w:val="28"/>
        </w:rPr>
        <w:t>Слайд 18</w:t>
      </w:r>
    </w:p>
    <w:p w:rsidR="00681EA1" w:rsidRPr="00AB60A6" w:rsidRDefault="00681EA1" w:rsidP="00681E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i/>
          <w:sz w:val="28"/>
          <w:szCs w:val="28"/>
        </w:rPr>
        <w:t>5.</w:t>
      </w:r>
      <w:r w:rsidRPr="008F2147">
        <w:rPr>
          <w:rStyle w:val="a4"/>
          <w:rFonts w:ascii="Times New Roman" w:hAnsi="Times New Roman"/>
          <w:i/>
          <w:sz w:val="28"/>
          <w:szCs w:val="28"/>
        </w:rPr>
        <w:t>Лечение грязями (</w:t>
      </w:r>
      <w:proofErr w:type="spellStart"/>
      <w:r w:rsidRPr="008F2147">
        <w:rPr>
          <w:rStyle w:val="a4"/>
          <w:rFonts w:ascii="Times New Roman" w:hAnsi="Times New Roman"/>
          <w:i/>
          <w:sz w:val="28"/>
          <w:szCs w:val="28"/>
        </w:rPr>
        <w:t>пелоидами</w:t>
      </w:r>
      <w:proofErr w:type="spellEnd"/>
      <w:r w:rsidRPr="008F2147">
        <w:rPr>
          <w:rStyle w:val="a4"/>
          <w:rFonts w:ascii="Times New Roman" w:hAnsi="Times New Roman"/>
          <w:i/>
          <w:sz w:val="28"/>
          <w:szCs w:val="28"/>
        </w:rPr>
        <w:t>)</w:t>
      </w:r>
      <w:r>
        <w:rPr>
          <w:rStyle w:val="a4"/>
          <w:rFonts w:ascii="Times New Roman" w:hAnsi="Times New Roman"/>
          <w:i/>
          <w:sz w:val="28"/>
          <w:szCs w:val="28"/>
        </w:rPr>
        <w:t xml:space="preserve">. </w:t>
      </w:r>
      <w:r w:rsidRPr="00AB60A6">
        <w:rPr>
          <w:rFonts w:ascii="Times New Roman" w:hAnsi="Times New Roman"/>
          <w:sz w:val="28"/>
          <w:szCs w:val="28"/>
        </w:rPr>
        <w:t xml:space="preserve">Обычно грязелечение проводят в условиях курорта. Наиболее известные грязевые курорты: Евпатория, Пятигорск, Ессентуки, Славянск, Мацеста, Бердянск и др. Однако возможно грязелечение и вне курортов. Для лечебных целей используют иловые и органические грязи, лечебное воздействие которых основано на их температурном, химическом и механическом влиянии.  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Лечение грязями дает десенсибилизирующий, обезболивающий, рассасывающий и противовоспалительный эффект, в результате чего улучшается кровообращение, снижается активность воспалительного процесса, размягчаются спаечные структуры, усиливается гормональная функция яичников, развиваются мышечные волокна. </w:t>
      </w:r>
    </w:p>
    <w:p w:rsidR="00681EA1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Показания:</w:t>
      </w:r>
      <w:r w:rsidRPr="008F2147">
        <w:rPr>
          <w:sz w:val="28"/>
          <w:szCs w:val="28"/>
        </w:rPr>
        <w:t xml:space="preserve"> </w:t>
      </w:r>
    </w:p>
    <w:p w:rsidR="00681EA1" w:rsidRDefault="00681EA1" w:rsidP="00681EA1">
      <w:pPr>
        <w:pStyle w:val="a3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proofErr w:type="gramStart"/>
      <w:r w:rsidRPr="008F2147">
        <w:rPr>
          <w:sz w:val="28"/>
          <w:szCs w:val="28"/>
        </w:rPr>
        <w:t xml:space="preserve">хронические воспалительные заболевания женских половых органов, особенно сопровождающиеся рубцово-спаечными процессами (хронический </w:t>
      </w:r>
      <w:proofErr w:type="spellStart"/>
      <w:r w:rsidRPr="008F2147">
        <w:rPr>
          <w:sz w:val="28"/>
          <w:szCs w:val="28"/>
        </w:rPr>
        <w:t>сальпингоофорит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периаднексит</w:t>
      </w:r>
      <w:proofErr w:type="spellEnd"/>
      <w:r w:rsidRPr="008F2147">
        <w:rPr>
          <w:sz w:val="28"/>
          <w:szCs w:val="28"/>
        </w:rPr>
        <w:t xml:space="preserve">, спаечный </w:t>
      </w:r>
      <w:proofErr w:type="spellStart"/>
      <w:r w:rsidRPr="008F2147">
        <w:rPr>
          <w:sz w:val="28"/>
          <w:szCs w:val="28"/>
        </w:rPr>
        <w:t>пельвиоперитонит</w:t>
      </w:r>
      <w:proofErr w:type="spellEnd"/>
      <w:r w:rsidRPr="008F2147">
        <w:rPr>
          <w:sz w:val="28"/>
          <w:szCs w:val="28"/>
        </w:rPr>
        <w:t>,</w:t>
      </w:r>
      <w:proofErr w:type="gramEnd"/>
    </w:p>
    <w:p w:rsidR="00681EA1" w:rsidRPr="00681EA1" w:rsidRDefault="00681EA1" w:rsidP="00681EA1">
      <w:pPr>
        <w:pStyle w:val="a3"/>
        <w:numPr>
          <w:ilvl w:val="0"/>
          <w:numId w:val="4"/>
        </w:numPr>
        <w:spacing w:before="0" w:beforeAutospacing="0" w:after="0" w:afterAutospacing="0"/>
        <w:ind w:left="567" w:hanging="567"/>
        <w:rPr>
          <w:szCs w:val="28"/>
        </w:rPr>
      </w:pPr>
      <w:r w:rsidRPr="00681EA1">
        <w:rPr>
          <w:sz w:val="28"/>
          <w:szCs w:val="28"/>
        </w:rPr>
        <w:t xml:space="preserve">фиксированные загибы матки); бесплодие, обусловленное непроходимостью труб, </w:t>
      </w:r>
    </w:p>
    <w:p w:rsidR="00681EA1" w:rsidRDefault="00681EA1" w:rsidP="00681EA1">
      <w:pPr>
        <w:pStyle w:val="a3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гипофункция яичников воспалительной этиологии; послеоперационные инфильтраты и рубцовые изменения. 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Наиболее целесообразно грязелечение, как и другие виды курортного лечения, при небольшой (до 3 лет) длительности хронического процесса.</w:t>
      </w:r>
    </w:p>
    <w:p w:rsidR="004E0330" w:rsidRPr="004E0330" w:rsidRDefault="004E0330" w:rsidP="004E033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>Слайд 19</w:t>
      </w:r>
    </w:p>
    <w:p w:rsidR="00681EA1" w:rsidRDefault="00681EA1" w:rsidP="00681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Противопоказания:</w:t>
      </w:r>
      <w:r w:rsidRPr="008F2147">
        <w:rPr>
          <w:sz w:val="28"/>
          <w:szCs w:val="28"/>
        </w:rPr>
        <w:t xml:space="preserve"> </w:t>
      </w:r>
    </w:p>
    <w:p w:rsidR="00681EA1" w:rsidRDefault="00681EA1" w:rsidP="00681EA1">
      <w:pPr>
        <w:pStyle w:val="a3"/>
        <w:numPr>
          <w:ilvl w:val="0"/>
          <w:numId w:val="5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острые и подострые воспалительные заболевания, </w:t>
      </w:r>
    </w:p>
    <w:p w:rsidR="00681EA1" w:rsidRDefault="00681EA1" w:rsidP="00681EA1">
      <w:pPr>
        <w:pStyle w:val="a3"/>
        <w:numPr>
          <w:ilvl w:val="0"/>
          <w:numId w:val="5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опухоли половых органов, </w:t>
      </w:r>
    </w:p>
    <w:p w:rsidR="00681EA1" w:rsidRDefault="00681EA1" w:rsidP="00681EA1">
      <w:pPr>
        <w:pStyle w:val="a3"/>
        <w:numPr>
          <w:ilvl w:val="0"/>
          <w:numId w:val="5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туберкулез, </w:t>
      </w:r>
    </w:p>
    <w:p w:rsidR="00681EA1" w:rsidRDefault="00681EA1" w:rsidP="00681EA1">
      <w:pPr>
        <w:pStyle w:val="a3"/>
        <w:numPr>
          <w:ilvl w:val="0"/>
          <w:numId w:val="5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беременность, </w:t>
      </w:r>
    </w:p>
    <w:p w:rsidR="00681EA1" w:rsidRDefault="00681EA1" w:rsidP="00681EA1">
      <w:pPr>
        <w:pStyle w:val="a3"/>
        <w:numPr>
          <w:ilvl w:val="0"/>
          <w:numId w:val="5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AB60A6">
        <w:rPr>
          <w:sz w:val="28"/>
          <w:szCs w:val="28"/>
        </w:rPr>
        <w:t>послеродовой период</w:t>
      </w:r>
    </w:p>
    <w:p w:rsidR="00681EA1" w:rsidRPr="00AB60A6" w:rsidRDefault="00681EA1" w:rsidP="00681E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0A6">
        <w:rPr>
          <w:sz w:val="28"/>
          <w:szCs w:val="28"/>
        </w:rPr>
        <w:t>Методика применения грязей при гинекологических заболеваниях: грязевые влагалищные и ректальные тампоны, грязевые аппликации в виде трусов, при которых грязью обкладываются область таза и верхняя треть бедер. Продолжительность процедуры — 30-40 мин при температуре грязи 42-46C, ежедневно или через день. Курс лечения 12--15 процедур.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F2147">
        <w:rPr>
          <w:rStyle w:val="a4"/>
          <w:rFonts w:eastAsia="Calibri"/>
          <w:i/>
          <w:sz w:val="28"/>
          <w:szCs w:val="28"/>
        </w:rPr>
        <w:t xml:space="preserve">Лечение </w:t>
      </w:r>
      <w:proofErr w:type="spellStart"/>
      <w:r w:rsidRPr="008F2147">
        <w:rPr>
          <w:rStyle w:val="a4"/>
          <w:rFonts w:eastAsia="Calibri"/>
          <w:i/>
          <w:sz w:val="28"/>
          <w:szCs w:val="28"/>
        </w:rPr>
        <w:t>пелоидоподобными</w:t>
      </w:r>
      <w:proofErr w:type="spellEnd"/>
      <w:r w:rsidRPr="008F2147">
        <w:rPr>
          <w:rStyle w:val="a4"/>
          <w:rFonts w:eastAsia="Calibri"/>
          <w:i/>
          <w:sz w:val="28"/>
          <w:szCs w:val="28"/>
        </w:rPr>
        <w:t xml:space="preserve"> веществами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Пелоидоподобные</w:t>
      </w:r>
      <w:proofErr w:type="spellEnd"/>
      <w:r w:rsidRPr="008F2147">
        <w:rPr>
          <w:sz w:val="28"/>
          <w:szCs w:val="28"/>
        </w:rPr>
        <w:t xml:space="preserve"> вещества (парафин, озокерит, </w:t>
      </w:r>
      <w:proofErr w:type="spellStart"/>
      <w:r w:rsidRPr="008F2147">
        <w:rPr>
          <w:sz w:val="28"/>
          <w:szCs w:val="28"/>
        </w:rPr>
        <w:t>нафталан</w:t>
      </w:r>
      <w:proofErr w:type="spellEnd"/>
      <w:r w:rsidRPr="008F2147">
        <w:rPr>
          <w:sz w:val="28"/>
          <w:szCs w:val="28"/>
        </w:rPr>
        <w:t xml:space="preserve">, глина) также применяют для лечения гинекологических заболеваний. </w:t>
      </w:r>
    </w:p>
    <w:p w:rsidR="004E0330" w:rsidRDefault="004E0330" w:rsidP="004E0330">
      <w:pPr>
        <w:spacing w:before="0" w:after="0" w:line="240" w:lineRule="auto"/>
        <w:rPr>
          <w:b/>
          <w:szCs w:val="28"/>
        </w:rPr>
      </w:pPr>
      <w:r>
        <w:rPr>
          <w:b/>
          <w:szCs w:val="28"/>
        </w:rPr>
        <w:t>Слайд 20</w:t>
      </w:r>
    </w:p>
    <w:p w:rsidR="00681EA1" w:rsidRPr="00E42876" w:rsidRDefault="004E0330" w:rsidP="00681EA1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681EA1" w:rsidRPr="00E42876">
        <w:rPr>
          <w:b/>
          <w:szCs w:val="28"/>
        </w:rPr>
        <w:t xml:space="preserve">Влагалищные спринцевания, лечение тампонами, ванночки </w:t>
      </w:r>
    </w:p>
    <w:p w:rsidR="00681EA1" w:rsidRPr="00E42876" w:rsidRDefault="00681EA1" w:rsidP="00681EA1">
      <w:pPr>
        <w:spacing w:before="0" w:after="0" w:line="240" w:lineRule="auto"/>
        <w:jc w:val="center"/>
        <w:rPr>
          <w:b/>
          <w:szCs w:val="28"/>
        </w:rPr>
      </w:pPr>
      <w:r w:rsidRPr="00E42876">
        <w:rPr>
          <w:b/>
          <w:szCs w:val="28"/>
        </w:rPr>
        <w:t>к шейке матки</w:t>
      </w:r>
    </w:p>
    <w:p w:rsidR="00681EA1" w:rsidRPr="00AB60A6" w:rsidRDefault="00681EA1" w:rsidP="00681EA1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81EA1" w:rsidRPr="008F2147" w:rsidRDefault="00681EA1" w:rsidP="00681EA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8F2147">
        <w:rPr>
          <w:rFonts w:ascii="Times New Roman" w:hAnsi="Times New Roman"/>
          <w:b/>
          <w:i/>
          <w:sz w:val="28"/>
          <w:szCs w:val="28"/>
        </w:rPr>
        <w:t>Влагалищные спринцевания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Цель метода</w:t>
      </w:r>
      <w:r w:rsidRPr="008F21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F2147">
        <w:rPr>
          <w:sz w:val="28"/>
          <w:szCs w:val="28"/>
        </w:rPr>
        <w:t xml:space="preserve"> растворение и вымывание патологического секрета, дезинфекция влагалища, лекарственное воздействие на слизистую оболочку влагалища, шейки матки, рефлекторное воздействие на матку, тепловое воздействие, способствующее рассасыванию инфильтратов в клетчатке малого таза.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Показания:</w:t>
      </w:r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кольпит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эндоцервицит</w:t>
      </w:r>
      <w:proofErr w:type="spellEnd"/>
      <w:r w:rsidRPr="008F2147">
        <w:rPr>
          <w:sz w:val="28"/>
          <w:szCs w:val="28"/>
        </w:rPr>
        <w:t xml:space="preserve">, эрозия шейки матки, хроническое воспаление придатков матки, особенно с болевым синдромом, хронический спаечный </w:t>
      </w:r>
      <w:proofErr w:type="spellStart"/>
      <w:r w:rsidRPr="008F2147">
        <w:rPr>
          <w:sz w:val="28"/>
          <w:szCs w:val="28"/>
        </w:rPr>
        <w:t>пельвиоперитонит</w:t>
      </w:r>
      <w:proofErr w:type="spellEnd"/>
      <w:r w:rsidRPr="008F2147">
        <w:rPr>
          <w:sz w:val="28"/>
          <w:szCs w:val="28"/>
        </w:rPr>
        <w:t xml:space="preserve">, параметрит в стадии рассасывания инфильтрата, </w:t>
      </w:r>
      <w:proofErr w:type="spellStart"/>
      <w:r w:rsidRPr="008F2147">
        <w:rPr>
          <w:sz w:val="28"/>
          <w:szCs w:val="28"/>
        </w:rPr>
        <w:t>субинволюция</w:t>
      </w:r>
      <w:proofErr w:type="spellEnd"/>
      <w:r w:rsidRPr="008F2147">
        <w:rPr>
          <w:sz w:val="28"/>
          <w:szCs w:val="28"/>
        </w:rPr>
        <w:t xml:space="preserve"> матки после аборта.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Противопоказания</w:t>
      </w:r>
      <w:r w:rsidRPr="008F2147">
        <w:rPr>
          <w:sz w:val="28"/>
          <w:szCs w:val="28"/>
        </w:rPr>
        <w:t>: маточные кровотечения, острые воспалительные процессы внутренних половых органов, беременность, менструация.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Применяют горячие спринцевания (40-45C), когда необходимо действие на внутренние половые органы, и теплые (37-38C), когда нужно воздействовать на стенки влагалища. </w:t>
      </w:r>
      <w:r>
        <w:rPr>
          <w:szCs w:val="28"/>
        </w:rPr>
        <w:t>П</w:t>
      </w:r>
      <w:r w:rsidRPr="008F2147">
        <w:rPr>
          <w:sz w:val="28"/>
          <w:szCs w:val="28"/>
        </w:rPr>
        <w:t>еред горячим спринцеванием, целесообразно смазать промежность вазелином. Спринцевания проводят 2 раза в день (утром и вечером). По составу жидкости для спринцевания делятся на</w:t>
      </w:r>
      <w:proofErr w:type="gramStart"/>
      <w:r w:rsidRPr="008F2147">
        <w:rPr>
          <w:sz w:val="28"/>
          <w:szCs w:val="28"/>
        </w:rPr>
        <w:t>.</w:t>
      </w:r>
      <w:proofErr w:type="gramEnd"/>
      <w:r w:rsidRPr="008F2147">
        <w:rPr>
          <w:sz w:val="28"/>
          <w:szCs w:val="28"/>
        </w:rPr>
        <w:t xml:space="preserve"> </w:t>
      </w:r>
      <w:proofErr w:type="gramStart"/>
      <w:r w:rsidRPr="008F2147">
        <w:rPr>
          <w:sz w:val="28"/>
          <w:szCs w:val="28"/>
        </w:rPr>
        <w:t>а</w:t>
      </w:r>
      <w:proofErr w:type="gramEnd"/>
      <w:r w:rsidRPr="008F2147">
        <w:rPr>
          <w:sz w:val="28"/>
          <w:szCs w:val="28"/>
        </w:rPr>
        <w:t>нтисептические, вяжущие и щелочные.</w:t>
      </w:r>
    </w:p>
    <w:p w:rsidR="004E0330" w:rsidRPr="004E0330" w:rsidRDefault="004E0330" w:rsidP="004E0330">
      <w:pPr>
        <w:pStyle w:val="a3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  <w:r w:rsidRPr="004E0330">
        <w:rPr>
          <w:rStyle w:val="a4"/>
          <w:rFonts w:eastAsia="Calibri"/>
          <w:sz w:val="28"/>
          <w:szCs w:val="28"/>
        </w:rPr>
        <w:t>Слайд 21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F2147">
        <w:rPr>
          <w:rStyle w:val="a4"/>
          <w:rFonts w:eastAsia="Calibri"/>
          <w:i/>
          <w:sz w:val="28"/>
          <w:szCs w:val="28"/>
        </w:rPr>
        <w:t>Антисептические составы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Sol</w:t>
      </w:r>
      <w:proofErr w:type="spellEnd"/>
      <w:r w:rsidRPr="008F2147">
        <w:rPr>
          <w:sz w:val="28"/>
          <w:szCs w:val="28"/>
        </w:rPr>
        <w:t xml:space="preserve">. </w:t>
      </w:r>
      <w:proofErr w:type="spellStart"/>
      <w:r w:rsidRPr="008F2147">
        <w:rPr>
          <w:sz w:val="28"/>
          <w:szCs w:val="28"/>
        </w:rPr>
        <w:t>Furacillini</w:t>
      </w:r>
      <w:proofErr w:type="spellEnd"/>
      <w:r w:rsidRPr="008F2147">
        <w:rPr>
          <w:sz w:val="28"/>
          <w:szCs w:val="28"/>
        </w:rPr>
        <w:t xml:space="preserve"> 1:5000 1 л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D. S. Для спринцеваний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Acidi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borici</w:t>
      </w:r>
      <w:proofErr w:type="spellEnd"/>
      <w:r w:rsidRPr="008F2147">
        <w:rPr>
          <w:sz w:val="28"/>
          <w:szCs w:val="28"/>
        </w:rPr>
        <w:t xml:space="preserve"> 100,0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D. S. По 2 чайные ложки на 1 л воды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EA1" w:rsidRPr="008F2147" w:rsidRDefault="00681EA1" w:rsidP="00681EA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F2147">
        <w:rPr>
          <w:rStyle w:val="a4"/>
          <w:rFonts w:eastAsia="Calibri"/>
          <w:i/>
          <w:sz w:val="28"/>
          <w:szCs w:val="28"/>
        </w:rPr>
        <w:t>Вяжущие составы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Tannini</w:t>
      </w:r>
      <w:proofErr w:type="spellEnd"/>
      <w:r w:rsidRPr="008F2147">
        <w:rPr>
          <w:sz w:val="28"/>
          <w:szCs w:val="28"/>
        </w:rPr>
        <w:t xml:space="preserve"> 100,0 '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D. S. По 1 чайной ложке на 1 л воды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Flores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Chamornillae</w:t>
      </w:r>
      <w:proofErr w:type="spellEnd"/>
      <w:r w:rsidRPr="008F2147">
        <w:rPr>
          <w:sz w:val="28"/>
          <w:szCs w:val="28"/>
        </w:rPr>
        <w:t xml:space="preserve"> 100,0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D. S. 2 столовые ложки цветков залить кипятком (1 л), настоять, профильтровать и применять для спринцевания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 </w:t>
      </w:r>
      <w:proofErr w:type="spellStart"/>
      <w:r w:rsidRPr="008F2147">
        <w:rPr>
          <w:sz w:val="28"/>
          <w:szCs w:val="28"/>
        </w:rPr>
        <w:t>Romasulon</w:t>
      </w:r>
      <w:proofErr w:type="spellEnd"/>
      <w:r w:rsidRPr="008F2147">
        <w:rPr>
          <w:sz w:val="28"/>
          <w:szCs w:val="28"/>
          <w:lang w:val="en-US"/>
        </w:rPr>
        <w:t>i</w:t>
      </w:r>
      <w:r w:rsidRPr="008F2147">
        <w:rPr>
          <w:sz w:val="28"/>
          <w:szCs w:val="28"/>
        </w:rPr>
        <w:t xml:space="preserve"> 100,0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D S. Развести 2 столовые ложки на 1 л воды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EA1" w:rsidRPr="008F2147" w:rsidRDefault="00681EA1" w:rsidP="00681EA1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F2147">
        <w:rPr>
          <w:b/>
          <w:i/>
          <w:sz w:val="28"/>
          <w:szCs w:val="28"/>
        </w:rPr>
        <w:t>Щелочные составы: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Natrii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hydrocarbonatis</w:t>
      </w:r>
      <w:proofErr w:type="spellEnd"/>
      <w:r w:rsidRPr="008F2147">
        <w:rPr>
          <w:sz w:val="28"/>
          <w:szCs w:val="28"/>
        </w:rPr>
        <w:t xml:space="preserve"> 50,0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D. S. По 1 чайной ложке на 1 л воды 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Natrii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tetraborate</w:t>
      </w:r>
      <w:proofErr w:type="spellEnd"/>
      <w:r w:rsidRPr="008F2147">
        <w:rPr>
          <w:sz w:val="28"/>
          <w:szCs w:val="28"/>
        </w:rPr>
        <w:t xml:space="preserve"> 50,0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D. S. По 1 чайной ложке на 1 воды</w:t>
      </w:r>
    </w:p>
    <w:p w:rsidR="004E0330" w:rsidRPr="004E0330" w:rsidRDefault="004E0330" w:rsidP="004E0330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E0330">
        <w:rPr>
          <w:rFonts w:ascii="Times New Roman" w:hAnsi="Times New Roman"/>
          <w:b/>
          <w:sz w:val="28"/>
          <w:szCs w:val="28"/>
        </w:rPr>
        <w:t>Слайд 22</w:t>
      </w:r>
    </w:p>
    <w:p w:rsidR="00681EA1" w:rsidRPr="008F2147" w:rsidRDefault="00681EA1" w:rsidP="00681EA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8F2147">
        <w:rPr>
          <w:rFonts w:ascii="Times New Roman" w:hAnsi="Times New Roman"/>
          <w:b/>
          <w:i/>
          <w:sz w:val="28"/>
          <w:szCs w:val="28"/>
        </w:rPr>
        <w:lastRenderedPageBreak/>
        <w:t>Влагалищные орошения и души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Влагалищные орошения и души</w:t>
      </w:r>
      <w:r w:rsidRPr="008F2147">
        <w:rPr>
          <w:sz w:val="28"/>
          <w:szCs w:val="28"/>
        </w:rPr>
        <w:t xml:space="preserve"> отличаются от спринцевания большей длительностью процедуры и количеством применяемой жидкости. Воду в кружку добавляют 2-3 раза. Продолжительность влагалищного душа 10-25 мин. При горячих орошениях температура жидкости до 42-45C доводится постепенно, вначале следует применять жидкость температуры 38C.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Показания:</w:t>
      </w:r>
      <w:r w:rsidRPr="008F2147">
        <w:rPr>
          <w:sz w:val="28"/>
          <w:szCs w:val="28"/>
        </w:rPr>
        <w:t xml:space="preserve"> эрозия шейки матки, </w:t>
      </w:r>
      <w:proofErr w:type="spellStart"/>
      <w:r w:rsidRPr="008F2147">
        <w:rPr>
          <w:sz w:val="28"/>
          <w:szCs w:val="28"/>
        </w:rPr>
        <w:t>эндоцервицит</w:t>
      </w:r>
      <w:proofErr w:type="spellEnd"/>
      <w:r w:rsidRPr="008F2147">
        <w:rPr>
          <w:sz w:val="28"/>
          <w:szCs w:val="28"/>
        </w:rPr>
        <w:t xml:space="preserve">, хроническое воспаление придатков матки, спаечный </w:t>
      </w:r>
      <w:proofErr w:type="spellStart"/>
      <w:r w:rsidRPr="008F2147">
        <w:rPr>
          <w:sz w:val="28"/>
          <w:szCs w:val="28"/>
        </w:rPr>
        <w:t>педьвиоперитонит</w:t>
      </w:r>
      <w:proofErr w:type="spellEnd"/>
      <w:r w:rsidRPr="008F2147">
        <w:rPr>
          <w:sz w:val="28"/>
          <w:szCs w:val="28"/>
        </w:rPr>
        <w:t xml:space="preserve">, инфантилизм, гипофункция яичников, бесплодие. После влагалищного спринцевания или душа больная должна находиться в постели не менее 30-60 мин. </w:t>
      </w:r>
    </w:p>
    <w:p w:rsidR="004E0330" w:rsidRDefault="00681EA1" w:rsidP="004E0330">
      <w:pPr>
        <w:pStyle w:val="a3"/>
        <w:spacing w:before="0" w:beforeAutospacing="0" w:after="0" w:afterAutospacing="0"/>
        <w:ind w:firstLine="567"/>
        <w:jc w:val="both"/>
        <w:rPr>
          <w:rStyle w:val="a4"/>
          <w:i/>
          <w:szCs w:val="28"/>
        </w:rPr>
      </w:pPr>
      <w:r w:rsidRPr="008F2147">
        <w:rPr>
          <w:sz w:val="28"/>
          <w:szCs w:val="28"/>
        </w:rPr>
        <w:t xml:space="preserve">Горячие спринцевания, влагалищные души и орошения приводят к уменьшению болей, рассасыванию воспалительных инфильтратов. Если при проведении этих процедур самочувствие больной ухудшается (обморочное состояние, падение артериального давления), процедуру необходимо прекратить. </w:t>
      </w:r>
      <w:r w:rsidRPr="008F2147">
        <w:rPr>
          <w:sz w:val="28"/>
          <w:szCs w:val="28"/>
        </w:rPr>
        <w:tab/>
        <w:t>Курс лечения 10-12 влагалищных спринцеваний или орошений.</w:t>
      </w:r>
    </w:p>
    <w:p w:rsidR="004E0330" w:rsidRPr="004E0330" w:rsidRDefault="004E0330" w:rsidP="004E033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E0330">
        <w:rPr>
          <w:rStyle w:val="a4"/>
          <w:sz w:val="28"/>
          <w:szCs w:val="28"/>
        </w:rPr>
        <w:t>Слайд 23</w:t>
      </w:r>
    </w:p>
    <w:p w:rsidR="00681EA1" w:rsidRPr="004E0330" w:rsidRDefault="00681EA1" w:rsidP="004E0330">
      <w:pPr>
        <w:pStyle w:val="a3"/>
        <w:spacing w:before="0" w:beforeAutospacing="0" w:after="0" w:afterAutospacing="0"/>
        <w:ind w:firstLine="567"/>
        <w:jc w:val="both"/>
        <w:rPr>
          <w:rStyle w:val="a4"/>
          <w:i/>
          <w:szCs w:val="28"/>
        </w:rPr>
      </w:pPr>
      <w:r w:rsidRPr="008F2147">
        <w:rPr>
          <w:rStyle w:val="a4"/>
          <w:rFonts w:eastAsia="Calibri"/>
          <w:i/>
          <w:sz w:val="28"/>
          <w:szCs w:val="28"/>
        </w:rPr>
        <w:t>Лечение тампонами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Лечение тампонами с различными лекарственными составами проводится для местного воздействия на слизистую оболочку влагалища или влагалищной части шейки матки.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Показания:</w:t>
      </w:r>
      <w:r w:rsidRPr="008F2147">
        <w:rPr>
          <w:sz w:val="28"/>
          <w:szCs w:val="28"/>
        </w:rPr>
        <w:t xml:space="preserve"> цервицит, истинная эрозия шейки матки, </w:t>
      </w:r>
      <w:proofErr w:type="spellStart"/>
      <w:r w:rsidRPr="008F2147">
        <w:rPr>
          <w:sz w:val="28"/>
          <w:szCs w:val="28"/>
        </w:rPr>
        <w:t>кольпит</w:t>
      </w:r>
      <w:proofErr w:type="spellEnd"/>
      <w:r w:rsidRPr="008F2147">
        <w:rPr>
          <w:sz w:val="28"/>
          <w:szCs w:val="28"/>
        </w:rPr>
        <w:t>, изъязвления стенок влагалища при выпадении их, параметрит.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8F2147">
        <w:rPr>
          <w:sz w:val="28"/>
          <w:szCs w:val="28"/>
        </w:rPr>
        <w:t xml:space="preserve">Для лечения тампонами используют облепиховое масло, масло шиповника, </w:t>
      </w:r>
      <w:proofErr w:type="spellStart"/>
      <w:r w:rsidRPr="008F2147">
        <w:rPr>
          <w:sz w:val="28"/>
          <w:szCs w:val="28"/>
        </w:rPr>
        <w:t>метилурациловую</w:t>
      </w:r>
      <w:proofErr w:type="spellEnd"/>
      <w:r w:rsidRPr="008F2147">
        <w:rPr>
          <w:sz w:val="28"/>
          <w:szCs w:val="28"/>
        </w:rPr>
        <w:t xml:space="preserve"> мазь. Тампон вводят во влагалище на 12-24 часа. Удаляет его сама больная потягиванием за марлевую полоску. Лечение тампонами проводят ежедневно или через день. Перед введением нового тампона делают спринцевание.</w:t>
      </w:r>
    </w:p>
    <w:p w:rsidR="004E0330" w:rsidRPr="004E0330" w:rsidRDefault="004E0330" w:rsidP="004E0330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E0330">
        <w:rPr>
          <w:rFonts w:ascii="Times New Roman" w:hAnsi="Times New Roman"/>
          <w:b/>
          <w:sz w:val="28"/>
          <w:szCs w:val="28"/>
        </w:rPr>
        <w:t>Слайд 24</w:t>
      </w:r>
    </w:p>
    <w:p w:rsidR="00681EA1" w:rsidRPr="008F2147" w:rsidRDefault="00681EA1" w:rsidP="00681EA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8F2147">
        <w:rPr>
          <w:rFonts w:ascii="Times New Roman" w:hAnsi="Times New Roman"/>
          <w:b/>
          <w:i/>
          <w:sz w:val="28"/>
          <w:szCs w:val="28"/>
        </w:rPr>
        <w:t>Тампонада влагалища</w:t>
      </w:r>
    </w:p>
    <w:p w:rsidR="004E0330" w:rsidRDefault="00681EA1" w:rsidP="004E0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Тугая тампонада является мерой неотложной доврачебной помощи при кровотечениях из шейки матки (при опухолях, эрозии или шеечной беременности). Тампон готовится из широкого бинта, сложенного в полоску шириной 4 - 6 см и свернутого клубком. После обнажения шейки матки с помощью зеркал пинцетом берут конец тампона и туго тампонируют сначала влагалищные своды, а затем все влагалище. Тампон удаляют через 12 часов.</w:t>
      </w:r>
    </w:p>
    <w:p w:rsidR="004E0330" w:rsidRPr="004E0330" w:rsidRDefault="004E0330" w:rsidP="004E033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>Слайд 25</w:t>
      </w:r>
    </w:p>
    <w:p w:rsidR="00681EA1" w:rsidRPr="004E0330" w:rsidRDefault="00681EA1" w:rsidP="004E0330">
      <w:pPr>
        <w:pStyle w:val="a3"/>
        <w:spacing w:before="0" w:beforeAutospacing="0" w:after="0" w:afterAutospacing="0"/>
        <w:ind w:firstLine="567"/>
        <w:jc w:val="center"/>
        <w:rPr>
          <w:rStyle w:val="a4"/>
          <w:b w:val="0"/>
          <w:bCs w:val="0"/>
          <w:sz w:val="28"/>
          <w:szCs w:val="28"/>
        </w:rPr>
      </w:pPr>
      <w:r w:rsidRPr="008F2147">
        <w:rPr>
          <w:rStyle w:val="a4"/>
          <w:rFonts w:eastAsia="Calibri"/>
          <w:i/>
          <w:sz w:val="28"/>
          <w:szCs w:val="28"/>
        </w:rPr>
        <w:t>Влагалищные ванночки.</w:t>
      </w:r>
    </w:p>
    <w:p w:rsidR="00681EA1" w:rsidRPr="008F2147" w:rsidRDefault="00681EA1" w:rsidP="00681E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</w:t>
      </w:r>
      <w:r w:rsidRPr="008F2147">
        <w:rPr>
          <w:sz w:val="28"/>
          <w:szCs w:val="28"/>
        </w:rPr>
        <w:t xml:space="preserve">: </w:t>
      </w:r>
      <w:proofErr w:type="spellStart"/>
      <w:r w:rsidRPr="008F2147">
        <w:rPr>
          <w:sz w:val="28"/>
          <w:szCs w:val="28"/>
        </w:rPr>
        <w:t>кольпит</w:t>
      </w:r>
      <w:proofErr w:type="spellEnd"/>
      <w:r w:rsidRPr="008F2147">
        <w:rPr>
          <w:sz w:val="28"/>
          <w:szCs w:val="28"/>
        </w:rPr>
        <w:t xml:space="preserve">, цервицит. Во влагалище вводят створчатое зеркало, фиксируют и вливают такое количество раствора, чтобы полностью была погружена шейка матки (первую порцию сразу сливают и заменяют новой).  Продолжительность ванночки 10-15 мин. Таз больной во время процедуры должен быть приподнят, чтобы раствор не выливался. После ванночки во влагалище следует ввести тампон. Для влагалищных ванночек применяют следующие растворы: 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SoL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Argenti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nitrici</w:t>
      </w:r>
      <w:proofErr w:type="spellEnd"/>
      <w:r w:rsidRPr="008F2147">
        <w:rPr>
          <w:sz w:val="28"/>
          <w:szCs w:val="28"/>
        </w:rPr>
        <w:t xml:space="preserve"> 2% 100 </w:t>
      </w:r>
      <w:proofErr w:type="spellStart"/>
      <w:r w:rsidRPr="008F2147">
        <w:rPr>
          <w:sz w:val="28"/>
          <w:szCs w:val="28"/>
        </w:rPr>
        <w:t>ml</w:t>
      </w:r>
      <w:proofErr w:type="spellEnd"/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  <w:lang w:val="en-US"/>
        </w:rPr>
        <w:t>D</w:t>
      </w:r>
      <w:r w:rsidRPr="008F2147">
        <w:rPr>
          <w:sz w:val="28"/>
          <w:szCs w:val="28"/>
        </w:rPr>
        <w:t xml:space="preserve">. S. Для влагалищных ванночек </w:t>
      </w: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Sol</w:t>
      </w:r>
      <w:proofErr w:type="spellEnd"/>
      <w:r w:rsidRPr="008F2147">
        <w:rPr>
          <w:sz w:val="28"/>
          <w:szCs w:val="28"/>
        </w:rPr>
        <w:t xml:space="preserve">. Protargoli-2% 100 </w:t>
      </w:r>
      <w:proofErr w:type="spellStart"/>
      <w:r w:rsidRPr="008F2147">
        <w:rPr>
          <w:sz w:val="28"/>
          <w:szCs w:val="28"/>
        </w:rPr>
        <w:t>ml</w:t>
      </w:r>
      <w:proofErr w:type="spellEnd"/>
    </w:p>
    <w:p w:rsidR="00681EA1" w:rsidRPr="008F2147" w:rsidRDefault="00681EA1" w:rsidP="00681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D. S. Для влагалищных ванночек</w:t>
      </w:r>
    </w:p>
    <w:p w:rsidR="00681EA1" w:rsidRDefault="00681EA1" w:rsidP="00681EA1">
      <w:pPr>
        <w:spacing w:before="0" w:after="0" w:line="240" w:lineRule="auto"/>
        <w:rPr>
          <w:szCs w:val="28"/>
        </w:rPr>
      </w:pPr>
    </w:p>
    <w:p w:rsidR="004E0330" w:rsidRDefault="004E0330" w:rsidP="004E0330">
      <w:pPr>
        <w:spacing w:before="0" w:after="0" w:line="240" w:lineRule="auto"/>
        <w:rPr>
          <w:b/>
          <w:szCs w:val="28"/>
        </w:rPr>
      </w:pPr>
      <w:r>
        <w:rPr>
          <w:b/>
          <w:szCs w:val="28"/>
        </w:rPr>
        <w:t>Слайд 26</w:t>
      </w:r>
    </w:p>
    <w:p w:rsidR="00681EA1" w:rsidRPr="002946DA" w:rsidRDefault="00681EA1" w:rsidP="00681EA1">
      <w:pPr>
        <w:spacing w:before="0" w:after="0" w:line="240" w:lineRule="auto"/>
        <w:jc w:val="center"/>
        <w:rPr>
          <w:rFonts w:eastAsia="Times New Roman"/>
          <w:b/>
          <w:i/>
          <w:szCs w:val="28"/>
          <w:lang w:eastAsia="ru-RU"/>
        </w:rPr>
      </w:pPr>
      <w:r w:rsidRPr="004E0330">
        <w:rPr>
          <w:rFonts w:eastAsia="Times New Roman"/>
          <w:b/>
          <w:szCs w:val="28"/>
          <w:lang w:eastAsia="ru-RU"/>
        </w:rPr>
        <w:t>Уход за гинекологическими больными</w:t>
      </w:r>
    </w:p>
    <w:p w:rsidR="00681EA1" w:rsidRDefault="00681EA1" w:rsidP="00681EA1">
      <w:pPr>
        <w:spacing w:before="0" w:after="0" w:line="240" w:lineRule="auto"/>
        <w:ind w:firstLine="708"/>
        <w:rPr>
          <w:rFonts w:eastAsia="Times New Roman"/>
          <w:b/>
          <w:i/>
          <w:szCs w:val="28"/>
          <w:lang w:eastAsia="ru-RU"/>
        </w:rPr>
      </w:pPr>
      <w:r w:rsidRPr="002946DA">
        <w:rPr>
          <w:rFonts w:eastAsia="Times New Roman"/>
          <w:b/>
          <w:i/>
          <w:szCs w:val="28"/>
          <w:lang w:eastAsia="ru-RU"/>
        </w:rPr>
        <w:t xml:space="preserve">Уход за лежачими больными </w:t>
      </w:r>
      <w:r w:rsidRPr="002946DA">
        <w:rPr>
          <w:rFonts w:eastAsia="Times New Roman"/>
          <w:szCs w:val="28"/>
          <w:lang w:eastAsia="ru-RU"/>
        </w:rPr>
        <w:t>Гинекологические заболевания достаточно часто вызывают осложнения, требующие обеспечения больному специального сестринского ухода. Патронаж может понадобиться при нарушениях дефекации/мочеиспускания, лежачем образе жизни, после операции и т. д. Оказание квалифицированной помощи не только позволяет больной нормально жить, но и способствует проведению эффективной терапии, обеспечивающей его скорейшее выздоровление</w:t>
      </w:r>
      <w:r>
        <w:rPr>
          <w:rFonts w:eastAsia="Times New Roman"/>
          <w:szCs w:val="28"/>
          <w:lang w:eastAsia="ru-RU"/>
        </w:rPr>
        <w:t>.</w:t>
      </w:r>
    </w:p>
    <w:p w:rsidR="004E0330" w:rsidRPr="004E0330" w:rsidRDefault="004E0330" w:rsidP="004E0330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4E0330">
        <w:rPr>
          <w:rFonts w:eastAsia="Times New Roman"/>
          <w:b/>
          <w:szCs w:val="28"/>
          <w:lang w:eastAsia="ru-RU"/>
        </w:rPr>
        <w:t>Слайд 27</w:t>
      </w:r>
    </w:p>
    <w:p w:rsidR="00681EA1" w:rsidRPr="002946DA" w:rsidRDefault="00681EA1" w:rsidP="00681EA1">
      <w:pPr>
        <w:spacing w:before="0" w:after="0" w:line="240" w:lineRule="auto"/>
        <w:jc w:val="center"/>
        <w:rPr>
          <w:rFonts w:eastAsia="Times New Roman"/>
          <w:b/>
          <w:i/>
          <w:szCs w:val="28"/>
          <w:lang w:eastAsia="ru-RU"/>
        </w:rPr>
      </w:pPr>
      <w:r w:rsidRPr="002946DA">
        <w:rPr>
          <w:rFonts w:eastAsia="Times New Roman"/>
          <w:b/>
          <w:i/>
          <w:szCs w:val="28"/>
          <w:lang w:eastAsia="ru-RU"/>
        </w:rPr>
        <w:t>Особенности ухода за гинекологическими больными</w:t>
      </w:r>
    </w:p>
    <w:p w:rsidR="00681EA1" w:rsidRPr="002946DA" w:rsidRDefault="00681EA1" w:rsidP="00681EA1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При различных гинекологических нарушениях одним из наиболее важных аспектов является обеспечение правильной и своевременной гигиены больного. Сестринский уход за гинекологическими больными включает обязательную гигиену половых органов: подмывания от 2 раз в день (для подопечных с гнойными выделениями/кровотечениями чаще), обработку кожных покровов, замену подгузников и др. При выполнении гигиенических мероприятий сестра соблюдает правила асептики и устраняет риск развития инфекций.</w:t>
      </w:r>
    </w:p>
    <w:p w:rsidR="00681EA1" w:rsidRPr="002946DA" w:rsidRDefault="00681EA1" w:rsidP="00681EA1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При назначении лечащим врачом специальных процедур, патронажная сестра проводит их подопечному. Это могут быть постановка согревающей грелки, спринцевания, кате</w:t>
      </w:r>
      <w:r>
        <w:rPr>
          <w:rFonts w:eastAsia="Times New Roman"/>
          <w:szCs w:val="28"/>
          <w:lang w:eastAsia="ru-RU"/>
        </w:rPr>
        <w:t>те</w:t>
      </w:r>
      <w:r w:rsidRPr="002946DA">
        <w:rPr>
          <w:rFonts w:eastAsia="Times New Roman"/>
          <w:szCs w:val="28"/>
          <w:lang w:eastAsia="ru-RU"/>
        </w:rPr>
        <w:t>ризация и др. Помимо гигиены половых органов, а также выполнения специальных врачебных манипуляций, сестра-сиделка может осуществлять:</w:t>
      </w:r>
    </w:p>
    <w:p w:rsidR="00681EA1" w:rsidRPr="002946DA" w:rsidRDefault="00681EA1" w:rsidP="00681EA1">
      <w:pPr>
        <w:numPr>
          <w:ilvl w:val="0"/>
          <w:numId w:val="13"/>
        </w:numPr>
        <w:spacing w:before="0" w:after="0" w:line="240" w:lineRule="auto"/>
        <w:ind w:left="709" w:hanging="709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 xml:space="preserve">ежедневные гигиенические процедуры общего характера: </w:t>
      </w:r>
    </w:p>
    <w:p w:rsidR="00681EA1" w:rsidRPr="002946DA" w:rsidRDefault="00681EA1" w:rsidP="00681EA1">
      <w:pPr>
        <w:numPr>
          <w:ilvl w:val="0"/>
          <w:numId w:val="13"/>
        </w:numPr>
        <w:spacing w:before="0" w:after="0" w:line="240" w:lineRule="auto"/>
        <w:ind w:left="709" w:hanging="709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уход за ротовой полостью, ушными раковинами, волосами и ногтями подопечного;</w:t>
      </w:r>
    </w:p>
    <w:p w:rsidR="00681EA1" w:rsidRPr="002946DA" w:rsidRDefault="00681EA1" w:rsidP="00681EA1">
      <w:pPr>
        <w:numPr>
          <w:ilvl w:val="0"/>
          <w:numId w:val="13"/>
        </w:numPr>
        <w:spacing w:before="0" w:after="0" w:line="240" w:lineRule="auto"/>
        <w:ind w:left="709" w:hanging="709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 xml:space="preserve">профилактические </w:t>
      </w:r>
      <w:proofErr w:type="spellStart"/>
      <w:r w:rsidRPr="002946DA">
        <w:rPr>
          <w:rFonts w:eastAsia="Times New Roman"/>
          <w:szCs w:val="28"/>
          <w:lang w:eastAsia="ru-RU"/>
        </w:rPr>
        <w:t>противопролежневые</w:t>
      </w:r>
      <w:proofErr w:type="spellEnd"/>
      <w:r w:rsidRPr="002946DA">
        <w:rPr>
          <w:rFonts w:eastAsia="Times New Roman"/>
          <w:szCs w:val="28"/>
          <w:lang w:eastAsia="ru-RU"/>
        </w:rPr>
        <w:t xml:space="preserve"> мероприятия;</w:t>
      </w:r>
    </w:p>
    <w:p w:rsidR="00681EA1" w:rsidRPr="002946DA" w:rsidRDefault="00681EA1" w:rsidP="00681EA1">
      <w:pPr>
        <w:numPr>
          <w:ilvl w:val="0"/>
          <w:numId w:val="13"/>
        </w:numPr>
        <w:spacing w:before="0" w:after="0" w:line="240" w:lineRule="auto"/>
        <w:ind w:left="709" w:hanging="709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смену белья и одежды;</w:t>
      </w:r>
    </w:p>
    <w:p w:rsidR="00681EA1" w:rsidRPr="002946DA" w:rsidRDefault="00681EA1" w:rsidP="00681EA1">
      <w:pPr>
        <w:numPr>
          <w:ilvl w:val="0"/>
          <w:numId w:val="13"/>
        </w:numPr>
        <w:spacing w:before="0" w:after="0" w:line="240" w:lineRule="auto"/>
        <w:ind w:left="709" w:hanging="709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подачу лекарств, постановку капельниц, проведение инъекций и других манипуляций;</w:t>
      </w:r>
    </w:p>
    <w:p w:rsidR="00681EA1" w:rsidRPr="002946DA" w:rsidRDefault="00681EA1" w:rsidP="00681EA1">
      <w:pPr>
        <w:numPr>
          <w:ilvl w:val="0"/>
          <w:numId w:val="13"/>
        </w:numPr>
        <w:spacing w:before="0" w:after="0" w:line="240" w:lineRule="auto"/>
        <w:ind w:left="709" w:hanging="709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санитарную обработку палаты (при клиническом уходе) или комнаты подопечного (при оказании услуг на дому);</w:t>
      </w:r>
    </w:p>
    <w:p w:rsidR="00681EA1" w:rsidRPr="002946DA" w:rsidRDefault="00681EA1" w:rsidP="00681EA1">
      <w:pPr>
        <w:numPr>
          <w:ilvl w:val="0"/>
          <w:numId w:val="13"/>
        </w:numPr>
        <w:spacing w:before="0" w:after="0" w:line="240" w:lineRule="auto"/>
        <w:ind w:left="709" w:hanging="709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организацию частичного досуга (чтение и др.)</w:t>
      </w:r>
    </w:p>
    <w:p w:rsidR="00681EA1" w:rsidRPr="002946DA" w:rsidRDefault="00681EA1" w:rsidP="00681EA1">
      <w:pPr>
        <w:spacing w:before="0" w:after="0" w:line="240" w:lineRule="auto"/>
        <w:ind w:firstLine="360"/>
        <w:rPr>
          <w:rFonts w:eastAsia="Times New Roman"/>
          <w:szCs w:val="28"/>
          <w:lang w:eastAsia="ru-RU"/>
        </w:rPr>
      </w:pPr>
      <w:proofErr w:type="gramStart"/>
      <w:r w:rsidRPr="002946DA">
        <w:rPr>
          <w:rFonts w:eastAsia="Times New Roman"/>
          <w:szCs w:val="28"/>
          <w:lang w:eastAsia="ru-RU"/>
        </w:rPr>
        <w:t xml:space="preserve">Также уход за гинекологическими </w:t>
      </w:r>
      <w:r w:rsidR="00F9327C">
        <w:rPr>
          <w:rFonts w:eastAsia="Times New Roman"/>
          <w:szCs w:val="28"/>
          <w:lang w:eastAsia="ru-RU"/>
        </w:rPr>
        <w:t xml:space="preserve">пациентками </w:t>
      </w:r>
      <w:r w:rsidRPr="002946DA">
        <w:rPr>
          <w:rFonts w:eastAsia="Times New Roman"/>
          <w:szCs w:val="28"/>
          <w:lang w:eastAsia="ru-RU"/>
        </w:rPr>
        <w:t xml:space="preserve">при необходимости может включать помощь в принятии пищи, физиологических оправлениях, </w:t>
      </w:r>
      <w:r w:rsidRPr="002946DA">
        <w:rPr>
          <w:rFonts w:eastAsia="Times New Roman"/>
          <w:szCs w:val="28"/>
          <w:lang w:eastAsia="ru-RU"/>
        </w:rPr>
        <w:lastRenderedPageBreak/>
        <w:t>сопровождение в туалет/подачу судна, сопровождение в процедурную (стационар), приготовление пищи и другие дополнительные услуги.</w:t>
      </w:r>
      <w:proofErr w:type="gramEnd"/>
    </w:p>
    <w:p w:rsidR="004E0330" w:rsidRPr="004E0330" w:rsidRDefault="004E0330" w:rsidP="004E0330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4E0330">
        <w:rPr>
          <w:rFonts w:eastAsia="Times New Roman"/>
          <w:b/>
          <w:szCs w:val="28"/>
          <w:lang w:eastAsia="ru-RU"/>
        </w:rPr>
        <w:t>Слайд 28</w:t>
      </w:r>
    </w:p>
    <w:p w:rsidR="00681EA1" w:rsidRPr="002946DA" w:rsidRDefault="00681EA1" w:rsidP="00681EA1">
      <w:pPr>
        <w:spacing w:before="0" w:after="0" w:line="240" w:lineRule="auto"/>
        <w:jc w:val="center"/>
        <w:rPr>
          <w:rFonts w:eastAsia="Times New Roman"/>
          <w:b/>
          <w:i/>
          <w:szCs w:val="28"/>
          <w:lang w:eastAsia="ru-RU"/>
        </w:rPr>
      </w:pPr>
      <w:r w:rsidRPr="002946DA">
        <w:rPr>
          <w:rFonts w:eastAsia="Times New Roman"/>
          <w:b/>
          <w:i/>
          <w:szCs w:val="28"/>
          <w:lang w:eastAsia="ru-RU"/>
        </w:rPr>
        <w:t xml:space="preserve">Особенности ухода за гинекологическими </w:t>
      </w:r>
      <w:r w:rsidR="00F9327C">
        <w:rPr>
          <w:rFonts w:eastAsia="Times New Roman"/>
          <w:b/>
          <w:i/>
          <w:szCs w:val="28"/>
          <w:lang w:eastAsia="ru-RU"/>
        </w:rPr>
        <w:t>пациентками</w:t>
      </w:r>
      <w:r>
        <w:rPr>
          <w:rFonts w:eastAsia="Times New Roman"/>
          <w:b/>
          <w:i/>
          <w:szCs w:val="28"/>
          <w:lang w:eastAsia="ru-RU"/>
        </w:rPr>
        <w:t xml:space="preserve"> после операции</w:t>
      </w:r>
    </w:p>
    <w:p w:rsidR="00681EA1" w:rsidRPr="002946DA" w:rsidRDefault="00681EA1" w:rsidP="00681EA1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Уход за пациентами после гинекологических операций включает целый ряд общих и специальных мероприятий. Общие мероприятия связаны с соблюдением стерильности, гигиенических норм, диеты, режима. В первые дни после гинекологической операции пациенты совершенно беспомощны. Им необходима поддержка во всём – в проведении гигиенических процедур, приёме пищи и лекарств, создании и поддержании необходимых условий в помещении, где они находятся.</w:t>
      </w:r>
    </w:p>
    <w:p w:rsidR="00681EA1" w:rsidRDefault="00681EA1" w:rsidP="00681EA1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Особое внимание уделяется чистоте и гигиене. Туалет половых органов совершается минимум дважды в сутки. Регулярно осуществляется замена пелёнок, повязок, одноразовых простыней.</w:t>
      </w:r>
      <w:r>
        <w:rPr>
          <w:rFonts w:eastAsia="Times New Roman"/>
          <w:szCs w:val="28"/>
          <w:lang w:eastAsia="ru-RU"/>
        </w:rPr>
        <w:t xml:space="preserve"> </w:t>
      </w:r>
      <w:r w:rsidRPr="002946DA">
        <w:rPr>
          <w:rFonts w:eastAsia="Times New Roman"/>
          <w:szCs w:val="28"/>
          <w:lang w:eastAsia="ru-RU"/>
        </w:rPr>
        <w:t>Особенности ухода за гинекологическими пациентами определяются также их нестабильным эмоциональным состоянием. Поэтому от человека, который ухаживает за женщинами в такой непростой период, требуется не только забота, но и психологическая поддержка.</w:t>
      </w:r>
    </w:p>
    <w:p w:rsidR="004E0330" w:rsidRPr="004E0330" w:rsidRDefault="004E0330" w:rsidP="004E0330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 w:rsidRPr="004E0330">
        <w:rPr>
          <w:rFonts w:eastAsia="Times New Roman"/>
          <w:b/>
          <w:szCs w:val="28"/>
          <w:lang w:eastAsia="ru-RU"/>
        </w:rPr>
        <w:t>Слайд 29</w:t>
      </w:r>
    </w:p>
    <w:p w:rsidR="00681EA1" w:rsidRPr="002946DA" w:rsidRDefault="00681EA1" w:rsidP="00681EA1">
      <w:pPr>
        <w:spacing w:before="0" w:after="0" w:line="240" w:lineRule="auto"/>
        <w:jc w:val="center"/>
        <w:rPr>
          <w:rFonts w:eastAsia="Times New Roman"/>
          <w:b/>
          <w:i/>
          <w:szCs w:val="28"/>
          <w:lang w:eastAsia="ru-RU"/>
        </w:rPr>
      </w:pPr>
      <w:r w:rsidRPr="002946DA">
        <w:rPr>
          <w:rFonts w:eastAsia="Times New Roman"/>
          <w:b/>
          <w:i/>
          <w:szCs w:val="28"/>
          <w:lang w:eastAsia="ru-RU"/>
        </w:rPr>
        <w:t>Уход в больнице после операции</w:t>
      </w:r>
    </w:p>
    <w:p w:rsidR="00681EA1" w:rsidRPr="002946DA" w:rsidRDefault="00681EA1" w:rsidP="00681EA1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Сразу после операции больная нуждается в постоянном наблюдении медицинского работника. Это самый сложный период, поскольку пациентка отходит от наркоза, испытывает острые болевые ощущения, подавленность. Она не может ухаживать за собой и даже двигаться.</w:t>
      </w:r>
      <w:r w:rsidR="004E0330">
        <w:rPr>
          <w:rFonts w:eastAsia="Times New Roman"/>
          <w:szCs w:val="28"/>
          <w:lang w:eastAsia="ru-RU"/>
        </w:rPr>
        <w:t xml:space="preserve"> </w:t>
      </w:r>
      <w:r w:rsidRPr="002946DA">
        <w:rPr>
          <w:rFonts w:eastAsia="Times New Roman"/>
          <w:szCs w:val="28"/>
          <w:lang w:eastAsia="ru-RU"/>
        </w:rPr>
        <w:t xml:space="preserve">Все заботы о жизнеобеспечении </w:t>
      </w:r>
      <w:r w:rsidR="004E0330">
        <w:rPr>
          <w:rFonts w:eastAsia="Times New Roman"/>
          <w:szCs w:val="28"/>
          <w:lang w:eastAsia="ru-RU"/>
        </w:rPr>
        <w:t xml:space="preserve">пациентки </w:t>
      </w:r>
      <w:r w:rsidRPr="002946DA">
        <w:rPr>
          <w:rFonts w:eastAsia="Times New Roman"/>
          <w:szCs w:val="28"/>
          <w:lang w:eastAsia="ru-RU"/>
        </w:rPr>
        <w:t>должен взять другой человек – родственник, сиделка или патронажная сестра.</w:t>
      </w:r>
    </w:p>
    <w:p w:rsidR="00681EA1" w:rsidRPr="002946DA" w:rsidRDefault="00681EA1" w:rsidP="00681EA1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 w:rsidRPr="002946DA">
        <w:rPr>
          <w:rFonts w:eastAsia="Times New Roman"/>
          <w:b/>
          <w:i/>
          <w:szCs w:val="28"/>
          <w:lang w:eastAsia="ru-RU"/>
        </w:rPr>
        <w:t>В его задачи входит:</w:t>
      </w:r>
    </w:p>
    <w:p w:rsidR="00681EA1" w:rsidRPr="002946DA" w:rsidRDefault="00681EA1" w:rsidP="00681EA1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1.</w:t>
      </w:r>
      <w:r w:rsidRPr="002946DA">
        <w:rPr>
          <w:rFonts w:eastAsia="Times New Roman"/>
          <w:b/>
          <w:i/>
          <w:szCs w:val="28"/>
          <w:lang w:eastAsia="ru-RU"/>
        </w:rPr>
        <w:t>Наблюдение за физиологическим состоянием больной</w:t>
      </w:r>
      <w:r w:rsidRPr="002946DA">
        <w:rPr>
          <w:rFonts w:eastAsia="Times New Roman"/>
          <w:szCs w:val="28"/>
          <w:lang w:eastAsia="ru-RU"/>
        </w:rPr>
        <w:t>. Когда пациент ещё не отошёл от наркоза или только вышел из него, маркерами его состояния являются физиологические параметры – пульс, артериальное давление, температура тела, изменение цвета кожных покровов.</w:t>
      </w:r>
    </w:p>
    <w:p w:rsidR="00681EA1" w:rsidRPr="002946DA" w:rsidRDefault="00681EA1" w:rsidP="00681EA1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2.</w:t>
      </w:r>
      <w:r w:rsidRPr="002946DA">
        <w:rPr>
          <w:rFonts w:eastAsia="Times New Roman"/>
          <w:b/>
          <w:i/>
          <w:szCs w:val="28"/>
          <w:lang w:eastAsia="ru-RU"/>
        </w:rPr>
        <w:t>Психоэмоциональная поддержка</w:t>
      </w:r>
      <w:r w:rsidRPr="002946DA">
        <w:rPr>
          <w:rFonts w:eastAsia="Times New Roman"/>
          <w:szCs w:val="28"/>
          <w:lang w:eastAsia="ru-RU"/>
        </w:rPr>
        <w:t>. Сильные боли, изменения в гормональном фоне, общий наркоз вызывают у пациента угнетённость, тревогу, слезливость, повышенную чувствительность. Поэтому к больным следует относиться с предельным пониманием и заботой. Главная задача – создать дружелюбную атмосферу и настрой на позитив.</w:t>
      </w:r>
    </w:p>
    <w:p w:rsidR="00681EA1" w:rsidRPr="002946DA" w:rsidRDefault="00681EA1" w:rsidP="00681EA1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3</w:t>
      </w:r>
      <w:r w:rsidRPr="005165B4">
        <w:rPr>
          <w:rFonts w:eastAsia="Times New Roman"/>
          <w:b/>
          <w:i/>
          <w:szCs w:val="28"/>
          <w:lang w:eastAsia="ru-RU"/>
        </w:rPr>
        <w:t>.Поддержка при отхождении от наркоза.</w:t>
      </w:r>
      <w:r w:rsidRPr="002946DA">
        <w:rPr>
          <w:rFonts w:eastAsia="Times New Roman"/>
          <w:szCs w:val="28"/>
          <w:lang w:eastAsia="ru-RU"/>
        </w:rPr>
        <w:t xml:space="preserve"> Гинекологические операции проходят под общим наркозом. Выход из него бывает мучительным для человека и сопровождается такими неприятными моментами, как головокружение, тошнота, боли, галлюцинации. Человек, который ухаживает за больным, должен внимательно отслеживать все симптомы и оказывать необходимую помощь.</w:t>
      </w:r>
    </w:p>
    <w:p w:rsidR="00681EA1" w:rsidRPr="002946DA" w:rsidRDefault="00681EA1" w:rsidP="00681EA1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4</w:t>
      </w:r>
      <w:r w:rsidRPr="002946DA">
        <w:rPr>
          <w:rFonts w:eastAsia="Times New Roman"/>
          <w:b/>
          <w:i/>
          <w:szCs w:val="28"/>
          <w:lang w:eastAsia="ru-RU"/>
        </w:rPr>
        <w:t>.Обеспечение безопасности</w:t>
      </w:r>
      <w:r w:rsidRPr="002946DA">
        <w:rPr>
          <w:rFonts w:eastAsia="Times New Roman"/>
          <w:szCs w:val="28"/>
          <w:lang w:eastAsia="ru-RU"/>
        </w:rPr>
        <w:t xml:space="preserve">. Пациент под наркозом или во сне может непроизвольно сдвинуть повязку, задеть швы, изменить положение тела, что </w:t>
      </w:r>
      <w:r w:rsidRPr="002946DA">
        <w:rPr>
          <w:rFonts w:eastAsia="Times New Roman"/>
          <w:szCs w:val="28"/>
          <w:lang w:eastAsia="ru-RU"/>
        </w:rPr>
        <w:lastRenderedPageBreak/>
        <w:t>нежелательно и даже опасно. Необходимо строго следить за тем, чтобы такого не произошло.</w:t>
      </w:r>
    </w:p>
    <w:p w:rsidR="00681EA1" w:rsidRPr="002946DA" w:rsidRDefault="00681EA1" w:rsidP="00681EA1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4.</w:t>
      </w:r>
      <w:r w:rsidRPr="002946DA">
        <w:rPr>
          <w:rFonts w:eastAsia="Times New Roman"/>
          <w:b/>
          <w:i/>
          <w:szCs w:val="28"/>
          <w:lang w:eastAsia="ru-RU"/>
        </w:rPr>
        <w:t>Наблюдение за раной</w:t>
      </w:r>
      <w:r w:rsidRPr="002946DA">
        <w:rPr>
          <w:rFonts w:eastAsia="Times New Roman"/>
          <w:szCs w:val="28"/>
          <w:lang w:eastAsia="ru-RU"/>
        </w:rPr>
        <w:t>, проведение санирующих и кровеостанавливающих процедур. Требуется постоянно охлаждать рану с помощью пузыря со льдом, менять повязку, если она намокла.</w:t>
      </w:r>
    </w:p>
    <w:p w:rsidR="00681EA1" w:rsidRDefault="00681EA1" w:rsidP="00681EA1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5.</w:t>
      </w:r>
      <w:r w:rsidRPr="002946DA">
        <w:rPr>
          <w:rFonts w:eastAsia="Times New Roman"/>
          <w:b/>
          <w:i/>
          <w:szCs w:val="28"/>
          <w:lang w:eastAsia="ru-RU"/>
        </w:rPr>
        <w:t>Обеспечение жизненно важных процессов</w:t>
      </w:r>
      <w:r w:rsidRPr="002946DA">
        <w:rPr>
          <w:rFonts w:eastAsia="Times New Roman"/>
          <w:szCs w:val="28"/>
          <w:lang w:eastAsia="ru-RU"/>
        </w:rPr>
        <w:t>. У больных после операции нарушены все физиологические процессы, включая пищеварение, мочеиспускание и т.д. В процессе нормализации их работы пациентам требуется помощь и поддержка.</w:t>
      </w:r>
    </w:p>
    <w:p w:rsidR="004E0330" w:rsidRPr="004E0330" w:rsidRDefault="004E0330" w:rsidP="00681EA1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4E0330">
        <w:rPr>
          <w:rFonts w:eastAsia="Times New Roman"/>
          <w:b/>
          <w:szCs w:val="28"/>
          <w:lang w:eastAsia="ru-RU"/>
        </w:rPr>
        <w:t>Слайд 30</w:t>
      </w:r>
    </w:p>
    <w:p w:rsidR="00681EA1" w:rsidRPr="002946DA" w:rsidRDefault="00681EA1" w:rsidP="00681EA1">
      <w:pPr>
        <w:spacing w:before="0" w:after="0" w:line="240" w:lineRule="auto"/>
        <w:jc w:val="center"/>
        <w:rPr>
          <w:rFonts w:eastAsia="Times New Roman"/>
          <w:b/>
          <w:i/>
          <w:szCs w:val="28"/>
          <w:lang w:eastAsia="ru-RU"/>
        </w:rPr>
      </w:pPr>
      <w:r w:rsidRPr="002946DA">
        <w:rPr>
          <w:rFonts w:eastAsia="Times New Roman"/>
          <w:b/>
          <w:i/>
          <w:szCs w:val="28"/>
          <w:lang w:eastAsia="ru-RU"/>
        </w:rPr>
        <w:t>Уход в реабилитационном периоде</w:t>
      </w:r>
    </w:p>
    <w:p w:rsidR="00681EA1" w:rsidRPr="002946DA" w:rsidRDefault="00681EA1" w:rsidP="00681EA1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Потребность в уходе за гинекологическими больными сохраняется и в реабилитационном периоде. В это время пациенты по-прежнему ещё слишком слабы и нуждаются в помощи родственников или профессиональной сиделки.</w:t>
      </w:r>
    </w:p>
    <w:p w:rsidR="00681EA1" w:rsidRPr="002946DA" w:rsidRDefault="00681EA1" w:rsidP="00681EA1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В комплекс мер по уходу за гинекологическими пациентами включаются следующие задачи:</w:t>
      </w:r>
    </w:p>
    <w:p w:rsidR="00681EA1" w:rsidRPr="002946DA" w:rsidRDefault="00681EA1" w:rsidP="00681EA1">
      <w:pPr>
        <w:numPr>
          <w:ilvl w:val="0"/>
          <w:numId w:val="14"/>
        </w:numPr>
        <w:tabs>
          <w:tab w:val="left" w:pos="567"/>
        </w:tabs>
        <w:spacing w:before="0" w:after="0" w:line="240" w:lineRule="auto"/>
        <w:ind w:left="567" w:hanging="567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 xml:space="preserve">Поддержание чистоты в помещении, где находится больной. </w:t>
      </w:r>
    </w:p>
    <w:p w:rsidR="00681EA1" w:rsidRPr="00681EA1" w:rsidRDefault="00681EA1" w:rsidP="00681EA1">
      <w:pPr>
        <w:numPr>
          <w:ilvl w:val="0"/>
          <w:numId w:val="14"/>
        </w:numPr>
        <w:tabs>
          <w:tab w:val="left" w:pos="567"/>
        </w:tabs>
        <w:spacing w:before="0" w:after="0" w:line="240" w:lineRule="auto"/>
        <w:ind w:left="567" w:hanging="567"/>
        <w:contextualSpacing/>
        <w:jc w:val="left"/>
        <w:rPr>
          <w:rFonts w:eastAsia="Times New Roman"/>
          <w:szCs w:val="28"/>
          <w:lang w:eastAsia="ru-RU"/>
        </w:rPr>
      </w:pPr>
      <w:r w:rsidRPr="00681EA1">
        <w:rPr>
          <w:rFonts w:eastAsia="Times New Roman"/>
          <w:szCs w:val="28"/>
          <w:lang w:eastAsia="ru-RU"/>
        </w:rPr>
        <w:t xml:space="preserve">Уборка, в том числе, влажная, проветривание, </w:t>
      </w:r>
      <w:proofErr w:type="spellStart"/>
      <w:r w:rsidRPr="00681EA1">
        <w:rPr>
          <w:rFonts w:eastAsia="Times New Roman"/>
          <w:szCs w:val="28"/>
          <w:lang w:eastAsia="ru-RU"/>
        </w:rPr>
        <w:t>кварцевание</w:t>
      </w:r>
      <w:proofErr w:type="spellEnd"/>
      <w:r w:rsidRPr="00681EA1">
        <w:rPr>
          <w:rFonts w:eastAsia="Times New Roman"/>
          <w:szCs w:val="28"/>
          <w:lang w:eastAsia="ru-RU"/>
        </w:rPr>
        <w:t>, смена постельных принадлежностей проводятся регулярно.</w:t>
      </w:r>
    </w:p>
    <w:p w:rsidR="00681EA1" w:rsidRPr="002946DA" w:rsidRDefault="00681EA1" w:rsidP="00681EA1">
      <w:pPr>
        <w:numPr>
          <w:ilvl w:val="0"/>
          <w:numId w:val="14"/>
        </w:numPr>
        <w:spacing w:before="0" w:after="0" w:line="240" w:lineRule="auto"/>
        <w:ind w:left="567" w:hanging="567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Помощь в осуществлении физиологических процессов, включая подачу и вынос подогретого судна.</w:t>
      </w:r>
    </w:p>
    <w:p w:rsidR="00681EA1" w:rsidRPr="002946DA" w:rsidRDefault="00681EA1" w:rsidP="00681EA1">
      <w:pPr>
        <w:numPr>
          <w:ilvl w:val="0"/>
          <w:numId w:val="14"/>
        </w:numPr>
        <w:spacing w:before="0" w:after="0" w:line="240" w:lineRule="auto"/>
        <w:ind w:left="567" w:hanging="567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Ежедневная гигиена больной, в том числе, подмывания, смена белья.</w:t>
      </w:r>
    </w:p>
    <w:p w:rsidR="00681EA1" w:rsidRPr="002946DA" w:rsidRDefault="00681EA1" w:rsidP="00681EA1">
      <w:pPr>
        <w:numPr>
          <w:ilvl w:val="0"/>
          <w:numId w:val="14"/>
        </w:numPr>
        <w:spacing w:before="0" w:after="0" w:line="240" w:lineRule="auto"/>
        <w:ind w:left="567" w:hanging="567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Кормление пациента, соблюдение установленного врачом рациона.</w:t>
      </w:r>
    </w:p>
    <w:p w:rsidR="00681EA1" w:rsidRPr="002946DA" w:rsidRDefault="00681EA1" w:rsidP="00681EA1">
      <w:pPr>
        <w:numPr>
          <w:ilvl w:val="0"/>
          <w:numId w:val="14"/>
        </w:numPr>
        <w:spacing w:before="0" w:after="0" w:line="240" w:lineRule="auto"/>
        <w:ind w:left="567" w:hanging="567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 xml:space="preserve">Отслеживание состояния больной, сообщение </w:t>
      </w:r>
      <w:proofErr w:type="gramStart"/>
      <w:r w:rsidRPr="002946DA">
        <w:rPr>
          <w:rFonts w:eastAsia="Times New Roman"/>
          <w:szCs w:val="28"/>
          <w:lang w:eastAsia="ru-RU"/>
        </w:rPr>
        <w:t>о</w:t>
      </w:r>
      <w:proofErr w:type="gramEnd"/>
      <w:r w:rsidRPr="002946DA">
        <w:rPr>
          <w:rFonts w:eastAsia="Times New Roman"/>
          <w:szCs w:val="28"/>
          <w:lang w:eastAsia="ru-RU"/>
        </w:rPr>
        <w:t xml:space="preserve"> изменениях и жалобах пациента лечащему врачу.</w:t>
      </w:r>
    </w:p>
    <w:p w:rsidR="00681EA1" w:rsidRPr="002946DA" w:rsidRDefault="00681EA1" w:rsidP="00681EA1">
      <w:pPr>
        <w:numPr>
          <w:ilvl w:val="0"/>
          <w:numId w:val="14"/>
        </w:numPr>
        <w:spacing w:before="0" w:after="0" w:line="240" w:lineRule="auto"/>
        <w:ind w:left="567" w:hanging="567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 xml:space="preserve">Психологическая поддержка, общение. </w:t>
      </w:r>
    </w:p>
    <w:p w:rsidR="00681EA1" w:rsidRDefault="00681EA1" w:rsidP="00681EA1">
      <w:pPr>
        <w:numPr>
          <w:ilvl w:val="0"/>
          <w:numId w:val="14"/>
        </w:numPr>
        <w:spacing w:before="0" w:after="0" w:line="240" w:lineRule="auto"/>
        <w:ind w:left="567" w:hanging="567"/>
        <w:contextualSpacing/>
        <w:jc w:val="left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>Поддержание бодрости духа и оптимизма в пациенте – это половина успеха на пути к выздоровлению.</w:t>
      </w:r>
    </w:p>
    <w:p w:rsidR="004E0330" w:rsidRPr="004E0330" w:rsidRDefault="004E0330" w:rsidP="004E0330">
      <w:pPr>
        <w:spacing w:before="0" w:after="0" w:line="240" w:lineRule="auto"/>
        <w:contextualSpacing/>
        <w:jc w:val="left"/>
        <w:rPr>
          <w:rFonts w:eastAsia="Times New Roman"/>
          <w:b/>
          <w:szCs w:val="28"/>
          <w:lang w:eastAsia="ru-RU"/>
        </w:rPr>
      </w:pPr>
      <w:r w:rsidRPr="004E0330">
        <w:rPr>
          <w:rFonts w:eastAsia="Times New Roman"/>
          <w:b/>
          <w:szCs w:val="28"/>
          <w:lang w:eastAsia="ru-RU"/>
        </w:rPr>
        <w:t>Слайд 31</w:t>
      </w:r>
    </w:p>
    <w:p w:rsidR="00681EA1" w:rsidRPr="002946DA" w:rsidRDefault="00681EA1" w:rsidP="00681EA1">
      <w:pPr>
        <w:spacing w:before="0" w:after="0" w:line="240" w:lineRule="auto"/>
        <w:jc w:val="center"/>
        <w:rPr>
          <w:rFonts w:eastAsia="Times New Roman"/>
          <w:b/>
          <w:i/>
          <w:szCs w:val="28"/>
          <w:lang w:eastAsia="ru-RU"/>
        </w:rPr>
      </w:pPr>
      <w:r w:rsidRPr="002946DA">
        <w:rPr>
          <w:rFonts w:eastAsia="Times New Roman"/>
          <w:b/>
          <w:i/>
          <w:szCs w:val="28"/>
          <w:lang w:eastAsia="ru-RU"/>
        </w:rPr>
        <w:t>Пищевой режим для гинекологических пациентов</w:t>
      </w:r>
    </w:p>
    <w:p w:rsidR="00681EA1" w:rsidRPr="002946DA" w:rsidRDefault="00681EA1" w:rsidP="00681EA1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 xml:space="preserve">Гинекологическим больным необходимо соблюдать диету и особый пищевой режим. Пищу можно употреблять исключительно в жидком виде – супы, бульоны, кисели, негустые каши. Допускаются отварные овощи, протертые в пюре, с минимальным содержанием соли. </w:t>
      </w:r>
      <w:proofErr w:type="gramStart"/>
      <w:r w:rsidRPr="002946DA">
        <w:rPr>
          <w:rFonts w:eastAsia="Times New Roman"/>
          <w:szCs w:val="28"/>
          <w:lang w:eastAsia="ru-RU"/>
        </w:rPr>
        <w:t>Под запретом грубая клетчатка – свежая капуста, морковь, яблоки, а также острые, жирные, копчёные, консервированные продукты, маринады, соленья.</w:t>
      </w:r>
      <w:proofErr w:type="gramEnd"/>
      <w:r w:rsidRPr="002946DA">
        <w:rPr>
          <w:rFonts w:eastAsia="Times New Roman"/>
          <w:szCs w:val="28"/>
          <w:lang w:eastAsia="ru-RU"/>
        </w:rPr>
        <w:t xml:space="preserve"> Сладкое, мучное, жареное также следует исключить. Рекомендуется добавлять в рацион витамины группы B, A, E.</w:t>
      </w:r>
    </w:p>
    <w:p w:rsidR="00681EA1" w:rsidRPr="002946DA" w:rsidRDefault="00681EA1" w:rsidP="00681EA1">
      <w:pPr>
        <w:spacing w:before="0" w:after="0" w:line="240" w:lineRule="auto"/>
        <w:jc w:val="center"/>
        <w:rPr>
          <w:rFonts w:eastAsia="Times New Roman"/>
          <w:b/>
          <w:i/>
          <w:szCs w:val="28"/>
          <w:lang w:eastAsia="ru-RU"/>
        </w:rPr>
      </w:pPr>
      <w:r w:rsidRPr="002946DA">
        <w:rPr>
          <w:rFonts w:eastAsia="Times New Roman"/>
          <w:b/>
          <w:i/>
          <w:szCs w:val="28"/>
          <w:lang w:eastAsia="ru-RU"/>
        </w:rPr>
        <w:t>Когда нужен патронажный работник для гинекологических больных</w:t>
      </w:r>
    </w:p>
    <w:p w:rsidR="00681EA1" w:rsidRPr="002946DA" w:rsidRDefault="00681EA1" w:rsidP="00681EA1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946DA">
        <w:rPr>
          <w:rFonts w:eastAsia="Times New Roman"/>
          <w:szCs w:val="28"/>
          <w:lang w:eastAsia="ru-RU"/>
        </w:rPr>
        <w:t xml:space="preserve">Пациентка нуждается в профессиональной патронажной помощи уже в первые минуты после операции. В больницах нет возможности закрепить за каждым гинекологическим больным персональную сиделку или медицинскую сестру. Поэтому лучше заранее позаботиться о патронажном </w:t>
      </w:r>
      <w:r w:rsidRPr="002946DA">
        <w:rPr>
          <w:rFonts w:eastAsia="Times New Roman"/>
          <w:szCs w:val="28"/>
          <w:lang w:eastAsia="ru-RU"/>
        </w:rPr>
        <w:lastRenderedPageBreak/>
        <w:t>работнике на время послеоперационного ухода, чтобы процесс восстановления прошёл легко и без осложнений.</w:t>
      </w:r>
    </w:p>
    <w:p w:rsidR="00681EA1" w:rsidRPr="002946DA" w:rsidRDefault="00681EA1" w:rsidP="00681EA1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681EA1" w:rsidRPr="00112F18" w:rsidRDefault="00681EA1" w:rsidP="00681EA1">
      <w:pPr>
        <w:spacing w:before="0" w:after="0" w:line="240" w:lineRule="auto"/>
        <w:rPr>
          <w:b/>
          <w:szCs w:val="28"/>
        </w:rPr>
      </w:pPr>
      <w:r w:rsidRPr="00112F18">
        <w:rPr>
          <w:b/>
          <w:szCs w:val="28"/>
        </w:rPr>
        <w:t xml:space="preserve">Иллюстрации к теме № 1.12 Методы консервативного лечения и ухода </w:t>
      </w:r>
      <w:proofErr w:type="gramStart"/>
      <w:r w:rsidRPr="00112F18">
        <w:rPr>
          <w:b/>
          <w:szCs w:val="28"/>
        </w:rPr>
        <w:t>за</w:t>
      </w:r>
      <w:proofErr w:type="gramEnd"/>
      <w:r w:rsidRPr="00112F18">
        <w:rPr>
          <w:b/>
          <w:szCs w:val="28"/>
        </w:rPr>
        <w:t xml:space="preserve"> </w:t>
      </w:r>
    </w:p>
    <w:p w:rsidR="00681EA1" w:rsidRPr="00112F18" w:rsidRDefault="00681EA1" w:rsidP="00681EA1">
      <w:pPr>
        <w:spacing w:before="0" w:after="0" w:line="240" w:lineRule="auto"/>
        <w:jc w:val="center"/>
        <w:rPr>
          <w:b/>
          <w:szCs w:val="28"/>
        </w:rPr>
      </w:pPr>
      <w:r w:rsidRPr="00112F18">
        <w:rPr>
          <w:b/>
          <w:szCs w:val="28"/>
        </w:rPr>
        <w:t xml:space="preserve">гинекологическими больными </w:t>
      </w:r>
      <w:r w:rsidRPr="00112F18">
        <w:rPr>
          <w:b/>
          <w:i/>
          <w:szCs w:val="28"/>
        </w:rPr>
        <w:t>(лекции №№ 1-4).</w:t>
      </w:r>
      <w:r w:rsidRPr="00112F18">
        <w:rPr>
          <w:b/>
          <w:szCs w:val="28"/>
        </w:rPr>
        <w:t xml:space="preserve"> </w:t>
      </w:r>
    </w:p>
    <w:p w:rsidR="00681EA1" w:rsidRPr="00112F18" w:rsidRDefault="00681EA1" w:rsidP="00681EA1">
      <w:pPr>
        <w:spacing w:before="0" w:after="0" w:line="240" w:lineRule="auto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8"/>
        <w:gridCol w:w="4213"/>
      </w:tblGrid>
      <w:tr w:rsidR="00681EA1" w:rsidTr="00681EA1">
        <w:tc>
          <w:tcPr>
            <w:tcW w:w="5358" w:type="dxa"/>
          </w:tcPr>
          <w:p w:rsidR="00681EA1" w:rsidRDefault="00681EA1" w:rsidP="00A546AF">
            <w:pPr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265096" cy="2061411"/>
                  <wp:effectExtent l="0" t="0" r="0" b="0"/>
                  <wp:docPr id="69" name="Рисунок 69" descr="https://sodaperekis.ru/wp-content/uploads/2018/09/sprincev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odaperekis.ru/wp-content/uploads/2018/09/sprincev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739" cy="209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681EA1" w:rsidRDefault="00681EA1" w:rsidP="00A546AF">
            <w:pPr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29853" cy="1988649"/>
                  <wp:effectExtent l="0" t="0" r="0" b="0"/>
                  <wp:docPr id="78" name="Рисунок 78" descr="http://dreamterravip.ru/wp-content/uploads/2014/10/%D0%A1%D0%BD%D0%B8%D0%BC%D0%BE%D0%BA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reamterravip.ru/wp-content/uploads/2014/10/%D0%A1%D0%BD%D0%B8%D0%BC%D0%BE%D0%BA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3" t="34650" r="1016" b="22176"/>
                          <a:stretch/>
                        </pic:blipFill>
                        <pic:spPr bwMode="auto">
                          <a:xfrm>
                            <a:off x="0" y="0"/>
                            <a:ext cx="2259337" cy="201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EA1" w:rsidTr="00681EA1">
        <w:tc>
          <w:tcPr>
            <w:tcW w:w="9571" w:type="dxa"/>
            <w:gridSpan w:val="2"/>
          </w:tcPr>
          <w:p w:rsidR="00681EA1" w:rsidRDefault="00681EA1" w:rsidP="00A546AF">
            <w:pPr>
              <w:spacing w:before="0" w:after="0" w:line="240" w:lineRule="auto"/>
              <w:jc w:val="center"/>
              <w:rPr>
                <w:noProof/>
              </w:rPr>
            </w:pPr>
            <w:r>
              <w:br w:type="page"/>
            </w:r>
          </w:p>
          <w:p w:rsidR="00681EA1" w:rsidRDefault="00681EA1" w:rsidP="00A546AF">
            <w:pPr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20284" cy="3577390"/>
                  <wp:effectExtent l="0" t="0" r="0" b="4445"/>
                  <wp:docPr id="79" name="Рисунок 79" descr="https://onco.com.ua/wp-content/uploads/mioma18.png.pagespeed.ce.b3cnddQM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nco.com.ua/wp-content/uploads/mioma18.png.pagespeed.ce.b3cnddQMZ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" r="1822" b="7091"/>
                          <a:stretch/>
                        </pic:blipFill>
                        <pic:spPr bwMode="auto">
                          <a:xfrm>
                            <a:off x="0" y="0"/>
                            <a:ext cx="4835134" cy="3588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1EA1" w:rsidRDefault="00681EA1" w:rsidP="00A546AF">
            <w:pPr>
              <w:spacing w:before="0" w:after="0" w:line="240" w:lineRule="auto"/>
              <w:jc w:val="center"/>
              <w:rPr>
                <w:szCs w:val="28"/>
              </w:rPr>
            </w:pPr>
          </w:p>
        </w:tc>
      </w:tr>
    </w:tbl>
    <w:p w:rsidR="00681EA1" w:rsidRPr="00112F18" w:rsidRDefault="00681EA1" w:rsidP="00681EA1">
      <w:pPr>
        <w:spacing w:before="0" w:after="0" w:line="240" w:lineRule="auto"/>
        <w:rPr>
          <w:szCs w:val="28"/>
        </w:rPr>
      </w:pPr>
    </w:p>
    <w:p w:rsidR="00681EA1" w:rsidRPr="00112F18" w:rsidRDefault="00681EA1" w:rsidP="00681EA1">
      <w:pPr>
        <w:spacing w:before="0" w:after="0" w:line="240" w:lineRule="auto"/>
        <w:rPr>
          <w:rFonts w:eastAsia="Times New Roman"/>
          <w:b/>
          <w:bCs/>
          <w:i/>
          <w:szCs w:val="28"/>
          <w:lang w:eastAsia="ru-RU"/>
        </w:rPr>
      </w:pPr>
      <w:r w:rsidRPr="00112F18">
        <w:rPr>
          <w:rFonts w:eastAsia="Times New Roman"/>
          <w:b/>
          <w:i/>
          <w:szCs w:val="28"/>
          <w:lang w:eastAsia="ru-RU"/>
        </w:rPr>
        <w:t>Рекомендации по изучению материала</w:t>
      </w:r>
      <w:r>
        <w:rPr>
          <w:rFonts w:eastAsia="Times New Roman"/>
          <w:b/>
          <w:i/>
          <w:szCs w:val="28"/>
          <w:lang w:eastAsia="ru-RU"/>
        </w:rPr>
        <w:t xml:space="preserve"> </w:t>
      </w:r>
      <w:r w:rsidRPr="00112F18">
        <w:rPr>
          <w:szCs w:val="28"/>
        </w:rPr>
        <w:t>тем</w:t>
      </w:r>
      <w:r>
        <w:rPr>
          <w:szCs w:val="28"/>
        </w:rPr>
        <w:t>ы</w:t>
      </w:r>
      <w:r w:rsidRPr="00112F18">
        <w:rPr>
          <w:szCs w:val="28"/>
        </w:rPr>
        <w:t xml:space="preserve"> № 1.12 Методы консервативного лечения и ухода за гинекологическими больными </w:t>
      </w:r>
      <w:r w:rsidRPr="00112F18">
        <w:rPr>
          <w:i/>
          <w:szCs w:val="28"/>
        </w:rPr>
        <w:t>(лекции №№ 1-4).</w:t>
      </w:r>
      <w:r w:rsidRPr="00112F18">
        <w:rPr>
          <w:rFonts w:eastAsia="Times New Roman"/>
          <w:b/>
          <w:i/>
          <w:szCs w:val="28"/>
          <w:lang w:eastAsia="ru-RU"/>
        </w:rPr>
        <w:t>:</w:t>
      </w:r>
    </w:p>
    <w:p w:rsidR="00681EA1" w:rsidRPr="00112F18" w:rsidRDefault="00681EA1" w:rsidP="00681EA1">
      <w:pPr>
        <w:spacing w:before="0" w:after="0" w:line="240" w:lineRule="auto"/>
        <w:contextualSpacing/>
        <w:jc w:val="left"/>
        <w:rPr>
          <w:rFonts w:eastAsia="Times New Roman"/>
          <w:b/>
          <w:bCs/>
          <w:szCs w:val="28"/>
          <w:lang w:eastAsia="ru-RU"/>
        </w:rPr>
      </w:pPr>
    </w:p>
    <w:p w:rsidR="00681EA1" w:rsidRPr="00CD239A" w:rsidRDefault="00681EA1" w:rsidP="00681EA1">
      <w:pPr>
        <w:pStyle w:val="a6"/>
        <w:numPr>
          <w:ilvl w:val="0"/>
          <w:numId w:val="6"/>
        </w:numPr>
        <w:spacing w:after="0" w:line="240" w:lineRule="auto"/>
        <w:ind w:left="567" w:hanging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239A">
        <w:rPr>
          <w:rFonts w:ascii="Times New Roman" w:eastAsia="Times New Roman" w:hAnsi="Times New Roman"/>
          <w:sz w:val="28"/>
          <w:szCs w:val="28"/>
          <w:lang w:eastAsia="ru-RU"/>
        </w:rPr>
        <w:t>Изучите представленный информационный материал.</w:t>
      </w:r>
    </w:p>
    <w:p w:rsidR="00681EA1" w:rsidRPr="00CD239A" w:rsidRDefault="00681EA1" w:rsidP="00681EA1">
      <w:pPr>
        <w:pStyle w:val="a6"/>
        <w:numPr>
          <w:ilvl w:val="0"/>
          <w:numId w:val="6"/>
        </w:numPr>
        <w:spacing w:after="0" w:line="240" w:lineRule="auto"/>
        <w:ind w:left="567" w:hanging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239A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Выполните рекомендованные задания.</w:t>
      </w:r>
    </w:p>
    <w:p w:rsidR="00681EA1" w:rsidRPr="00CD239A" w:rsidRDefault="00681EA1" w:rsidP="00681EA1">
      <w:pPr>
        <w:autoSpaceDE w:val="0"/>
        <w:autoSpaceDN w:val="0"/>
        <w:adjustRightInd w:val="0"/>
        <w:spacing w:before="0" w:after="0" w:line="240" w:lineRule="auto"/>
        <w:ind w:left="567" w:hanging="567"/>
        <w:contextualSpacing/>
        <w:rPr>
          <w:rFonts w:eastAsia="Times New Roman"/>
          <w:i/>
          <w:szCs w:val="28"/>
          <w:lang w:eastAsia="ru-RU"/>
        </w:rPr>
      </w:pPr>
    </w:p>
    <w:p w:rsidR="00681EA1" w:rsidRPr="00112F18" w:rsidRDefault="00681EA1" w:rsidP="00681EA1">
      <w:pPr>
        <w:autoSpaceDE w:val="0"/>
        <w:autoSpaceDN w:val="0"/>
        <w:adjustRightInd w:val="0"/>
        <w:spacing w:before="0" w:after="0" w:line="240" w:lineRule="auto"/>
        <w:contextualSpacing/>
        <w:rPr>
          <w:rFonts w:eastAsia="Times New Roman"/>
          <w:szCs w:val="28"/>
          <w:lang w:eastAsia="ru-RU"/>
        </w:rPr>
      </w:pPr>
      <w:r w:rsidRPr="00112F18">
        <w:rPr>
          <w:rFonts w:eastAsia="Times New Roman"/>
          <w:b/>
          <w:i/>
          <w:szCs w:val="28"/>
          <w:lang w:eastAsia="ru-RU"/>
        </w:rPr>
        <w:t>Задание 1.</w:t>
      </w:r>
      <w:r>
        <w:rPr>
          <w:rFonts w:eastAsia="Times New Roman"/>
          <w:b/>
          <w:i/>
          <w:szCs w:val="28"/>
          <w:lang w:eastAsia="ru-RU"/>
        </w:rPr>
        <w:t xml:space="preserve"> </w:t>
      </w:r>
      <w:r w:rsidRPr="00CD239A">
        <w:rPr>
          <w:rFonts w:eastAsia="Times New Roman"/>
          <w:szCs w:val="28"/>
          <w:lang w:eastAsia="ru-RU"/>
        </w:rPr>
        <w:t xml:space="preserve">Освойте </w:t>
      </w:r>
      <w:r>
        <w:rPr>
          <w:rFonts w:eastAsia="Times New Roman"/>
          <w:szCs w:val="28"/>
          <w:lang w:eastAsia="ru-RU"/>
        </w:rPr>
        <w:t>следующие алгоритмы медицинских вмешательств:</w:t>
      </w:r>
    </w:p>
    <w:p w:rsidR="00681EA1" w:rsidRPr="00CD239A" w:rsidRDefault="00681EA1" w:rsidP="00681EA1">
      <w:pPr>
        <w:snapToGrid w:val="0"/>
        <w:spacing w:before="0" w:after="0" w:line="240" w:lineRule="auto"/>
        <w:ind w:right="-84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681EA1" w:rsidRPr="00CD239A" w:rsidTr="00A546AF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1.Техника проведения влагалищной ванночки.</w:t>
            </w:r>
          </w:p>
        </w:tc>
      </w:tr>
      <w:tr w:rsidR="00681EA1" w:rsidRPr="00CD239A" w:rsidTr="00A546AF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ind w:left="108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Оснащение</w:t>
            </w:r>
          </w:p>
        </w:tc>
      </w:tr>
      <w:tr w:rsidR="00681EA1" w:rsidRPr="00CD239A" w:rsidTr="00A546AF">
        <w:trPr>
          <w:trHeight w:val="16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гинекологическое кресло;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зеркало Куско нужного размера;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анатомический пинцет;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стерильные шарики;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корнцанг;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лекарственное вещество (по назначению);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перчатки;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лоток;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часы;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клеёнка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681EA1">
            <w:pPr>
              <w:numPr>
                <w:ilvl w:val="0"/>
                <w:numId w:val="3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681EA1" w:rsidRPr="00CD239A" w:rsidRDefault="00681EA1" w:rsidP="00681EA1">
            <w:pPr>
              <w:numPr>
                <w:ilvl w:val="0"/>
                <w:numId w:val="3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br w:type="page"/>
            </w:r>
            <w:r w:rsidRPr="00CD239A">
              <w:rPr>
                <w:rFonts w:eastAsia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Ход выполнения процедуры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681EA1">
            <w:pPr>
              <w:numPr>
                <w:ilvl w:val="0"/>
                <w:numId w:val="11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уложите пациентку на гинекологическое кресло, с разведёнными и согнутыми в тазобедренных и коленных суставах ногами, постелив по ягодицы клеёнку;</w:t>
            </w:r>
          </w:p>
          <w:p w:rsidR="00681EA1" w:rsidRPr="00CD239A" w:rsidRDefault="00681EA1" w:rsidP="00681EA1">
            <w:pPr>
              <w:numPr>
                <w:ilvl w:val="0"/>
                <w:numId w:val="11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поставьте между ногами лоток;</w:t>
            </w:r>
          </w:p>
          <w:p w:rsidR="00681EA1" w:rsidRPr="00CD239A" w:rsidRDefault="00681EA1" w:rsidP="00681EA1">
            <w:pPr>
              <w:numPr>
                <w:ilvl w:val="0"/>
                <w:numId w:val="11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обмойте наружные половые органы пациентки тёплой водой и осушите;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вымойте руки с мылом, осушите и наденьте стерильные перчатки;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раздвиньте большим и указательным пальцами левой руки большие и малые половые губы;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введите во влагалище зеркало Куско, обнажите шейку матки, зеркало зафиксируйте;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слизистую влагалища и шейки матки протрите стерильным ватным шариком, очищая их от выделений и слизи;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влейте во влагалище подогретый до 37 градусов С. лекарственный раствор до погружения в него шейки матки (20-25 мл);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оставьте лекарство на 10-20 минут;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слейте раствор, наклонив зеркало книзу;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извлеките зеркало;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0"/>
                <w:lang w:eastAsia="ru-RU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вложите между половыми губами женщины стерильную салфетку на 10-15 минут;</w:t>
            </w:r>
          </w:p>
          <w:p w:rsidR="00681EA1" w:rsidRPr="00CD239A" w:rsidRDefault="00681EA1" w:rsidP="00681EA1">
            <w:pPr>
              <w:numPr>
                <w:ilvl w:val="0"/>
                <w:numId w:val="7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вымойте и осушите руки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szCs w:val="28"/>
              </w:rPr>
            </w:pPr>
            <w:r w:rsidRPr="00CD239A">
              <w:rPr>
                <w:rFonts w:eastAsia="Times New Roman"/>
                <w:szCs w:val="28"/>
              </w:rPr>
              <w:t>Лечение патологии шейки матки.</w:t>
            </w:r>
          </w:p>
        </w:tc>
      </w:tr>
    </w:tbl>
    <w:p w:rsidR="00681EA1" w:rsidRPr="00CD239A" w:rsidRDefault="00681EA1" w:rsidP="00681EA1">
      <w:pPr>
        <w:spacing w:before="0" w:after="0" w:line="240" w:lineRule="auto"/>
        <w:jc w:val="left"/>
        <w:rPr>
          <w:rFonts w:eastAsia="Times New Roman"/>
          <w:b/>
          <w:i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681EA1" w:rsidRPr="00CD239A" w:rsidTr="00A546AF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2.Техника проведения влагалищного спринцевания.</w:t>
            </w:r>
          </w:p>
        </w:tc>
      </w:tr>
      <w:tr w:rsidR="00681EA1" w:rsidRPr="00CD239A" w:rsidTr="00A546AF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ind w:left="108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Оснащение</w:t>
            </w:r>
          </w:p>
        </w:tc>
      </w:tr>
      <w:tr w:rsidR="00681EA1" w:rsidRPr="00CD239A" w:rsidTr="00A546AF">
        <w:trPr>
          <w:trHeight w:val="16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 xml:space="preserve">кружка </w:t>
            </w:r>
            <w:proofErr w:type="spellStart"/>
            <w:r w:rsidRPr="00CD239A">
              <w:rPr>
                <w:rFonts w:eastAsia="Times New Roman"/>
                <w:szCs w:val="28"/>
                <w:lang w:eastAsia="ru-RU"/>
              </w:rPr>
              <w:t>Эсмарха</w:t>
            </w:r>
            <w:proofErr w:type="spellEnd"/>
            <w:r w:rsidRPr="00CD239A">
              <w:rPr>
                <w:rFonts w:eastAsia="Times New Roman"/>
                <w:szCs w:val="28"/>
                <w:lang w:eastAsia="ru-RU"/>
              </w:rPr>
              <w:t xml:space="preserve"> со стерильным наконечником;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анатомический пинцет;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 xml:space="preserve">корнцанг; 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lastRenderedPageBreak/>
              <w:t>стерильные шарики;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салфетка;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lastRenderedPageBreak/>
              <w:t>лекарственное вещество (по назначению);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перчатки;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судно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lastRenderedPageBreak/>
              <w:t>клеёнка;</w:t>
            </w:r>
          </w:p>
          <w:p w:rsidR="00681EA1" w:rsidRPr="00CD239A" w:rsidRDefault="00681EA1" w:rsidP="00681EA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штатив;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681EA1">
            <w:pPr>
              <w:numPr>
                <w:ilvl w:val="0"/>
                <w:numId w:val="3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681EA1" w:rsidRPr="00CD239A" w:rsidRDefault="00681EA1" w:rsidP="00681EA1">
            <w:pPr>
              <w:numPr>
                <w:ilvl w:val="0"/>
                <w:numId w:val="3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Ход выполнения процедуры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681EA1">
            <w:pPr>
              <w:numPr>
                <w:ilvl w:val="0"/>
                <w:numId w:val="11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уложите пациентку на гинекологическое кресло, с разведёнными и согнутыми в тазобедренных и коленных суставах ногами, постелив по ягодицы клеёнку;</w:t>
            </w:r>
          </w:p>
          <w:p w:rsidR="00681EA1" w:rsidRPr="00CD239A" w:rsidRDefault="00681EA1" w:rsidP="00681EA1">
            <w:pPr>
              <w:numPr>
                <w:ilvl w:val="0"/>
                <w:numId w:val="11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поставьте между ногами лоток;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вымойте руки с мылом, осушите и наденьте стерильные перчатки;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 xml:space="preserve">кружку </w:t>
            </w:r>
            <w:proofErr w:type="spellStart"/>
            <w:r w:rsidRPr="00CD239A">
              <w:rPr>
                <w:rFonts w:eastAsia="Times New Roman"/>
                <w:lang w:eastAsia="ru-RU"/>
              </w:rPr>
              <w:t>Эсмарха</w:t>
            </w:r>
            <w:proofErr w:type="spellEnd"/>
            <w:r w:rsidRPr="00CD239A">
              <w:rPr>
                <w:rFonts w:eastAsia="Times New Roman"/>
                <w:lang w:eastAsia="ru-RU"/>
              </w:rPr>
              <w:t xml:space="preserve"> поместите на специальный штатив на 50 см выше уровня тела пациентке;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налейте в стерильную кружку лекарственный раствор, подогретый до 36</w:t>
            </w:r>
            <w:r w:rsidRPr="00CD239A">
              <w:rPr>
                <w:rFonts w:eastAsia="Times New Roman"/>
                <w:vertAlign w:val="superscript"/>
                <w:lang w:eastAsia="ru-RU"/>
              </w:rPr>
              <w:t>0</w:t>
            </w:r>
            <w:r w:rsidRPr="00CD239A">
              <w:rPr>
                <w:rFonts w:eastAsia="Times New Roman"/>
                <w:lang w:eastAsia="ru-RU"/>
              </w:rPr>
              <w:t>-37</w:t>
            </w:r>
            <w:r w:rsidRPr="00CD239A">
              <w:rPr>
                <w:rFonts w:eastAsia="Times New Roman"/>
                <w:vertAlign w:val="superscript"/>
                <w:lang w:eastAsia="ru-RU"/>
              </w:rPr>
              <w:t>0</w:t>
            </w:r>
            <w:r w:rsidRPr="00CD239A">
              <w:rPr>
                <w:rFonts w:eastAsia="Times New Roman"/>
                <w:lang w:eastAsia="ru-RU"/>
              </w:rPr>
              <w:t xml:space="preserve"> С.;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наденьте на трубку стерильный наконечник;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спустите из трубки небольшое количество жидкости для удаления воздуха и раствора, остывшего в трубке;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0"/>
                <w:lang w:eastAsia="ru-RU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обмойте наружные половые органы;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раздвиньте большим и указательным пальцами левой руки большие и малые половые губы;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введите наконечник во влагалище на глубину 8-10 см;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периодически меняйте положение наконечника во влагалище;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 xml:space="preserve">извлеките наконечник; 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0"/>
                <w:lang w:eastAsia="ru-RU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осушите наружные половые органы стерильным ватным шариком</w:t>
            </w:r>
          </w:p>
          <w:p w:rsidR="00681EA1" w:rsidRPr="00CD239A" w:rsidRDefault="00681EA1" w:rsidP="00681EA1">
            <w:pPr>
              <w:numPr>
                <w:ilvl w:val="0"/>
                <w:numId w:val="8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вымойте и осушите руки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szCs w:val="28"/>
              </w:rPr>
              <w:t>Лечение воспалительных процессов влагалища.</w:t>
            </w:r>
          </w:p>
        </w:tc>
      </w:tr>
    </w:tbl>
    <w:p w:rsidR="00681EA1" w:rsidRPr="00CD239A" w:rsidRDefault="00681EA1" w:rsidP="00681EA1">
      <w:pPr>
        <w:spacing w:before="0" w:after="0" w:line="240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681EA1" w:rsidRPr="00CD239A" w:rsidRDefault="00681EA1" w:rsidP="00681EA1">
      <w:pPr>
        <w:spacing w:before="0" w:after="0" w:line="240" w:lineRule="auto"/>
        <w:jc w:val="left"/>
        <w:rPr>
          <w:rFonts w:ascii="Calibri" w:eastAsia="Times New Roman" w:hAnsi="Calibri"/>
          <w:sz w:val="2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681EA1" w:rsidRPr="00CD239A" w:rsidTr="00A546AF">
        <w:trPr>
          <w:trHeight w:val="16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3.Техника введения влагалищного тампона</w:t>
            </w:r>
          </w:p>
        </w:tc>
      </w:tr>
      <w:tr w:rsidR="00681EA1" w:rsidRPr="00CD239A" w:rsidTr="00A546AF">
        <w:trPr>
          <w:trHeight w:val="16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ind w:left="108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Оснащение</w:t>
            </w:r>
          </w:p>
        </w:tc>
      </w:tr>
      <w:tr w:rsidR="00681EA1" w:rsidRPr="00CD239A" w:rsidTr="00A546AF">
        <w:trPr>
          <w:trHeight w:val="16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57"/>
              <w:gridCol w:w="4506"/>
            </w:tblGrid>
            <w:tr w:rsidR="00681EA1" w:rsidRPr="00CD239A" w:rsidTr="00A546AF">
              <w:tc>
                <w:tcPr>
                  <w:tcW w:w="5057" w:type="dxa"/>
                  <w:tcBorders>
                    <w:left w:val="nil"/>
                    <w:right w:val="single" w:sz="4" w:space="0" w:color="auto"/>
                  </w:tcBorders>
                </w:tcPr>
                <w:p w:rsidR="00681EA1" w:rsidRPr="00CD239A" w:rsidRDefault="00681EA1" w:rsidP="00681EA1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left="29"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ложкообразные влагалищные зеркала необходимого размера;</w:t>
                  </w:r>
                </w:p>
                <w:p w:rsidR="00681EA1" w:rsidRPr="00CD239A" w:rsidRDefault="00681EA1" w:rsidP="00681EA1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корнцанг;</w:t>
                  </w:r>
                </w:p>
                <w:p w:rsidR="00681EA1" w:rsidRPr="00CD239A" w:rsidRDefault="00681EA1" w:rsidP="00681EA1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длинный пинцет;</w:t>
                  </w:r>
                </w:p>
                <w:p w:rsidR="00681EA1" w:rsidRPr="00CD239A" w:rsidRDefault="00681EA1" w:rsidP="00681EA1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ватно-марлевый тампон;</w:t>
                  </w:r>
                </w:p>
                <w:p w:rsidR="00681EA1" w:rsidRPr="00CD239A" w:rsidRDefault="00681EA1" w:rsidP="00681EA1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лекарственное вещество;</w:t>
                  </w:r>
                </w:p>
                <w:p w:rsidR="00681EA1" w:rsidRPr="00CD239A" w:rsidRDefault="00681EA1" w:rsidP="00681EA1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стерильные шарики; перчатки;</w:t>
                  </w:r>
                </w:p>
              </w:tc>
              <w:tc>
                <w:tcPr>
                  <w:tcW w:w="4283" w:type="dxa"/>
                  <w:tcBorders>
                    <w:left w:val="single" w:sz="4" w:space="0" w:color="auto"/>
                    <w:right w:val="nil"/>
                  </w:tcBorders>
                </w:tcPr>
                <w:p w:rsidR="00681EA1" w:rsidRPr="00CD239A" w:rsidRDefault="00681EA1" w:rsidP="00A546AF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/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2705100" cy="1577340"/>
                        <wp:effectExtent l="19050" t="0" r="0" b="0"/>
                        <wp:docPr id="1" name="Рисунок 1" descr="http://im5-tub-ru.yandex.net/i?id=318310237-11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5-tub-ru.yandex.net/i?id=318310237-11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577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1EA1" w:rsidRPr="00CD239A" w:rsidRDefault="00681EA1" w:rsidP="00A546AF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ind w:left="720" w:right="-1"/>
              <w:contextualSpacing/>
              <w:rPr>
                <w:rFonts w:eastAsia="Times New Roman"/>
                <w:i/>
                <w:szCs w:val="28"/>
              </w:rPr>
            </w:pP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681EA1">
            <w:pPr>
              <w:numPr>
                <w:ilvl w:val="0"/>
                <w:numId w:val="3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681EA1" w:rsidRPr="00CD239A" w:rsidRDefault="00681EA1" w:rsidP="00681EA1">
            <w:pPr>
              <w:numPr>
                <w:ilvl w:val="0"/>
                <w:numId w:val="3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Ход выполнения процедуры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681EA1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уложите пациентку на гинекологическое кресло;</w:t>
            </w:r>
          </w:p>
          <w:p w:rsidR="00681EA1" w:rsidRPr="00CD239A" w:rsidRDefault="00681EA1" w:rsidP="00681EA1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sz w:val="22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вымойте руки с мылом, осушите и наденьте стерильные перчатки;</w:t>
            </w:r>
          </w:p>
          <w:p w:rsidR="00681EA1" w:rsidRPr="00CD239A" w:rsidRDefault="00681EA1" w:rsidP="00681EA1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пальцами левой руки разведите большие и малые половые губы;</w:t>
            </w:r>
          </w:p>
          <w:p w:rsidR="00681EA1" w:rsidRPr="00CD239A" w:rsidRDefault="00681EA1" w:rsidP="00681EA1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введите во влагалище ложкообразные зеркала и обнажите шейку матки;</w:t>
            </w:r>
          </w:p>
          <w:p w:rsidR="00681EA1" w:rsidRPr="00CD239A" w:rsidRDefault="00681EA1" w:rsidP="00681EA1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слизистую влагалища и шейки матки протрите стерильным ватным шариком, очищая их от выделений и слизи;</w:t>
            </w:r>
          </w:p>
          <w:p w:rsidR="00681EA1" w:rsidRPr="00CD239A" w:rsidRDefault="00681EA1" w:rsidP="00681EA1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 xml:space="preserve">длинным пинцетом введите во влагалище </w:t>
            </w:r>
            <w:proofErr w:type="gramStart"/>
            <w:r w:rsidRPr="00CD239A">
              <w:rPr>
                <w:rFonts w:eastAsia="Times New Roman"/>
                <w:lang w:eastAsia="ru-RU"/>
              </w:rPr>
              <w:t>тампон, смазанный или смоченный лекарственным веществом и приложите</w:t>
            </w:r>
            <w:proofErr w:type="gramEnd"/>
            <w:r w:rsidRPr="00CD239A">
              <w:rPr>
                <w:rFonts w:eastAsia="Times New Roman"/>
                <w:lang w:eastAsia="ru-RU"/>
              </w:rPr>
              <w:t xml:space="preserve"> к шейке матки (или введите в задний свод влагалища);</w:t>
            </w:r>
          </w:p>
          <w:p w:rsidR="00681EA1" w:rsidRPr="00CD239A" w:rsidRDefault="00681EA1" w:rsidP="00681EA1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осторожно извлеките зеркало из влагалища, удерживая тампон корнцангом на месте его приложения;</w:t>
            </w:r>
          </w:p>
          <w:p w:rsidR="00681EA1" w:rsidRPr="00CD239A" w:rsidRDefault="00681EA1" w:rsidP="00681EA1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концы тесёмки или нитки, которыми перевязан тампон, оставьте снаружи;</w:t>
            </w:r>
          </w:p>
          <w:p w:rsidR="00681EA1" w:rsidRPr="00CD239A" w:rsidRDefault="00681EA1" w:rsidP="00681EA1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lang w:eastAsia="ru-RU"/>
              </w:rPr>
              <w:t>вымойте  и осушите руки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681EA1" w:rsidRPr="00CD239A" w:rsidTr="00A546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A1" w:rsidRPr="00CD239A" w:rsidRDefault="00681EA1" w:rsidP="00A546AF">
            <w:pPr>
              <w:spacing w:before="0" w:after="0" w:line="240" w:lineRule="auto"/>
              <w:rPr>
                <w:rFonts w:eastAsia="Times New Roman"/>
                <w:szCs w:val="28"/>
              </w:rPr>
            </w:pPr>
            <w:r w:rsidRPr="00CD239A">
              <w:rPr>
                <w:rFonts w:eastAsia="Times New Roman"/>
                <w:szCs w:val="28"/>
              </w:rPr>
              <w:t>Лечение шейки матки.</w:t>
            </w:r>
          </w:p>
        </w:tc>
      </w:tr>
    </w:tbl>
    <w:p w:rsidR="00A54EE0" w:rsidRDefault="00A54EE0"/>
    <w:sectPr w:rsidR="00A54EE0" w:rsidSect="00A5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407"/>
    <w:multiLevelType w:val="hybridMultilevel"/>
    <w:tmpl w:val="6F9C1590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E5891"/>
    <w:multiLevelType w:val="hybridMultilevel"/>
    <w:tmpl w:val="F4A03926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6226"/>
    <w:multiLevelType w:val="hybridMultilevel"/>
    <w:tmpl w:val="3440F072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C0744"/>
    <w:multiLevelType w:val="hybridMultilevel"/>
    <w:tmpl w:val="F4BA16BA"/>
    <w:lvl w:ilvl="0" w:tplc="DC7041E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41AA9"/>
    <w:multiLevelType w:val="hybridMultilevel"/>
    <w:tmpl w:val="0BEA7198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76CB3"/>
    <w:multiLevelType w:val="hybridMultilevel"/>
    <w:tmpl w:val="B69ACC2A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02B80"/>
    <w:multiLevelType w:val="hybridMultilevel"/>
    <w:tmpl w:val="33522494"/>
    <w:lvl w:ilvl="0" w:tplc="EAD804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295DCB"/>
    <w:multiLevelType w:val="hybridMultilevel"/>
    <w:tmpl w:val="024EE092"/>
    <w:lvl w:ilvl="0" w:tplc="084A8078">
      <w:start w:val="1"/>
      <w:numFmt w:val="bullet"/>
      <w:lvlText w:val=""/>
      <w:lvlJc w:val="left"/>
      <w:pPr>
        <w:ind w:left="77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E500687"/>
    <w:multiLevelType w:val="hybridMultilevel"/>
    <w:tmpl w:val="3DB6BD3C"/>
    <w:lvl w:ilvl="0" w:tplc="EAD8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34B85"/>
    <w:multiLevelType w:val="hybridMultilevel"/>
    <w:tmpl w:val="C5E4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D28DB"/>
    <w:multiLevelType w:val="hybridMultilevel"/>
    <w:tmpl w:val="17F675F4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D4597"/>
    <w:multiLevelType w:val="hybridMultilevel"/>
    <w:tmpl w:val="C91261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0599C"/>
    <w:multiLevelType w:val="hybridMultilevel"/>
    <w:tmpl w:val="18445BE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467B4"/>
    <w:multiLevelType w:val="hybridMultilevel"/>
    <w:tmpl w:val="866C5D6C"/>
    <w:lvl w:ilvl="0" w:tplc="EAD804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EA1"/>
    <w:rsid w:val="00063674"/>
    <w:rsid w:val="00064480"/>
    <w:rsid w:val="00345104"/>
    <w:rsid w:val="004E0330"/>
    <w:rsid w:val="00597D98"/>
    <w:rsid w:val="00681EA1"/>
    <w:rsid w:val="007C279C"/>
    <w:rsid w:val="00976658"/>
    <w:rsid w:val="009B7636"/>
    <w:rsid w:val="009E1521"/>
    <w:rsid w:val="00A54EE0"/>
    <w:rsid w:val="00A71980"/>
    <w:rsid w:val="00AA44F6"/>
    <w:rsid w:val="00AF7435"/>
    <w:rsid w:val="00B24552"/>
    <w:rsid w:val="00C43F0F"/>
    <w:rsid w:val="00D35055"/>
    <w:rsid w:val="00E250C8"/>
    <w:rsid w:val="00E42876"/>
    <w:rsid w:val="00F23D9C"/>
    <w:rsid w:val="00F9327C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A1"/>
    <w:pPr>
      <w:spacing w:before="120" w:after="3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E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681EA1"/>
    <w:rPr>
      <w:b/>
      <w:bCs/>
    </w:rPr>
  </w:style>
  <w:style w:type="table" w:styleId="a5">
    <w:name w:val="Table Grid"/>
    <w:basedOn w:val="a1"/>
    <w:uiPriority w:val="59"/>
    <w:rsid w:val="00681E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1E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81E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E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16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Komarova</cp:lastModifiedBy>
  <cp:revision>13</cp:revision>
  <dcterms:created xsi:type="dcterms:W3CDTF">2021-01-20T03:59:00Z</dcterms:created>
  <dcterms:modified xsi:type="dcterms:W3CDTF">2022-01-16T18:35:00Z</dcterms:modified>
</cp:coreProperties>
</file>