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3A" w:rsidRPr="00C91A9D" w:rsidRDefault="00544D3A" w:rsidP="00331203">
      <w:pPr>
        <w:jc w:val="center"/>
        <w:rPr>
          <w:b/>
          <w:sz w:val="28"/>
          <w:szCs w:val="28"/>
        </w:rPr>
      </w:pPr>
      <w:r w:rsidRPr="00C91A9D">
        <w:rPr>
          <w:b/>
          <w:sz w:val="28"/>
          <w:szCs w:val="28"/>
        </w:rPr>
        <w:t>БПОУ ОМСКОЙ ОБЛАСТИ «МЕДИЦИНСКИЙ КОЛЛЕДЖ»</w:t>
      </w:r>
    </w:p>
    <w:p w:rsidR="00544D3A" w:rsidRPr="00C91A9D" w:rsidRDefault="00544D3A" w:rsidP="00331203">
      <w:pPr>
        <w:jc w:val="center"/>
        <w:rPr>
          <w:b/>
          <w:sz w:val="28"/>
          <w:szCs w:val="28"/>
        </w:rPr>
      </w:pPr>
      <w:r w:rsidRPr="00C91A9D">
        <w:rPr>
          <w:b/>
          <w:sz w:val="28"/>
          <w:szCs w:val="28"/>
        </w:rPr>
        <w:t xml:space="preserve">специальность </w:t>
      </w:r>
      <w:proofErr w:type="gramStart"/>
      <w:r w:rsidRPr="00C91A9D">
        <w:rPr>
          <w:b/>
          <w:sz w:val="28"/>
          <w:szCs w:val="28"/>
        </w:rPr>
        <w:t>31.02.01  Лечебное</w:t>
      </w:r>
      <w:proofErr w:type="gramEnd"/>
      <w:r w:rsidRPr="00C91A9D">
        <w:rPr>
          <w:b/>
          <w:sz w:val="28"/>
          <w:szCs w:val="28"/>
        </w:rPr>
        <w:t xml:space="preserve"> дело</w:t>
      </w:r>
    </w:p>
    <w:p w:rsidR="00C91A9D" w:rsidRPr="00C91A9D" w:rsidRDefault="00C91A9D" w:rsidP="00331203">
      <w:pPr>
        <w:jc w:val="center"/>
        <w:rPr>
          <w:sz w:val="28"/>
          <w:szCs w:val="28"/>
        </w:rPr>
      </w:pPr>
      <w:r w:rsidRPr="00C91A9D">
        <w:rPr>
          <w:b/>
          <w:sz w:val="28"/>
          <w:szCs w:val="28"/>
        </w:rPr>
        <w:t>ПМ .</w:t>
      </w:r>
      <w:proofErr w:type="gramStart"/>
      <w:r w:rsidRPr="00C91A9D">
        <w:rPr>
          <w:b/>
          <w:sz w:val="28"/>
          <w:szCs w:val="28"/>
        </w:rPr>
        <w:t>02</w:t>
      </w:r>
      <w:r w:rsidRPr="00C91A9D">
        <w:rPr>
          <w:color w:val="000000"/>
          <w:sz w:val="28"/>
          <w:szCs w:val="28"/>
        </w:rPr>
        <w:t xml:space="preserve">  </w:t>
      </w:r>
      <w:r w:rsidRPr="00C91A9D">
        <w:rPr>
          <w:b/>
          <w:color w:val="000000"/>
          <w:sz w:val="28"/>
          <w:szCs w:val="28"/>
        </w:rPr>
        <w:t>Осуществление</w:t>
      </w:r>
      <w:proofErr w:type="gramEnd"/>
      <w:r w:rsidRPr="00C91A9D">
        <w:rPr>
          <w:b/>
          <w:color w:val="000000"/>
          <w:sz w:val="28"/>
          <w:szCs w:val="28"/>
        </w:rPr>
        <w:t xml:space="preserve"> </w:t>
      </w:r>
      <w:proofErr w:type="spellStart"/>
      <w:r w:rsidRPr="00C91A9D">
        <w:rPr>
          <w:b/>
          <w:color w:val="000000"/>
          <w:sz w:val="28"/>
          <w:szCs w:val="28"/>
        </w:rPr>
        <w:t>лечебно</w:t>
      </w:r>
      <w:proofErr w:type="spellEnd"/>
      <w:r w:rsidRPr="00C91A9D">
        <w:rPr>
          <w:b/>
          <w:color w:val="000000"/>
          <w:sz w:val="28"/>
          <w:szCs w:val="28"/>
        </w:rPr>
        <w:t xml:space="preserve"> -</w:t>
      </w:r>
      <w:r w:rsidRPr="00C91A9D">
        <w:rPr>
          <w:color w:val="000000"/>
          <w:sz w:val="28"/>
          <w:szCs w:val="28"/>
        </w:rPr>
        <w:t xml:space="preserve"> д</w:t>
      </w:r>
      <w:r w:rsidRPr="00C91A9D">
        <w:rPr>
          <w:b/>
          <w:color w:val="000000"/>
          <w:sz w:val="28"/>
          <w:szCs w:val="28"/>
        </w:rPr>
        <w:t>иагностической деятельности</w:t>
      </w:r>
    </w:p>
    <w:p w:rsidR="00C91A9D" w:rsidRPr="00C91A9D" w:rsidRDefault="00C91A9D" w:rsidP="00331203">
      <w:pPr>
        <w:jc w:val="center"/>
        <w:rPr>
          <w:b/>
          <w:sz w:val="28"/>
          <w:szCs w:val="28"/>
        </w:rPr>
      </w:pPr>
      <w:r w:rsidRPr="00C91A9D">
        <w:rPr>
          <w:b/>
          <w:sz w:val="28"/>
          <w:szCs w:val="28"/>
        </w:rPr>
        <w:t>МДК 02.04</w:t>
      </w:r>
      <w:r w:rsidRPr="00C91A9D">
        <w:rPr>
          <w:color w:val="000000"/>
          <w:sz w:val="28"/>
          <w:szCs w:val="28"/>
        </w:rPr>
        <w:t xml:space="preserve"> </w:t>
      </w:r>
      <w:r w:rsidRPr="00C91A9D">
        <w:rPr>
          <w:b/>
          <w:color w:val="000000"/>
          <w:sz w:val="28"/>
          <w:szCs w:val="28"/>
        </w:rPr>
        <w:t>Проведение медицинского обследования с целью диагностики, назначения и проведения лечения заболева</w:t>
      </w:r>
      <w:r w:rsidRPr="00C91A9D">
        <w:rPr>
          <w:b/>
          <w:bCs/>
          <w:sz w:val="28"/>
          <w:szCs w:val="28"/>
        </w:rPr>
        <w:t xml:space="preserve">ний </w:t>
      </w:r>
      <w:r w:rsidRPr="00C91A9D">
        <w:rPr>
          <w:b/>
          <w:sz w:val="28"/>
          <w:szCs w:val="28"/>
        </w:rPr>
        <w:t>акушерско-гинекологического профиля</w:t>
      </w:r>
      <w:r w:rsidRPr="00C91A9D">
        <w:rPr>
          <w:b/>
          <w:color w:val="000000"/>
          <w:sz w:val="28"/>
          <w:szCs w:val="28"/>
        </w:rPr>
        <w:t xml:space="preserve"> </w:t>
      </w:r>
    </w:p>
    <w:p w:rsidR="00544D3A" w:rsidRPr="00C91A9D" w:rsidRDefault="00544D3A" w:rsidP="00331203">
      <w:pPr>
        <w:jc w:val="center"/>
        <w:rPr>
          <w:b/>
          <w:sz w:val="28"/>
          <w:szCs w:val="28"/>
        </w:rPr>
      </w:pPr>
      <w:r w:rsidRPr="00C91A9D">
        <w:rPr>
          <w:b/>
          <w:sz w:val="28"/>
          <w:szCs w:val="28"/>
        </w:rPr>
        <w:t>Учебно-методический комплект преподавателя</w:t>
      </w:r>
    </w:p>
    <w:p w:rsidR="00544D3A" w:rsidRPr="00C91A9D" w:rsidRDefault="00544D3A" w:rsidP="00331203">
      <w:pPr>
        <w:jc w:val="center"/>
        <w:rPr>
          <w:rFonts w:eastAsia="Calibri"/>
          <w:b/>
          <w:bCs/>
          <w:sz w:val="28"/>
          <w:szCs w:val="28"/>
        </w:rPr>
      </w:pPr>
      <w:r w:rsidRPr="00C91A9D">
        <w:rPr>
          <w:b/>
          <w:sz w:val="28"/>
          <w:szCs w:val="28"/>
        </w:rPr>
        <w:t>Комаровой Г.Я.</w:t>
      </w:r>
      <w:r w:rsidR="00CC7D32" w:rsidRPr="00C91A9D">
        <w:rPr>
          <w:b/>
          <w:sz w:val="28"/>
          <w:szCs w:val="28"/>
        </w:rPr>
        <w:t xml:space="preserve"> по теме </w:t>
      </w:r>
      <w:r w:rsidR="00C91A9D">
        <w:rPr>
          <w:b/>
          <w:sz w:val="28"/>
          <w:szCs w:val="28"/>
        </w:rPr>
        <w:t>2</w:t>
      </w:r>
      <w:r w:rsidRPr="00C91A9D">
        <w:rPr>
          <w:b/>
          <w:sz w:val="28"/>
          <w:szCs w:val="28"/>
        </w:rPr>
        <w:t xml:space="preserve"> «</w:t>
      </w:r>
      <w:r w:rsidR="00C91A9D" w:rsidRPr="00C91A9D">
        <w:rPr>
          <w:b/>
          <w:sz w:val="28"/>
          <w:szCs w:val="28"/>
        </w:rPr>
        <w:t>Диагностика и лечение осложнений беременности</w:t>
      </w:r>
      <w:r w:rsidRPr="00C91A9D">
        <w:rPr>
          <w:b/>
          <w:sz w:val="28"/>
          <w:szCs w:val="28"/>
        </w:rPr>
        <w:t>»</w:t>
      </w:r>
    </w:p>
    <w:p w:rsidR="00A44E54" w:rsidRPr="00C91A9D" w:rsidRDefault="00A44E54" w:rsidP="00331203">
      <w:pPr>
        <w:jc w:val="center"/>
        <w:rPr>
          <w:rFonts w:eastAsia="Calibri"/>
          <w:b/>
          <w:bCs/>
          <w:sz w:val="28"/>
          <w:szCs w:val="28"/>
        </w:rPr>
      </w:pPr>
      <w:r w:rsidRPr="00C91A9D">
        <w:rPr>
          <w:rFonts w:eastAsia="Calibri"/>
          <w:b/>
          <w:bCs/>
          <w:sz w:val="28"/>
          <w:szCs w:val="28"/>
        </w:rPr>
        <w:t>Лекция №</w:t>
      </w:r>
      <w:r w:rsidR="00C91A9D" w:rsidRPr="00C91A9D">
        <w:rPr>
          <w:rFonts w:eastAsia="Calibri"/>
          <w:b/>
          <w:bCs/>
          <w:sz w:val="28"/>
          <w:szCs w:val="28"/>
        </w:rPr>
        <w:t>2</w:t>
      </w:r>
    </w:p>
    <w:p w:rsidR="00A44E54" w:rsidRPr="00C91A9D" w:rsidRDefault="00A44E54" w:rsidP="00331203">
      <w:pPr>
        <w:jc w:val="center"/>
        <w:rPr>
          <w:rFonts w:eastAsia="Calibri"/>
          <w:b/>
          <w:sz w:val="28"/>
          <w:szCs w:val="28"/>
        </w:rPr>
      </w:pPr>
      <w:r w:rsidRPr="00C91A9D">
        <w:rPr>
          <w:rFonts w:eastAsia="Calibri"/>
          <w:b/>
          <w:bCs/>
          <w:sz w:val="28"/>
          <w:szCs w:val="28"/>
        </w:rPr>
        <w:t xml:space="preserve"> </w:t>
      </w:r>
      <w:proofErr w:type="spellStart"/>
      <w:r w:rsidR="006D0F3C" w:rsidRPr="00C91A9D">
        <w:rPr>
          <w:rFonts w:eastAsia="Calibri"/>
          <w:b/>
          <w:bCs/>
          <w:sz w:val="28"/>
          <w:szCs w:val="28"/>
        </w:rPr>
        <w:t>Гестозы</w:t>
      </w:r>
      <w:proofErr w:type="spellEnd"/>
      <w:r w:rsidR="006D0F3C" w:rsidRPr="00C91A9D">
        <w:rPr>
          <w:rFonts w:eastAsia="Calibri"/>
          <w:b/>
          <w:bCs/>
          <w:sz w:val="28"/>
          <w:szCs w:val="28"/>
        </w:rPr>
        <w:t xml:space="preserve">. </w:t>
      </w:r>
    </w:p>
    <w:p w:rsidR="00A44E54" w:rsidRPr="00C91A9D" w:rsidRDefault="00A44E54" w:rsidP="00331203">
      <w:pPr>
        <w:jc w:val="center"/>
        <w:rPr>
          <w:rFonts w:eastAsia="Calibri"/>
          <w:b/>
          <w:bCs/>
          <w:sz w:val="28"/>
          <w:szCs w:val="28"/>
        </w:rPr>
      </w:pPr>
    </w:p>
    <w:p w:rsidR="00C06D9F" w:rsidRDefault="006D0F3C" w:rsidP="00331203">
      <w:pPr>
        <w:jc w:val="both"/>
        <w:rPr>
          <w:sz w:val="28"/>
          <w:szCs w:val="28"/>
        </w:rPr>
      </w:pPr>
      <w:r w:rsidRPr="006D0F3C">
        <w:rPr>
          <w:sz w:val="28"/>
          <w:szCs w:val="28"/>
        </w:rPr>
        <w:t xml:space="preserve"> </w:t>
      </w:r>
    </w:p>
    <w:p w:rsidR="00C06D9F" w:rsidRDefault="00C06D9F" w:rsidP="00331203">
      <w:pPr>
        <w:jc w:val="both"/>
        <w:rPr>
          <w:sz w:val="28"/>
          <w:szCs w:val="28"/>
        </w:rPr>
      </w:pPr>
      <w:r>
        <w:rPr>
          <w:sz w:val="28"/>
          <w:szCs w:val="28"/>
        </w:rPr>
        <w:t>1.</w:t>
      </w:r>
      <w:r w:rsidR="00A44E54" w:rsidRPr="005159FE">
        <w:rPr>
          <w:sz w:val="28"/>
          <w:szCs w:val="28"/>
        </w:rPr>
        <w:t xml:space="preserve">Классификация, </w:t>
      </w:r>
      <w:proofErr w:type="spellStart"/>
      <w:r w:rsidR="00A44E54" w:rsidRPr="005159FE">
        <w:rPr>
          <w:sz w:val="28"/>
          <w:szCs w:val="28"/>
        </w:rPr>
        <w:t>этиопатогенез</w:t>
      </w:r>
      <w:proofErr w:type="spellEnd"/>
      <w:r w:rsidR="00A44E54" w:rsidRPr="005159FE">
        <w:rPr>
          <w:sz w:val="28"/>
          <w:szCs w:val="28"/>
        </w:rPr>
        <w:t xml:space="preserve">. </w:t>
      </w:r>
    </w:p>
    <w:p w:rsidR="00A44E54" w:rsidRDefault="00C06D9F" w:rsidP="00331203">
      <w:pPr>
        <w:jc w:val="both"/>
        <w:rPr>
          <w:sz w:val="28"/>
          <w:szCs w:val="28"/>
        </w:rPr>
      </w:pPr>
      <w:r>
        <w:rPr>
          <w:sz w:val="28"/>
          <w:szCs w:val="28"/>
        </w:rPr>
        <w:t>2.</w:t>
      </w:r>
      <w:r w:rsidR="00A44E54" w:rsidRPr="005159FE">
        <w:rPr>
          <w:sz w:val="28"/>
          <w:szCs w:val="28"/>
        </w:rPr>
        <w:t xml:space="preserve">Часто встречающиеся и редко встречающиеся формы раннего </w:t>
      </w:r>
      <w:r w:rsidR="006D0F3C">
        <w:rPr>
          <w:sz w:val="28"/>
          <w:szCs w:val="28"/>
        </w:rPr>
        <w:t xml:space="preserve"> </w:t>
      </w:r>
      <w:r w:rsidR="00A44E54" w:rsidRPr="005159FE">
        <w:rPr>
          <w:sz w:val="28"/>
          <w:szCs w:val="28"/>
        </w:rPr>
        <w:t>токсикоза</w:t>
      </w:r>
      <w:r w:rsidR="006D0F3C">
        <w:rPr>
          <w:sz w:val="28"/>
          <w:szCs w:val="28"/>
        </w:rPr>
        <w:t xml:space="preserve">. </w:t>
      </w:r>
      <w:r>
        <w:rPr>
          <w:sz w:val="28"/>
          <w:szCs w:val="28"/>
        </w:rPr>
        <w:t>3.Диагностика.</w:t>
      </w:r>
    </w:p>
    <w:p w:rsidR="00C91A9D" w:rsidRDefault="00C91A9D" w:rsidP="00331203">
      <w:pPr>
        <w:pStyle w:val="a4"/>
        <w:spacing w:before="0" w:beforeAutospacing="0" w:after="0" w:afterAutospacing="0"/>
        <w:jc w:val="both"/>
        <w:rPr>
          <w:sz w:val="28"/>
          <w:szCs w:val="28"/>
        </w:rPr>
      </w:pPr>
      <w:r>
        <w:rPr>
          <w:sz w:val="28"/>
          <w:szCs w:val="28"/>
        </w:rPr>
        <w:t>4.</w:t>
      </w:r>
      <w:r w:rsidRPr="000777DF">
        <w:rPr>
          <w:sz w:val="28"/>
          <w:szCs w:val="28"/>
        </w:rPr>
        <w:t>Определение понятия</w:t>
      </w:r>
      <w:r>
        <w:rPr>
          <w:sz w:val="28"/>
          <w:szCs w:val="28"/>
        </w:rPr>
        <w:t xml:space="preserve"> «поздний </w:t>
      </w:r>
      <w:proofErr w:type="spellStart"/>
      <w:r>
        <w:rPr>
          <w:sz w:val="28"/>
          <w:szCs w:val="28"/>
        </w:rPr>
        <w:t>гестоз</w:t>
      </w:r>
      <w:proofErr w:type="spellEnd"/>
      <w:r>
        <w:rPr>
          <w:sz w:val="28"/>
          <w:szCs w:val="28"/>
        </w:rPr>
        <w:t>».</w:t>
      </w:r>
    </w:p>
    <w:p w:rsidR="00C91A9D" w:rsidRDefault="00C91A9D" w:rsidP="00331203">
      <w:pPr>
        <w:pStyle w:val="a4"/>
        <w:spacing w:before="0" w:beforeAutospacing="0" w:after="0" w:afterAutospacing="0"/>
        <w:jc w:val="both"/>
        <w:rPr>
          <w:sz w:val="28"/>
          <w:szCs w:val="28"/>
        </w:rPr>
      </w:pPr>
      <w:r>
        <w:rPr>
          <w:sz w:val="28"/>
          <w:szCs w:val="28"/>
        </w:rPr>
        <w:t>5.</w:t>
      </w:r>
      <w:r w:rsidRPr="000777DF">
        <w:rPr>
          <w:sz w:val="28"/>
          <w:szCs w:val="28"/>
        </w:rPr>
        <w:t>Актуальность.</w:t>
      </w:r>
    </w:p>
    <w:p w:rsidR="00C91A9D" w:rsidRDefault="00C91A9D" w:rsidP="00331203">
      <w:pPr>
        <w:pStyle w:val="a4"/>
        <w:spacing w:before="0" w:beforeAutospacing="0" w:after="0" w:afterAutospacing="0"/>
        <w:jc w:val="both"/>
        <w:rPr>
          <w:sz w:val="28"/>
          <w:szCs w:val="28"/>
        </w:rPr>
      </w:pPr>
      <w:r>
        <w:rPr>
          <w:sz w:val="28"/>
          <w:szCs w:val="28"/>
        </w:rPr>
        <w:t>6.</w:t>
      </w:r>
      <w:r w:rsidRPr="000777DF">
        <w:rPr>
          <w:sz w:val="28"/>
          <w:szCs w:val="28"/>
        </w:rPr>
        <w:t xml:space="preserve">Классификация. </w:t>
      </w:r>
    </w:p>
    <w:p w:rsidR="00C91A9D" w:rsidRDefault="00C91A9D" w:rsidP="00331203">
      <w:pPr>
        <w:pStyle w:val="a4"/>
        <w:spacing w:before="0" w:beforeAutospacing="0" w:after="0" w:afterAutospacing="0"/>
        <w:rPr>
          <w:b/>
          <w:i/>
          <w:sz w:val="28"/>
          <w:szCs w:val="28"/>
        </w:rPr>
      </w:pPr>
      <w:r>
        <w:rPr>
          <w:sz w:val="28"/>
          <w:szCs w:val="28"/>
        </w:rPr>
        <w:t>7.</w:t>
      </w:r>
      <w:r w:rsidRPr="000777DF">
        <w:rPr>
          <w:sz w:val="28"/>
          <w:szCs w:val="28"/>
        </w:rPr>
        <w:t xml:space="preserve"> </w:t>
      </w:r>
      <w:r>
        <w:rPr>
          <w:sz w:val="28"/>
          <w:szCs w:val="28"/>
        </w:rPr>
        <w:t>Г</w:t>
      </w:r>
      <w:r w:rsidRPr="000777DF">
        <w:rPr>
          <w:sz w:val="28"/>
          <w:szCs w:val="28"/>
        </w:rPr>
        <w:t>рупп</w:t>
      </w:r>
      <w:r>
        <w:rPr>
          <w:sz w:val="28"/>
          <w:szCs w:val="28"/>
        </w:rPr>
        <w:t>ы</w:t>
      </w:r>
      <w:r w:rsidRPr="000777DF">
        <w:rPr>
          <w:sz w:val="28"/>
          <w:szCs w:val="28"/>
        </w:rPr>
        <w:t xml:space="preserve"> риска по развитию </w:t>
      </w:r>
      <w:proofErr w:type="spellStart"/>
      <w:r w:rsidRPr="000777DF">
        <w:rPr>
          <w:sz w:val="28"/>
          <w:szCs w:val="28"/>
        </w:rPr>
        <w:t>гестоз</w:t>
      </w:r>
      <w:r>
        <w:rPr>
          <w:sz w:val="28"/>
          <w:szCs w:val="28"/>
        </w:rPr>
        <w:t>а</w:t>
      </w:r>
      <w:proofErr w:type="spellEnd"/>
    </w:p>
    <w:p w:rsidR="00C91A9D" w:rsidRPr="005159FE" w:rsidRDefault="00C91A9D" w:rsidP="00331203">
      <w:pPr>
        <w:jc w:val="both"/>
        <w:rPr>
          <w:sz w:val="28"/>
          <w:szCs w:val="28"/>
        </w:rPr>
      </w:pPr>
    </w:p>
    <w:p w:rsidR="00A44E54" w:rsidRPr="00E0663E" w:rsidRDefault="00E0663E" w:rsidP="00331203">
      <w:pPr>
        <w:jc w:val="both"/>
        <w:rPr>
          <w:b/>
          <w:sz w:val="28"/>
          <w:szCs w:val="28"/>
        </w:rPr>
      </w:pPr>
      <w:r w:rsidRPr="00E0663E">
        <w:rPr>
          <w:b/>
          <w:sz w:val="28"/>
          <w:szCs w:val="28"/>
        </w:rPr>
        <w:t>Сл 2</w:t>
      </w:r>
    </w:p>
    <w:p w:rsidR="00E0663E" w:rsidRPr="005159FE" w:rsidRDefault="00E0663E" w:rsidP="00331203">
      <w:pPr>
        <w:jc w:val="both"/>
        <w:rPr>
          <w:sz w:val="28"/>
          <w:szCs w:val="28"/>
        </w:rPr>
      </w:pPr>
    </w:p>
    <w:p w:rsidR="00A44E54" w:rsidRPr="00A44E54" w:rsidRDefault="00A44E54" w:rsidP="00331203">
      <w:pPr>
        <w:autoSpaceDE w:val="0"/>
        <w:autoSpaceDN w:val="0"/>
        <w:adjustRightInd w:val="0"/>
        <w:jc w:val="both"/>
        <w:rPr>
          <w:rFonts w:eastAsiaTheme="minorHAnsi"/>
          <w:sz w:val="28"/>
          <w:szCs w:val="28"/>
          <w:lang w:eastAsia="en-US"/>
        </w:rPr>
      </w:pPr>
      <w:proofErr w:type="spellStart"/>
      <w:r w:rsidRPr="00A44E54">
        <w:rPr>
          <w:rFonts w:eastAsiaTheme="minorHAnsi"/>
          <w:sz w:val="28"/>
          <w:szCs w:val="28"/>
          <w:lang w:eastAsia="en-US"/>
        </w:rPr>
        <w:t>Гестоз</w:t>
      </w:r>
      <w:proofErr w:type="spellEnd"/>
      <w:r w:rsidRPr="00A44E54">
        <w:rPr>
          <w:rFonts w:eastAsiaTheme="minorHAnsi"/>
          <w:sz w:val="28"/>
          <w:szCs w:val="28"/>
          <w:lang w:eastAsia="en-US"/>
        </w:rPr>
        <w:t xml:space="preserve"> — синдром </w:t>
      </w:r>
      <w:proofErr w:type="spellStart"/>
      <w:r w:rsidRPr="00A44E54">
        <w:rPr>
          <w:rFonts w:eastAsiaTheme="minorHAnsi"/>
          <w:sz w:val="28"/>
          <w:szCs w:val="28"/>
          <w:lang w:eastAsia="en-US"/>
        </w:rPr>
        <w:t>полиорганной</w:t>
      </w:r>
      <w:proofErr w:type="spellEnd"/>
      <w:r w:rsidRPr="00A44E54">
        <w:rPr>
          <w:rFonts w:eastAsiaTheme="minorHAnsi"/>
          <w:sz w:val="28"/>
          <w:szCs w:val="28"/>
          <w:lang w:eastAsia="en-US"/>
        </w:rPr>
        <w:t xml:space="preserve"> функциональной недостаточности, </w:t>
      </w:r>
      <w:proofErr w:type="spellStart"/>
      <w:r w:rsidRPr="00A44E54">
        <w:rPr>
          <w:rFonts w:eastAsiaTheme="minorHAnsi"/>
          <w:sz w:val="28"/>
          <w:szCs w:val="28"/>
          <w:lang w:eastAsia="en-US"/>
        </w:rPr>
        <w:t>патогенетически</w:t>
      </w:r>
      <w:proofErr w:type="spellEnd"/>
      <w:r w:rsidRPr="00A44E54">
        <w:rPr>
          <w:rFonts w:eastAsiaTheme="minorHAnsi"/>
          <w:sz w:val="28"/>
          <w:szCs w:val="28"/>
          <w:lang w:eastAsia="en-US"/>
        </w:rPr>
        <w:t xml:space="preserve"> связанный с беременностью, характеризующийся </w:t>
      </w:r>
      <w:proofErr w:type="spellStart"/>
      <w:r w:rsidRPr="00A44E54">
        <w:rPr>
          <w:rFonts w:eastAsiaTheme="minorHAnsi"/>
          <w:sz w:val="28"/>
          <w:szCs w:val="28"/>
          <w:lang w:eastAsia="en-US"/>
        </w:rPr>
        <w:t>генерализованным</w:t>
      </w:r>
      <w:proofErr w:type="spellEnd"/>
      <w:r w:rsidRPr="00A44E54">
        <w:rPr>
          <w:rFonts w:eastAsiaTheme="minorHAnsi"/>
          <w:sz w:val="28"/>
          <w:szCs w:val="28"/>
          <w:lang w:eastAsia="en-US"/>
        </w:rPr>
        <w:t xml:space="preserve"> сосудистым спазмом и </w:t>
      </w:r>
      <w:proofErr w:type="spellStart"/>
      <w:r w:rsidRPr="00A44E54">
        <w:rPr>
          <w:rFonts w:eastAsiaTheme="minorHAnsi"/>
          <w:sz w:val="28"/>
          <w:szCs w:val="28"/>
          <w:lang w:eastAsia="en-US"/>
        </w:rPr>
        <w:t>перфузионными</w:t>
      </w:r>
      <w:proofErr w:type="spellEnd"/>
      <w:r w:rsidRPr="00A44E54">
        <w:rPr>
          <w:rFonts w:eastAsiaTheme="minorHAnsi"/>
          <w:sz w:val="28"/>
          <w:szCs w:val="28"/>
          <w:lang w:eastAsia="en-US"/>
        </w:rPr>
        <w:t xml:space="preserve"> нарушениями в жизненно важных органах и плаценте.</w:t>
      </w:r>
    </w:p>
    <w:p w:rsidR="00A44E54" w:rsidRPr="00A44E54" w:rsidRDefault="00A44E54" w:rsidP="00331203">
      <w:pPr>
        <w:autoSpaceDE w:val="0"/>
        <w:autoSpaceDN w:val="0"/>
        <w:adjustRightInd w:val="0"/>
        <w:jc w:val="both"/>
        <w:rPr>
          <w:rFonts w:eastAsiaTheme="minorHAnsi"/>
          <w:sz w:val="28"/>
          <w:szCs w:val="28"/>
          <w:lang w:eastAsia="en-US"/>
        </w:rPr>
      </w:pPr>
      <w:r w:rsidRPr="00A44E54">
        <w:rPr>
          <w:rFonts w:eastAsiaTheme="minorHAnsi"/>
          <w:sz w:val="28"/>
          <w:szCs w:val="28"/>
          <w:lang w:eastAsia="en-US"/>
        </w:rPr>
        <w:t>МКБ–10</w:t>
      </w:r>
    </w:p>
    <w:p w:rsidR="00A44E54" w:rsidRPr="00A44E54" w:rsidRDefault="00A44E54" w:rsidP="00331203">
      <w:pPr>
        <w:autoSpaceDE w:val="0"/>
        <w:autoSpaceDN w:val="0"/>
        <w:adjustRightInd w:val="0"/>
        <w:jc w:val="both"/>
        <w:rPr>
          <w:sz w:val="28"/>
          <w:szCs w:val="28"/>
        </w:rPr>
      </w:pPr>
      <w:r w:rsidRPr="00A44E54">
        <w:rPr>
          <w:rFonts w:eastAsiaTheme="minorHAnsi"/>
          <w:b/>
          <w:bCs/>
          <w:sz w:val="28"/>
          <w:szCs w:val="28"/>
          <w:lang w:eastAsia="en-US"/>
        </w:rPr>
        <w:t xml:space="preserve">КЛАСС XV </w:t>
      </w:r>
      <w:r w:rsidRPr="00A44E54">
        <w:rPr>
          <w:rFonts w:eastAsiaTheme="minorHAnsi"/>
          <w:sz w:val="28"/>
          <w:szCs w:val="28"/>
          <w:lang w:eastAsia="en-US"/>
        </w:rPr>
        <w:t>(</w:t>
      </w:r>
      <w:r w:rsidRPr="00A44E54">
        <w:rPr>
          <w:rFonts w:eastAsiaTheme="minorHAnsi"/>
          <w:b/>
          <w:bCs/>
          <w:sz w:val="28"/>
          <w:szCs w:val="28"/>
          <w:lang w:eastAsia="en-US"/>
        </w:rPr>
        <w:t>блок 010-016</w:t>
      </w:r>
      <w:r w:rsidRPr="00A44E54">
        <w:rPr>
          <w:rFonts w:eastAsiaTheme="minorHAnsi"/>
          <w:sz w:val="28"/>
          <w:szCs w:val="28"/>
          <w:lang w:eastAsia="en-US"/>
        </w:rPr>
        <w:t>) Отёки, протеинурия и гипертензивные расстройства во время беременности, родов и в послеродовом периоде.</w:t>
      </w:r>
    </w:p>
    <w:p w:rsidR="00E0663E" w:rsidRDefault="00E0663E" w:rsidP="00331203">
      <w:pPr>
        <w:ind w:firstLine="709"/>
        <w:jc w:val="both"/>
        <w:rPr>
          <w:sz w:val="28"/>
          <w:szCs w:val="28"/>
        </w:rPr>
      </w:pPr>
    </w:p>
    <w:p w:rsidR="00E0663E" w:rsidRPr="00E0663E" w:rsidRDefault="00E0663E" w:rsidP="00331203">
      <w:pPr>
        <w:ind w:firstLine="709"/>
        <w:jc w:val="both"/>
        <w:rPr>
          <w:b/>
          <w:sz w:val="28"/>
          <w:szCs w:val="28"/>
        </w:rPr>
      </w:pPr>
      <w:r w:rsidRPr="00E0663E">
        <w:rPr>
          <w:b/>
          <w:sz w:val="28"/>
          <w:szCs w:val="28"/>
        </w:rPr>
        <w:t>Сл 3</w:t>
      </w:r>
    </w:p>
    <w:p w:rsidR="00A44E54" w:rsidRDefault="00A44E54" w:rsidP="00331203">
      <w:pPr>
        <w:ind w:firstLine="709"/>
        <w:jc w:val="both"/>
        <w:rPr>
          <w:sz w:val="28"/>
          <w:szCs w:val="28"/>
        </w:rPr>
      </w:pPr>
      <w:r w:rsidRPr="009A78D8">
        <w:rPr>
          <w:sz w:val="28"/>
          <w:szCs w:val="28"/>
        </w:rPr>
        <w:t xml:space="preserve">К </w:t>
      </w:r>
      <w:proofErr w:type="spellStart"/>
      <w:r w:rsidRPr="009A78D8">
        <w:rPr>
          <w:sz w:val="28"/>
          <w:szCs w:val="28"/>
        </w:rPr>
        <w:t>гестозам</w:t>
      </w:r>
      <w:proofErr w:type="spellEnd"/>
      <w:r w:rsidRPr="009A78D8">
        <w:rPr>
          <w:sz w:val="28"/>
          <w:szCs w:val="28"/>
        </w:rPr>
        <w:t xml:space="preserve"> относят ряд патологических состояний, которые возникают при беременности, осложняют ее течение и исчезают после ее окончания. </w:t>
      </w:r>
    </w:p>
    <w:p w:rsidR="00A44E54" w:rsidRDefault="00A44E54" w:rsidP="00331203">
      <w:pPr>
        <w:ind w:firstLine="709"/>
        <w:jc w:val="both"/>
        <w:rPr>
          <w:sz w:val="28"/>
          <w:szCs w:val="28"/>
        </w:rPr>
      </w:pPr>
      <w:r w:rsidRPr="00E311B3">
        <w:rPr>
          <w:sz w:val="28"/>
          <w:szCs w:val="28"/>
        </w:rPr>
        <w:t xml:space="preserve">Современные исследования позволяют считать, что основным </w:t>
      </w:r>
      <w:r w:rsidRPr="00C06D9F">
        <w:rPr>
          <w:b/>
          <w:sz w:val="28"/>
          <w:szCs w:val="28"/>
        </w:rPr>
        <w:t>этиологическим</w:t>
      </w:r>
      <w:r w:rsidRPr="00E311B3">
        <w:rPr>
          <w:sz w:val="28"/>
          <w:szCs w:val="28"/>
        </w:rPr>
        <w:t xml:space="preserve"> фактором является несостоятельность механизмов адаптации к возникшей беременности.</w:t>
      </w:r>
    </w:p>
    <w:p w:rsidR="00A44E54" w:rsidRDefault="00A44E54" w:rsidP="00331203">
      <w:pPr>
        <w:ind w:firstLine="708"/>
        <w:jc w:val="both"/>
        <w:rPr>
          <w:sz w:val="28"/>
          <w:szCs w:val="28"/>
        </w:rPr>
      </w:pPr>
      <w:r w:rsidRPr="00E311B3">
        <w:rPr>
          <w:sz w:val="28"/>
          <w:szCs w:val="28"/>
        </w:rPr>
        <w:t xml:space="preserve">К развитию </w:t>
      </w:r>
      <w:proofErr w:type="spellStart"/>
      <w:r w:rsidRPr="00E311B3">
        <w:rPr>
          <w:sz w:val="28"/>
          <w:szCs w:val="28"/>
        </w:rPr>
        <w:t>гестозов</w:t>
      </w:r>
      <w:proofErr w:type="spellEnd"/>
      <w:r w:rsidRPr="00E311B3">
        <w:rPr>
          <w:sz w:val="28"/>
          <w:szCs w:val="28"/>
        </w:rPr>
        <w:t xml:space="preserve"> предрасполагают: гипоксия, инфекции, интоксикации, наследственные факторы, гипертоническая болезнь, ревматические пороки сердца, диабет, гипертиреоз, нефрит, пиелонефрит, гепатит, холецистит, ожирение, выраженные стрессовые </w:t>
      </w:r>
      <w:proofErr w:type="gramStart"/>
      <w:r w:rsidRPr="00E311B3">
        <w:rPr>
          <w:sz w:val="28"/>
          <w:szCs w:val="28"/>
        </w:rPr>
        <w:t>ситуации,  аллергические</w:t>
      </w:r>
      <w:proofErr w:type="gramEnd"/>
      <w:r w:rsidRPr="00E311B3">
        <w:rPr>
          <w:sz w:val="28"/>
          <w:szCs w:val="28"/>
        </w:rPr>
        <w:t xml:space="preserve"> реакции. </w:t>
      </w:r>
    </w:p>
    <w:p w:rsidR="00C06D9F" w:rsidRPr="00E311B3" w:rsidRDefault="00C06D9F" w:rsidP="00331203">
      <w:pPr>
        <w:ind w:firstLine="708"/>
        <w:jc w:val="both"/>
        <w:rPr>
          <w:sz w:val="28"/>
          <w:szCs w:val="28"/>
        </w:rPr>
      </w:pPr>
      <w:r w:rsidRPr="00E311B3">
        <w:rPr>
          <w:sz w:val="28"/>
          <w:szCs w:val="28"/>
        </w:rPr>
        <w:t xml:space="preserve">Существовало множество теорий, пытающихся объяснить механизм развития раннего токсикоза: рефлекторная, неврогенная, </w:t>
      </w:r>
      <w:proofErr w:type="spellStart"/>
      <w:r w:rsidRPr="00E311B3">
        <w:rPr>
          <w:sz w:val="28"/>
          <w:szCs w:val="28"/>
        </w:rPr>
        <w:t>кортико</w:t>
      </w:r>
      <w:proofErr w:type="spellEnd"/>
      <w:r w:rsidRPr="00E311B3">
        <w:rPr>
          <w:sz w:val="28"/>
          <w:szCs w:val="28"/>
        </w:rPr>
        <w:t xml:space="preserve">-висцеральная, гормональная, аллергическая, иммунная. </w:t>
      </w:r>
      <w:r w:rsidRPr="00E311B3">
        <w:rPr>
          <w:sz w:val="28"/>
          <w:szCs w:val="28"/>
        </w:rPr>
        <w:tab/>
      </w:r>
    </w:p>
    <w:p w:rsidR="00C06D9F" w:rsidRPr="00E311B3" w:rsidRDefault="00C06D9F" w:rsidP="00331203">
      <w:pPr>
        <w:ind w:firstLine="708"/>
        <w:jc w:val="both"/>
        <w:rPr>
          <w:sz w:val="28"/>
          <w:szCs w:val="28"/>
        </w:rPr>
      </w:pPr>
    </w:p>
    <w:p w:rsidR="00C177B5" w:rsidRDefault="00C177B5" w:rsidP="00331203">
      <w:pPr>
        <w:jc w:val="both"/>
        <w:rPr>
          <w:b/>
          <w:sz w:val="28"/>
          <w:szCs w:val="28"/>
        </w:rPr>
      </w:pPr>
      <w:r>
        <w:rPr>
          <w:b/>
          <w:sz w:val="28"/>
          <w:szCs w:val="28"/>
        </w:rPr>
        <w:t>Сл 4</w:t>
      </w:r>
    </w:p>
    <w:p w:rsidR="00A44E54" w:rsidRPr="00A44E54" w:rsidRDefault="00A44E54" w:rsidP="00331203">
      <w:pPr>
        <w:jc w:val="both"/>
        <w:rPr>
          <w:b/>
          <w:sz w:val="28"/>
          <w:szCs w:val="28"/>
        </w:rPr>
      </w:pPr>
      <w:r w:rsidRPr="00A44E54">
        <w:rPr>
          <w:b/>
          <w:sz w:val="28"/>
          <w:szCs w:val="28"/>
        </w:rPr>
        <w:t>Патогенез.</w:t>
      </w:r>
    </w:p>
    <w:p w:rsidR="00A44E54" w:rsidRDefault="00A44E54" w:rsidP="00331203">
      <w:pPr>
        <w:jc w:val="both"/>
        <w:rPr>
          <w:sz w:val="28"/>
          <w:szCs w:val="28"/>
        </w:rPr>
      </w:pPr>
      <w:r w:rsidRPr="00E311B3">
        <w:rPr>
          <w:sz w:val="28"/>
          <w:szCs w:val="28"/>
        </w:rPr>
        <w:tab/>
      </w:r>
      <w:r w:rsidRPr="00E311B3">
        <w:rPr>
          <w:sz w:val="28"/>
          <w:szCs w:val="28"/>
        </w:rPr>
        <w:tab/>
        <w:t>Ведущую роль</w:t>
      </w:r>
      <w:r>
        <w:rPr>
          <w:sz w:val="28"/>
          <w:szCs w:val="28"/>
        </w:rPr>
        <w:t xml:space="preserve"> в</w:t>
      </w:r>
      <w:r w:rsidRPr="00E311B3">
        <w:rPr>
          <w:sz w:val="28"/>
          <w:szCs w:val="28"/>
        </w:rPr>
        <w:t xml:space="preserve"> механизм</w:t>
      </w:r>
      <w:r>
        <w:rPr>
          <w:sz w:val="28"/>
          <w:szCs w:val="28"/>
        </w:rPr>
        <w:t>е</w:t>
      </w:r>
      <w:r w:rsidRPr="00E311B3">
        <w:rPr>
          <w:sz w:val="28"/>
          <w:szCs w:val="28"/>
        </w:rPr>
        <w:t xml:space="preserve"> развития раннего токсикоза занимает нарушение функционального состояния центральной нервной системы. В ранние сроки беременности симптомы раннего токсикоза (невроза) проявляются расстройством функции желудочно-кишечного тракта.</w:t>
      </w:r>
    </w:p>
    <w:p w:rsidR="00A44E54" w:rsidRPr="00E311B3" w:rsidRDefault="00A44E54" w:rsidP="00331203">
      <w:pPr>
        <w:jc w:val="both"/>
        <w:rPr>
          <w:sz w:val="28"/>
          <w:szCs w:val="28"/>
        </w:rPr>
      </w:pPr>
      <w:r w:rsidRPr="00E311B3">
        <w:rPr>
          <w:sz w:val="28"/>
          <w:szCs w:val="28"/>
        </w:rPr>
        <w:t xml:space="preserve"> (наступает нарушение пищевых функций: потеря аппетита, тошнота, слюнотечение, рвота).</w:t>
      </w:r>
    </w:p>
    <w:p w:rsidR="00A44E54" w:rsidRDefault="00A44E54" w:rsidP="00331203">
      <w:pPr>
        <w:ind w:firstLine="709"/>
        <w:jc w:val="both"/>
        <w:rPr>
          <w:sz w:val="28"/>
          <w:szCs w:val="28"/>
        </w:rPr>
      </w:pPr>
    </w:p>
    <w:p w:rsidR="00C177B5" w:rsidRDefault="00C177B5" w:rsidP="00331203">
      <w:pPr>
        <w:ind w:firstLine="709"/>
        <w:jc w:val="both"/>
        <w:rPr>
          <w:b/>
          <w:i/>
          <w:sz w:val="28"/>
          <w:szCs w:val="28"/>
        </w:rPr>
      </w:pPr>
      <w:r>
        <w:rPr>
          <w:b/>
          <w:i/>
          <w:sz w:val="28"/>
          <w:szCs w:val="28"/>
        </w:rPr>
        <w:t>Сл 5</w:t>
      </w:r>
    </w:p>
    <w:p w:rsidR="00A44E54" w:rsidRPr="009A78D8" w:rsidRDefault="00A44E54" w:rsidP="00331203">
      <w:pPr>
        <w:ind w:firstLine="709"/>
        <w:jc w:val="both"/>
        <w:rPr>
          <w:sz w:val="28"/>
          <w:szCs w:val="28"/>
        </w:rPr>
      </w:pPr>
      <w:proofErr w:type="spellStart"/>
      <w:r w:rsidRPr="009A78D8">
        <w:rPr>
          <w:b/>
          <w:i/>
          <w:sz w:val="28"/>
          <w:szCs w:val="28"/>
        </w:rPr>
        <w:t>Гестозы</w:t>
      </w:r>
      <w:proofErr w:type="spellEnd"/>
      <w:r w:rsidRPr="009A78D8">
        <w:rPr>
          <w:b/>
          <w:i/>
          <w:sz w:val="28"/>
          <w:szCs w:val="28"/>
        </w:rPr>
        <w:t xml:space="preserve"> разделяют на две большие группы</w:t>
      </w:r>
      <w:r w:rsidRPr="009A78D8">
        <w:rPr>
          <w:sz w:val="28"/>
          <w:szCs w:val="28"/>
        </w:rPr>
        <w:t>:</w:t>
      </w:r>
    </w:p>
    <w:p w:rsidR="00A44E54" w:rsidRPr="00BA062A" w:rsidRDefault="00A44E54" w:rsidP="00331203">
      <w:pPr>
        <w:pStyle w:val="a3"/>
        <w:numPr>
          <w:ilvl w:val="0"/>
          <w:numId w:val="1"/>
        </w:numPr>
        <w:ind w:left="0" w:firstLine="0"/>
        <w:jc w:val="both"/>
        <w:rPr>
          <w:sz w:val="28"/>
          <w:szCs w:val="28"/>
        </w:rPr>
      </w:pPr>
      <w:r w:rsidRPr="00BA062A">
        <w:rPr>
          <w:b/>
          <w:i/>
          <w:sz w:val="28"/>
          <w:szCs w:val="28"/>
        </w:rPr>
        <w:t>ранние</w:t>
      </w:r>
      <w:r w:rsidRPr="00BA062A">
        <w:rPr>
          <w:sz w:val="28"/>
          <w:szCs w:val="28"/>
        </w:rPr>
        <w:t xml:space="preserve"> (рвота беременных, чрезмерная рвота, </w:t>
      </w:r>
      <w:proofErr w:type="spellStart"/>
      <w:r w:rsidRPr="00BA062A">
        <w:rPr>
          <w:sz w:val="28"/>
          <w:szCs w:val="28"/>
        </w:rPr>
        <w:t>птиализм</w:t>
      </w:r>
      <w:proofErr w:type="spellEnd"/>
      <w:r w:rsidRPr="00BA062A">
        <w:rPr>
          <w:sz w:val="28"/>
          <w:szCs w:val="28"/>
        </w:rPr>
        <w:t>) возникают обычно в 4 - 12 недель беременности;</w:t>
      </w:r>
    </w:p>
    <w:p w:rsidR="00A44E54" w:rsidRPr="00BA062A" w:rsidRDefault="00A44E54" w:rsidP="00331203">
      <w:pPr>
        <w:pStyle w:val="a3"/>
        <w:numPr>
          <w:ilvl w:val="0"/>
          <w:numId w:val="1"/>
        </w:numPr>
        <w:ind w:left="0" w:firstLine="0"/>
        <w:jc w:val="both"/>
        <w:rPr>
          <w:sz w:val="28"/>
          <w:szCs w:val="28"/>
        </w:rPr>
      </w:pPr>
      <w:r w:rsidRPr="00BA062A">
        <w:rPr>
          <w:b/>
          <w:i/>
          <w:sz w:val="28"/>
          <w:szCs w:val="28"/>
        </w:rPr>
        <w:t xml:space="preserve">поздние </w:t>
      </w:r>
      <w:r w:rsidRPr="00BA062A">
        <w:rPr>
          <w:sz w:val="28"/>
          <w:szCs w:val="28"/>
        </w:rPr>
        <w:t xml:space="preserve">(водянка беременных, нефропатия, </w:t>
      </w:r>
      <w:proofErr w:type="spellStart"/>
      <w:r w:rsidRPr="00BA062A">
        <w:rPr>
          <w:sz w:val="28"/>
          <w:szCs w:val="28"/>
        </w:rPr>
        <w:t>преэклампсия</w:t>
      </w:r>
      <w:proofErr w:type="spellEnd"/>
      <w:r w:rsidRPr="00BA062A">
        <w:rPr>
          <w:sz w:val="28"/>
          <w:szCs w:val="28"/>
        </w:rPr>
        <w:t xml:space="preserve"> и эклампсия) - возникают в последние 2-3 месяца.</w:t>
      </w:r>
    </w:p>
    <w:p w:rsidR="006D0F3C" w:rsidRDefault="006D0F3C" w:rsidP="00331203">
      <w:pPr>
        <w:pStyle w:val="a3"/>
        <w:jc w:val="center"/>
        <w:rPr>
          <w:b/>
          <w:bCs/>
          <w:sz w:val="28"/>
          <w:szCs w:val="28"/>
        </w:rPr>
      </w:pPr>
    </w:p>
    <w:p w:rsidR="00C177B5" w:rsidRDefault="00C177B5" w:rsidP="00331203">
      <w:pPr>
        <w:pStyle w:val="a3"/>
        <w:jc w:val="center"/>
        <w:rPr>
          <w:b/>
          <w:bCs/>
          <w:sz w:val="28"/>
          <w:szCs w:val="28"/>
        </w:rPr>
      </w:pPr>
      <w:r>
        <w:rPr>
          <w:b/>
          <w:bCs/>
          <w:sz w:val="28"/>
          <w:szCs w:val="28"/>
        </w:rPr>
        <w:t>Сл 6</w:t>
      </w:r>
    </w:p>
    <w:p w:rsidR="00E076DE" w:rsidRPr="00E076DE" w:rsidRDefault="00836F96" w:rsidP="00331203">
      <w:pPr>
        <w:pStyle w:val="a3"/>
        <w:jc w:val="center"/>
        <w:rPr>
          <w:rFonts w:eastAsia="Calibri"/>
          <w:b/>
          <w:sz w:val="28"/>
          <w:szCs w:val="28"/>
        </w:rPr>
      </w:pPr>
      <w:r>
        <w:rPr>
          <w:b/>
          <w:bCs/>
          <w:sz w:val="28"/>
          <w:szCs w:val="28"/>
        </w:rPr>
        <w:t>1.</w:t>
      </w:r>
      <w:r w:rsidR="00E076DE" w:rsidRPr="00E076DE">
        <w:rPr>
          <w:b/>
          <w:bCs/>
          <w:sz w:val="28"/>
          <w:szCs w:val="28"/>
        </w:rPr>
        <w:t>Ранние токсикозы беременных</w:t>
      </w:r>
    </w:p>
    <w:p w:rsidR="00E076DE" w:rsidRPr="00B60B1A" w:rsidRDefault="00E076DE" w:rsidP="00331203">
      <w:pPr>
        <w:pStyle w:val="a4"/>
        <w:spacing w:before="0" w:beforeAutospacing="0" w:after="0" w:afterAutospacing="0"/>
        <w:jc w:val="both"/>
        <w:rPr>
          <w:sz w:val="28"/>
          <w:szCs w:val="28"/>
        </w:rPr>
      </w:pPr>
      <w:r w:rsidRPr="00B60B1A">
        <w:rPr>
          <w:b/>
          <w:i/>
          <w:color w:val="C00000"/>
          <w:sz w:val="28"/>
          <w:szCs w:val="28"/>
        </w:rPr>
        <w:t>Рвота беременных</w:t>
      </w:r>
      <w:r w:rsidRPr="00B60B1A">
        <w:rPr>
          <w:sz w:val="28"/>
          <w:szCs w:val="28"/>
        </w:rPr>
        <w:t xml:space="preserve"> возникает примерно у 50-60% беременных, но в лечении нуждаются не более 8-10% из них. Различают 3 степени тяжести рвоты беременных. Чем раньше возникает рвота беременных, тем тяжелее она протекает.</w:t>
      </w:r>
    </w:p>
    <w:p w:rsidR="00E076DE" w:rsidRPr="00B60B1A" w:rsidRDefault="00E076DE" w:rsidP="00331203">
      <w:pPr>
        <w:pStyle w:val="a4"/>
        <w:spacing w:before="0" w:beforeAutospacing="0" w:after="0" w:afterAutospacing="0"/>
        <w:ind w:left="720"/>
        <w:jc w:val="both"/>
        <w:rPr>
          <w:b/>
          <w:i/>
          <w:color w:val="C00000"/>
          <w:sz w:val="28"/>
          <w:szCs w:val="28"/>
        </w:rPr>
      </w:pPr>
      <w:r w:rsidRPr="00B60B1A">
        <w:rPr>
          <w:b/>
          <w:i/>
          <w:color w:val="C00000"/>
          <w:sz w:val="28"/>
          <w:szCs w:val="28"/>
        </w:rPr>
        <w:t>1 степень - легкая форма рвоты беременных.</w:t>
      </w:r>
    </w:p>
    <w:p w:rsidR="00E076DE" w:rsidRPr="00B60B1A" w:rsidRDefault="00E076DE" w:rsidP="00331203">
      <w:pPr>
        <w:pStyle w:val="a4"/>
        <w:spacing w:before="0" w:beforeAutospacing="0" w:after="0" w:afterAutospacing="0"/>
        <w:jc w:val="both"/>
        <w:rPr>
          <w:sz w:val="28"/>
          <w:szCs w:val="28"/>
        </w:rPr>
      </w:pPr>
      <w:r w:rsidRPr="00B60B1A">
        <w:rPr>
          <w:sz w:val="28"/>
          <w:szCs w:val="28"/>
        </w:rPr>
        <w:tab/>
        <w:t xml:space="preserve">Общее состояние остается удовлетворительным. Частота рвоты не превышает 5 раз в сутки. Рвота бывает натощак, может вызываться приемом пищи или неприятными запахами. Потеря массы тела не превышает 2-3 кг. </w:t>
      </w:r>
      <w:r w:rsidRPr="00B60B1A">
        <w:rPr>
          <w:sz w:val="28"/>
          <w:szCs w:val="28"/>
        </w:rPr>
        <w:tab/>
      </w:r>
    </w:p>
    <w:p w:rsidR="00E076DE" w:rsidRDefault="00E076DE" w:rsidP="00331203">
      <w:pPr>
        <w:pStyle w:val="a4"/>
        <w:spacing w:before="0" w:beforeAutospacing="0" w:after="0" w:afterAutospacing="0"/>
        <w:ind w:left="720"/>
        <w:jc w:val="both"/>
        <w:rPr>
          <w:sz w:val="28"/>
          <w:szCs w:val="28"/>
        </w:rPr>
      </w:pPr>
      <w:r w:rsidRPr="00B60B1A">
        <w:rPr>
          <w:sz w:val="28"/>
          <w:szCs w:val="28"/>
        </w:rPr>
        <w:t>Температура тела, влажность кожных покровов и слизистых оболочек остается нормальной. Частота пульса не превышает 80 уд/мин. Артериальное давление не изменяется, клинические анализы мочи и крови остаются нормальными.</w:t>
      </w:r>
    </w:p>
    <w:p w:rsidR="00E076DE" w:rsidRDefault="00E076DE" w:rsidP="00331203">
      <w:pPr>
        <w:pStyle w:val="a4"/>
        <w:spacing w:before="0" w:beforeAutospacing="0" w:after="0" w:afterAutospacing="0"/>
        <w:ind w:left="720"/>
        <w:jc w:val="both"/>
        <w:rPr>
          <w:sz w:val="28"/>
          <w:szCs w:val="28"/>
        </w:rPr>
      </w:pPr>
    </w:p>
    <w:p w:rsidR="00E076DE" w:rsidRDefault="00E076DE" w:rsidP="00331203">
      <w:pPr>
        <w:pStyle w:val="a4"/>
        <w:spacing w:before="0" w:beforeAutospacing="0" w:after="0" w:afterAutospacing="0"/>
        <w:ind w:left="720"/>
        <w:jc w:val="both"/>
        <w:rPr>
          <w:sz w:val="28"/>
          <w:szCs w:val="28"/>
        </w:rPr>
      </w:pPr>
      <w:r>
        <w:rPr>
          <w:noProof/>
          <w:sz w:val="28"/>
          <w:szCs w:val="28"/>
        </w:rPr>
        <w:drawing>
          <wp:inline distT="0" distB="0" distL="0" distR="0">
            <wp:extent cx="1695450" cy="1381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95450" cy="1381125"/>
                    </a:xfrm>
                    <a:prstGeom prst="rect">
                      <a:avLst/>
                    </a:prstGeom>
                    <a:noFill/>
                  </pic:spPr>
                </pic:pic>
              </a:graphicData>
            </a:graphic>
          </wp:inline>
        </w:drawing>
      </w:r>
    </w:p>
    <w:p w:rsidR="00E076DE" w:rsidRDefault="00E076DE" w:rsidP="00331203">
      <w:pPr>
        <w:pStyle w:val="a4"/>
        <w:spacing w:before="0" w:beforeAutospacing="0" w:after="0" w:afterAutospacing="0"/>
        <w:ind w:left="720"/>
        <w:jc w:val="both"/>
        <w:rPr>
          <w:sz w:val="28"/>
          <w:szCs w:val="28"/>
        </w:rPr>
      </w:pPr>
    </w:p>
    <w:p w:rsidR="00C177B5" w:rsidRDefault="00E076DE" w:rsidP="00331203">
      <w:pPr>
        <w:pStyle w:val="a4"/>
        <w:spacing w:before="0" w:beforeAutospacing="0" w:after="0" w:afterAutospacing="0"/>
        <w:jc w:val="both"/>
        <w:rPr>
          <w:b/>
          <w:bCs/>
          <w:i/>
          <w:sz w:val="28"/>
          <w:szCs w:val="28"/>
        </w:rPr>
      </w:pPr>
      <w:r>
        <w:rPr>
          <w:b/>
          <w:bCs/>
          <w:i/>
          <w:sz w:val="28"/>
          <w:szCs w:val="28"/>
        </w:rPr>
        <w:tab/>
      </w:r>
      <w:r w:rsidR="00C177B5">
        <w:rPr>
          <w:b/>
          <w:bCs/>
          <w:i/>
          <w:sz w:val="28"/>
          <w:szCs w:val="28"/>
        </w:rPr>
        <w:t>Сл 7</w:t>
      </w:r>
    </w:p>
    <w:p w:rsidR="00C06D9F" w:rsidRPr="003B0871" w:rsidRDefault="00E076DE" w:rsidP="00331203">
      <w:pPr>
        <w:jc w:val="both"/>
        <w:rPr>
          <w:b/>
          <w:i/>
          <w:color w:val="C00000"/>
          <w:sz w:val="28"/>
          <w:szCs w:val="28"/>
        </w:rPr>
      </w:pPr>
      <w:r w:rsidRPr="00E076DE">
        <w:rPr>
          <w:b/>
          <w:bCs/>
          <w:i/>
          <w:color w:val="FF0000"/>
          <w:sz w:val="28"/>
          <w:szCs w:val="28"/>
        </w:rPr>
        <w:t>2 степень</w:t>
      </w:r>
      <w:r w:rsidRPr="00E076DE">
        <w:rPr>
          <w:color w:val="FF0000"/>
          <w:sz w:val="28"/>
          <w:szCs w:val="28"/>
        </w:rPr>
        <w:t xml:space="preserve"> - рвота средней тяжести</w:t>
      </w:r>
      <w:r w:rsidRPr="00B352C7">
        <w:rPr>
          <w:sz w:val="28"/>
          <w:szCs w:val="28"/>
        </w:rPr>
        <w:t xml:space="preserve">. При этой форме </w:t>
      </w:r>
      <w:proofErr w:type="spellStart"/>
      <w:r w:rsidRPr="00B352C7">
        <w:rPr>
          <w:sz w:val="28"/>
          <w:szCs w:val="28"/>
        </w:rPr>
        <w:t>гестоза</w:t>
      </w:r>
      <w:proofErr w:type="spellEnd"/>
      <w:r w:rsidRPr="00B352C7">
        <w:rPr>
          <w:sz w:val="28"/>
          <w:szCs w:val="28"/>
        </w:rPr>
        <w:t xml:space="preserve"> общее состояние женщины нарушается. Больные жалуются на слабость, иногда головокружение. Рвота повторяется от 6 до 10 раз в сутки. Потеря массы тела превышает 3 кг за 1-1,5 нед</w:t>
      </w:r>
      <w:r>
        <w:rPr>
          <w:sz w:val="28"/>
          <w:szCs w:val="28"/>
        </w:rPr>
        <w:t>ели</w:t>
      </w:r>
      <w:r w:rsidRPr="00B352C7">
        <w:rPr>
          <w:sz w:val="28"/>
          <w:szCs w:val="28"/>
        </w:rPr>
        <w:t xml:space="preserve">. У некоторых женщин может наблюдаться </w:t>
      </w:r>
      <w:r w:rsidRPr="00B352C7">
        <w:rPr>
          <w:sz w:val="28"/>
          <w:szCs w:val="28"/>
        </w:rPr>
        <w:lastRenderedPageBreak/>
        <w:t>субфебрильная температура тела</w:t>
      </w:r>
      <w:r>
        <w:rPr>
          <w:sz w:val="28"/>
          <w:szCs w:val="28"/>
        </w:rPr>
        <w:t>.</w:t>
      </w:r>
      <w:r w:rsidRPr="00B352C7">
        <w:rPr>
          <w:sz w:val="28"/>
          <w:szCs w:val="28"/>
        </w:rPr>
        <w:t xml:space="preserve"> Пульс учащается до 90-100 уд/мин. Артериальное давление может быть незначительно понижено. При исследовании мочи выявляется положительная реакция на ацетон </w:t>
      </w:r>
      <w:proofErr w:type="gramStart"/>
      <w:r w:rsidRPr="00B352C7">
        <w:rPr>
          <w:sz w:val="28"/>
          <w:szCs w:val="28"/>
        </w:rPr>
        <w:t>( +</w:t>
      </w:r>
      <w:proofErr w:type="gramEnd"/>
      <w:r w:rsidRPr="00B352C7">
        <w:rPr>
          <w:sz w:val="28"/>
          <w:szCs w:val="28"/>
        </w:rPr>
        <w:t>,</w:t>
      </w:r>
      <w:r>
        <w:rPr>
          <w:sz w:val="28"/>
          <w:szCs w:val="28"/>
        </w:rPr>
        <w:t xml:space="preserve"> </w:t>
      </w:r>
      <w:r w:rsidRPr="00B352C7">
        <w:rPr>
          <w:sz w:val="28"/>
          <w:szCs w:val="28"/>
        </w:rPr>
        <w:t xml:space="preserve">++ и реже +++). </w:t>
      </w:r>
      <w:proofErr w:type="spellStart"/>
      <w:r w:rsidR="00C06D9F" w:rsidRPr="003B0871">
        <w:rPr>
          <w:b/>
          <w:i/>
          <w:color w:val="C00000"/>
          <w:sz w:val="28"/>
          <w:szCs w:val="28"/>
        </w:rPr>
        <w:t>Птиализм</w:t>
      </w:r>
      <w:proofErr w:type="spellEnd"/>
      <w:r w:rsidR="00C06D9F" w:rsidRPr="003B0871">
        <w:rPr>
          <w:b/>
          <w:i/>
          <w:color w:val="C00000"/>
          <w:sz w:val="28"/>
          <w:szCs w:val="28"/>
        </w:rPr>
        <w:t xml:space="preserve"> (слюнотечение).</w:t>
      </w:r>
    </w:p>
    <w:p w:rsidR="00E076DE" w:rsidRDefault="00C06D9F" w:rsidP="00331203">
      <w:pPr>
        <w:pStyle w:val="a4"/>
        <w:spacing w:before="0" w:beforeAutospacing="0" w:after="0" w:afterAutospacing="0"/>
        <w:jc w:val="both"/>
        <w:rPr>
          <w:sz w:val="28"/>
          <w:szCs w:val="28"/>
        </w:rPr>
      </w:pPr>
      <w:r w:rsidRPr="003B0871">
        <w:rPr>
          <w:sz w:val="28"/>
          <w:szCs w:val="28"/>
        </w:rPr>
        <w:t xml:space="preserve"> </w:t>
      </w:r>
      <w:r w:rsidRPr="003B0871">
        <w:rPr>
          <w:sz w:val="28"/>
          <w:szCs w:val="28"/>
        </w:rPr>
        <w:tab/>
        <w:t>Может наблюдаться как при рвоте беременных, так и самостоятельно. Суточная саливация может достигать 1 л и более.</w:t>
      </w:r>
    </w:p>
    <w:p w:rsidR="00C177B5" w:rsidRPr="00C177B5" w:rsidRDefault="00C177B5" w:rsidP="00331203">
      <w:pPr>
        <w:pStyle w:val="a4"/>
        <w:spacing w:before="0" w:beforeAutospacing="0" w:after="0" w:afterAutospacing="0"/>
        <w:jc w:val="both"/>
        <w:rPr>
          <w:b/>
          <w:sz w:val="28"/>
          <w:szCs w:val="28"/>
        </w:rPr>
      </w:pPr>
      <w:r w:rsidRPr="00C177B5">
        <w:rPr>
          <w:b/>
          <w:sz w:val="28"/>
          <w:szCs w:val="28"/>
        </w:rPr>
        <w:t>Сл8</w:t>
      </w:r>
    </w:p>
    <w:p w:rsidR="00E076DE" w:rsidRPr="006F4A67" w:rsidRDefault="00E076DE" w:rsidP="00331203">
      <w:pPr>
        <w:pStyle w:val="a4"/>
        <w:spacing w:before="0" w:beforeAutospacing="0" w:after="0" w:afterAutospacing="0"/>
        <w:jc w:val="both"/>
        <w:rPr>
          <w:sz w:val="28"/>
          <w:szCs w:val="28"/>
        </w:rPr>
      </w:pPr>
      <w:r w:rsidRPr="006F4A67">
        <w:rPr>
          <w:b/>
          <w:i/>
          <w:color w:val="C00000"/>
          <w:sz w:val="28"/>
          <w:szCs w:val="28"/>
        </w:rPr>
        <w:t>3 степень - тяжелая (чрезмерная</w:t>
      </w:r>
      <w:r w:rsidRPr="006F4A67">
        <w:rPr>
          <w:sz w:val="28"/>
          <w:szCs w:val="28"/>
        </w:rPr>
        <w:t xml:space="preserve">) рвота. Состояние женщин резко ухудшается. Рвота до 20-25 раз в </w:t>
      </w:r>
      <w:proofErr w:type="gramStart"/>
      <w:r w:rsidRPr="006F4A67">
        <w:rPr>
          <w:sz w:val="28"/>
          <w:szCs w:val="28"/>
        </w:rPr>
        <w:t>сутки ,</w:t>
      </w:r>
      <w:proofErr w:type="gramEnd"/>
      <w:r w:rsidRPr="006F4A67">
        <w:rPr>
          <w:sz w:val="28"/>
          <w:szCs w:val="28"/>
        </w:rPr>
        <w:t xml:space="preserve"> продолжается и ночью, нарушается сон. Потеря массы тела достигает 8-10 кг и более. Беременные не удерживают ни пищу, ни воду, что приводит к значительному обезвоживанию организма и метаболическим нарушениям.</w:t>
      </w:r>
    </w:p>
    <w:p w:rsidR="00E076DE" w:rsidRDefault="00E076DE" w:rsidP="00331203">
      <w:pPr>
        <w:pStyle w:val="a4"/>
        <w:spacing w:before="0" w:beforeAutospacing="0" w:after="0" w:afterAutospacing="0"/>
        <w:ind w:firstLine="360"/>
        <w:jc w:val="both"/>
        <w:rPr>
          <w:sz w:val="28"/>
          <w:szCs w:val="28"/>
        </w:rPr>
      </w:pPr>
      <w:r w:rsidRPr="006F4A67">
        <w:rPr>
          <w:sz w:val="28"/>
          <w:szCs w:val="28"/>
        </w:rPr>
        <w:t xml:space="preserve">Резко нарушаются все виды обмена веществ. Кожа и слизистые оболочки становятся сухими. Температура тела (37,2-37,5°С, иногда 38°С). Пульс до 120 уд/мин, артериальное давление и диурез снижены. В моче обнаруживается ацетон </w:t>
      </w:r>
      <w:proofErr w:type="gramStart"/>
      <w:r w:rsidRPr="006F4A67">
        <w:rPr>
          <w:sz w:val="28"/>
          <w:szCs w:val="28"/>
        </w:rPr>
        <w:t>( +</w:t>
      </w:r>
      <w:proofErr w:type="gramEnd"/>
      <w:r w:rsidRPr="006F4A67">
        <w:rPr>
          <w:sz w:val="28"/>
          <w:szCs w:val="28"/>
        </w:rPr>
        <w:t xml:space="preserve">++ или ++++), нередко выявляются белок и цилиндры. В анализах крови определяются </w:t>
      </w:r>
      <w:proofErr w:type="spellStart"/>
      <w:r w:rsidRPr="006F4A67">
        <w:rPr>
          <w:sz w:val="28"/>
          <w:szCs w:val="28"/>
        </w:rPr>
        <w:t>гипо</w:t>
      </w:r>
      <w:proofErr w:type="spellEnd"/>
      <w:r w:rsidRPr="006F4A67">
        <w:rPr>
          <w:sz w:val="28"/>
          <w:szCs w:val="28"/>
        </w:rPr>
        <w:t xml:space="preserve">- и </w:t>
      </w:r>
      <w:proofErr w:type="spellStart"/>
      <w:r w:rsidRPr="006F4A67">
        <w:rPr>
          <w:sz w:val="28"/>
          <w:szCs w:val="28"/>
        </w:rPr>
        <w:t>диспротеинемия</w:t>
      </w:r>
      <w:proofErr w:type="spellEnd"/>
      <w:r w:rsidRPr="006F4A67">
        <w:rPr>
          <w:sz w:val="28"/>
          <w:szCs w:val="28"/>
        </w:rPr>
        <w:t xml:space="preserve">, </w:t>
      </w:r>
      <w:proofErr w:type="spellStart"/>
      <w:r w:rsidRPr="006F4A67">
        <w:rPr>
          <w:sz w:val="28"/>
          <w:szCs w:val="28"/>
        </w:rPr>
        <w:t>гипербилирубинемия</w:t>
      </w:r>
      <w:proofErr w:type="spellEnd"/>
      <w:r w:rsidRPr="006F4A67">
        <w:rPr>
          <w:sz w:val="28"/>
          <w:szCs w:val="28"/>
        </w:rPr>
        <w:t xml:space="preserve">, повышение содержания </w:t>
      </w:r>
      <w:proofErr w:type="spellStart"/>
      <w:r w:rsidRPr="006F4A67">
        <w:rPr>
          <w:sz w:val="28"/>
          <w:szCs w:val="28"/>
        </w:rPr>
        <w:t>креатинина</w:t>
      </w:r>
      <w:proofErr w:type="spellEnd"/>
      <w:r w:rsidRPr="006F4A67">
        <w:rPr>
          <w:sz w:val="28"/>
          <w:szCs w:val="28"/>
        </w:rPr>
        <w:t xml:space="preserve">. Чрезмерная форма рвоты беременных встречается в настоящее время очень редко. </w:t>
      </w:r>
    </w:p>
    <w:p w:rsidR="00E076DE" w:rsidRDefault="00E076DE" w:rsidP="00331203">
      <w:pPr>
        <w:pStyle w:val="a4"/>
        <w:spacing w:before="0" w:beforeAutospacing="0" w:after="0" w:afterAutospacing="0"/>
        <w:ind w:firstLine="360"/>
        <w:jc w:val="both"/>
        <w:rPr>
          <w:sz w:val="28"/>
          <w:szCs w:val="28"/>
        </w:rPr>
      </w:pPr>
      <w:r w:rsidRPr="006F4A67">
        <w:rPr>
          <w:sz w:val="28"/>
          <w:szCs w:val="28"/>
        </w:rPr>
        <w:t xml:space="preserve">Ранний токсикоз беременных дифференцируют с рядом заболеваний, при которых также отмечается рвота (пищевая </w:t>
      </w:r>
      <w:proofErr w:type="spellStart"/>
      <w:r w:rsidRPr="006F4A67">
        <w:rPr>
          <w:sz w:val="28"/>
          <w:szCs w:val="28"/>
        </w:rPr>
        <w:t>токсикоинфекция</w:t>
      </w:r>
      <w:proofErr w:type="spellEnd"/>
      <w:r w:rsidRPr="006F4A67">
        <w:rPr>
          <w:sz w:val="28"/>
          <w:szCs w:val="28"/>
        </w:rPr>
        <w:t xml:space="preserve">, гастрит, панкреатит, желчнокаменная болезнь, рак желудка, </w:t>
      </w:r>
      <w:proofErr w:type="spellStart"/>
      <w:r w:rsidRPr="006F4A67">
        <w:rPr>
          <w:sz w:val="28"/>
          <w:szCs w:val="28"/>
        </w:rPr>
        <w:t>нейроинфекция</w:t>
      </w:r>
      <w:proofErr w:type="spellEnd"/>
      <w:r w:rsidRPr="006F4A67">
        <w:rPr>
          <w:sz w:val="28"/>
          <w:szCs w:val="28"/>
        </w:rPr>
        <w:t xml:space="preserve"> и др.).</w:t>
      </w:r>
    </w:p>
    <w:p w:rsidR="002F57C8" w:rsidRPr="002F57C8" w:rsidRDefault="002F57C8" w:rsidP="00331203">
      <w:pPr>
        <w:pStyle w:val="a4"/>
        <w:spacing w:before="0" w:beforeAutospacing="0" w:after="0" w:afterAutospacing="0"/>
        <w:jc w:val="center"/>
        <w:rPr>
          <w:b/>
          <w:sz w:val="28"/>
          <w:szCs w:val="28"/>
        </w:rPr>
      </w:pPr>
      <w:r w:rsidRPr="002F57C8">
        <w:rPr>
          <w:b/>
          <w:sz w:val="28"/>
          <w:szCs w:val="28"/>
        </w:rPr>
        <w:t>Сл 9</w:t>
      </w:r>
    </w:p>
    <w:p w:rsidR="00E076DE" w:rsidRPr="009C5999" w:rsidRDefault="00E076DE" w:rsidP="00331203">
      <w:pPr>
        <w:pStyle w:val="a4"/>
        <w:spacing w:before="0" w:beforeAutospacing="0" w:after="0" w:afterAutospacing="0"/>
        <w:jc w:val="center"/>
        <w:rPr>
          <w:b/>
          <w:i/>
          <w:color w:val="C00000"/>
          <w:sz w:val="28"/>
          <w:szCs w:val="28"/>
        </w:rPr>
      </w:pPr>
      <w:r w:rsidRPr="009C5999">
        <w:rPr>
          <w:b/>
          <w:i/>
          <w:color w:val="C00000"/>
          <w:sz w:val="28"/>
          <w:szCs w:val="28"/>
        </w:rPr>
        <w:t>Лечение рвоты беременных.</w:t>
      </w:r>
    </w:p>
    <w:p w:rsidR="00E076DE" w:rsidRPr="009C5999" w:rsidRDefault="00E076DE" w:rsidP="00331203">
      <w:pPr>
        <w:pStyle w:val="a4"/>
        <w:spacing w:before="0" w:beforeAutospacing="0" w:after="0" w:afterAutospacing="0"/>
        <w:jc w:val="both"/>
        <w:rPr>
          <w:sz w:val="28"/>
          <w:szCs w:val="28"/>
        </w:rPr>
      </w:pPr>
      <w:r w:rsidRPr="009C5999">
        <w:rPr>
          <w:sz w:val="28"/>
          <w:szCs w:val="28"/>
        </w:rPr>
        <w:tab/>
        <w:t xml:space="preserve">Лечение легкой формы рвоты беременных, как правило, амбулаторное под контролем динамики массы тела беременной и обязательных повторных исследований мочи на содержание ацетона. Рвота беременных средней тяжести и тяжелая требуют лечения в стационаре. </w:t>
      </w:r>
    </w:p>
    <w:p w:rsidR="00836F96" w:rsidRDefault="00836F96" w:rsidP="00331203">
      <w:pPr>
        <w:pStyle w:val="a4"/>
        <w:spacing w:before="0" w:beforeAutospacing="0" w:after="0" w:afterAutospacing="0"/>
        <w:jc w:val="both"/>
        <w:rPr>
          <w:sz w:val="28"/>
          <w:szCs w:val="28"/>
        </w:rPr>
      </w:pPr>
      <w:r w:rsidRPr="009C5999">
        <w:rPr>
          <w:sz w:val="28"/>
          <w:szCs w:val="28"/>
        </w:rPr>
        <w:t>Об эффективности проводимой терапии судят по прекращению рвоты, прибавке массы тела, нормализации анализов мочи и крови.</w:t>
      </w:r>
    </w:p>
    <w:p w:rsidR="002F57C8" w:rsidRPr="002F57C8" w:rsidRDefault="002F57C8" w:rsidP="00331203">
      <w:pPr>
        <w:pStyle w:val="a4"/>
        <w:spacing w:before="0" w:beforeAutospacing="0" w:after="0" w:afterAutospacing="0"/>
        <w:jc w:val="both"/>
        <w:rPr>
          <w:b/>
          <w:sz w:val="28"/>
          <w:szCs w:val="28"/>
        </w:rPr>
      </w:pPr>
      <w:r w:rsidRPr="002F57C8">
        <w:rPr>
          <w:b/>
          <w:sz w:val="28"/>
          <w:szCs w:val="28"/>
        </w:rPr>
        <w:t>Сл 10</w:t>
      </w:r>
    </w:p>
    <w:p w:rsidR="00836F96" w:rsidRPr="00AC64AD" w:rsidRDefault="00836F96" w:rsidP="00331203">
      <w:pPr>
        <w:pStyle w:val="a4"/>
        <w:spacing w:before="0" w:beforeAutospacing="0" w:after="0" w:afterAutospacing="0"/>
        <w:jc w:val="center"/>
        <w:rPr>
          <w:b/>
          <w:i/>
          <w:color w:val="C00000"/>
          <w:sz w:val="28"/>
          <w:szCs w:val="28"/>
        </w:rPr>
      </w:pPr>
      <w:r w:rsidRPr="00AC64AD">
        <w:rPr>
          <w:b/>
          <w:i/>
          <w:color w:val="C00000"/>
          <w:sz w:val="28"/>
          <w:szCs w:val="28"/>
        </w:rPr>
        <w:t>Показания для прерывания беременности при рвоте</w:t>
      </w:r>
      <w:r>
        <w:rPr>
          <w:b/>
          <w:i/>
          <w:color w:val="C00000"/>
          <w:sz w:val="28"/>
          <w:szCs w:val="28"/>
        </w:rPr>
        <w:t>:</w:t>
      </w:r>
    </w:p>
    <w:p w:rsidR="00836F96" w:rsidRPr="009A78D8" w:rsidRDefault="00836F96" w:rsidP="00331203">
      <w:pPr>
        <w:pStyle w:val="a4"/>
        <w:numPr>
          <w:ilvl w:val="0"/>
          <w:numId w:val="2"/>
        </w:numPr>
        <w:spacing w:before="0" w:beforeAutospacing="0" w:after="0" w:afterAutospacing="0"/>
        <w:ind w:left="0" w:firstLine="0"/>
        <w:jc w:val="both"/>
        <w:rPr>
          <w:sz w:val="28"/>
          <w:szCs w:val="28"/>
        </w:rPr>
      </w:pPr>
      <w:r w:rsidRPr="009A78D8">
        <w:rPr>
          <w:sz w:val="28"/>
          <w:szCs w:val="28"/>
        </w:rPr>
        <w:t>непрекращающаяся рвота;</w:t>
      </w:r>
    </w:p>
    <w:p w:rsidR="00836F96" w:rsidRPr="009A78D8" w:rsidRDefault="00836F96" w:rsidP="00331203">
      <w:pPr>
        <w:numPr>
          <w:ilvl w:val="0"/>
          <w:numId w:val="2"/>
        </w:numPr>
        <w:ind w:left="0" w:firstLine="0"/>
        <w:jc w:val="both"/>
        <w:rPr>
          <w:sz w:val="28"/>
          <w:szCs w:val="28"/>
        </w:rPr>
      </w:pPr>
      <w:r w:rsidRPr="009A78D8">
        <w:rPr>
          <w:sz w:val="28"/>
          <w:szCs w:val="28"/>
        </w:rPr>
        <w:t>нарастание уровня ацетона в анализах мочи;</w:t>
      </w:r>
    </w:p>
    <w:p w:rsidR="00836F96" w:rsidRPr="009A78D8" w:rsidRDefault="00836F96" w:rsidP="00331203">
      <w:pPr>
        <w:numPr>
          <w:ilvl w:val="0"/>
          <w:numId w:val="2"/>
        </w:numPr>
        <w:ind w:left="0" w:firstLine="0"/>
        <w:jc w:val="both"/>
        <w:rPr>
          <w:sz w:val="28"/>
          <w:szCs w:val="28"/>
        </w:rPr>
      </w:pPr>
      <w:r w:rsidRPr="009A78D8">
        <w:rPr>
          <w:sz w:val="28"/>
          <w:szCs w:val="28"/>
        </w:rPr>
        <w:t>прогрессирующее снижение массы тела;</w:t>
      </w:r>
    </w:p>
    <w:p w:rsidR="00836F96" w:rsidRPr="009A78D8" w:rsidRDefault="00836F96" w:rsidP="00331203">
      <w:pPr>
        <w:numPr>
          <w:ilvl w:val="0"/>
          <w:numId w:val="2"/>
        </w:numPr>
        <w:ind w:left="0" w:firstLine="0"/>
        <w:jc w:val="both"/>
        <w:rPr>
          <w:sz w:val="28"/>
          <w:szCs w:val="28"/>
        </w:rPr>
      </w:pPr>
      <w:r w:rsidRPr="009A78D8">
        <w:rPr>
          <w:sz w:val="28"/>
          <w:szCs w:val="28"/>
        </w:rPr>
        <w:t>выраженная тахикардия;</w:t>
      </w:r>
    </w:p>
    <w:p w:rsidR="00836F96" w:rsidRPr="009A78D8" w:rsidRDefault="00836F96" w:rsidP="00331203">
      <w:pPr>
        <w:numPr>
          <w:ilvl w:val="0"/>
          <w:numId w:val="2"/>
        </w:numPr>
        <w:ind w:left="0" w:firstLine="0"/>
        <w:jc w:val="both"/>
        <w:rPr>
          <w:sz w:val="28"/>
          <w:szCs w:val="28"/>
        </w:rPr>
      </w:pPr>
      <w:r w:rsidRPr="009A78D8">
        <w:rPr>
          <w:sz w:val="28"/>
          <w:szCs w:val="28"/>
        </w:rPr>
        <w:t>нарушение функций нервной системы;</w:t>
      </w:r>
    </w:p>
    <w:p w:rsidR="00836F96" w:rsidRPr="009A78D8" w:rsidRDefault="00836F96" w:rsidP="00331203">
      <w:pPr>
        <w:numPr>
          <w:ilvl w:val="0"/>
          <w:numId w:val="2"/>
        </w:numPr>
        <w:ind w:left="0" w:firstLine="0"/>
        <w:jc w:val="both"/>
        <w:rPr>
          <w:sz w:val="28"/>
          <w:szCs w:val="28"/>
        </w:rPr>
      </w:pPr>
      <w:r w:rsidRPr="009A78D8">
        <w:rPr>
          <w:sz w:val="28"/>
          <w:szCs w:val="28"/>
        </w:rPr>
        <w:t>желтушное окрашивание склер и кожи;</w:t>
      </w:r>
    </w:p>
    <w:p w:rsidR="00836F96" w:rsidRDefault="00836F96" w:rsidP="00331203">
      <w:pPr>
        <w:numPr>
          <w:ilvl w:val="0"/>
          <w:numId w:val="2"/>
        </w:numPr>
        <w:ind w:left="0" w:firstLine="0"/>
        <w:jc w:val="both"/>
        <w:rPr>
          <w:sz w:val="28"/>
          <w:szCs w:val="28"/>
        </w:rPr>
      </w:pPr>
      <w:r w:rsidRPr="009A78D8">
        <w:rPr>
          <w:sz w:val="28"/>
          <w:szCs w:val="28"/>
        </w:rPr>
        <w:t>изменение КЩС,</w:t>
      </w:r>
    </w:p>
    <w:p w:rsidR="00836F96" w:rsidRPr="009A78D8" w:rsidRDefault="00836F96" w:rsidP="00331203">
      <w:pPr>
        <w:numPr>
          <w:ilvl w:val="0"/>
          <w:numId w:val="2"/>
        </w:numPr>
        <w:ind w:left="0" w:firstLine="0"/>
        <w:jc w:val="both"/>
        <w:rPr>
          <w:sz w:val="28"/>
          <w:szCs w:val="28"/>
        </w:rPr>
      </w:pPr>
      <w:proofErr w:type="spellStart"/>
      <w:r w:rsidRPr="009A78D8">
        <w:rPr>
          <w:sz w:val="28"/>
          <w:szCs w:val="28"/>
        </w:rPr>
        <w:t>гипербилирубинемия</w:t>
      </w:r>
      <w:proofErr w:type="spellEnd"/>
      <w:r w:rsidRPr="009A78D8">
        <w:rPr>
          <w:sz w:val="28"/>
          <w:szCs w:val="28"/>
        </w:rPr>
        <w:t>.</w:t>
      </w:r>
    </w:p>
    <w:p w:rsidR="002F57C8" w:rsidRDefault="002F57C8" w:rsidP="00331203">
      <w:pPr>
        <w:pStyle w:val="a4"/>
        <w:spacing w:before="0" w:beforeAutospacing="0" w:after="0" w:afterAutospacing="0"/>
        <w:ind w:firstLine="709"/>
        <w:jc w:val="center"/>
        <w:rPr>
          <w:b/>
          <w:i/>
          <w:sz w:val="28"/>
          <w:szCs w:val="28"/>
        </w:rPr>
      </w:pPr>
    </w:p>
    <w:p w:rsidR="005C3EB8" w:rsidRDefault="005C3EB8" w:rsidP="00331203">
      <w:pPr>
        <w:ind w:firstLine="708"/>
        <w:jc w:val="both"/>
        <w:rPr>
          <w:sz w:val="28"/>
          <w:szCs w:val="28"/>
        </w:rPr>
      </w:pPr>
      <w:r w:rsidRPr="003B0871">
        <w:rPr>
          <w:b/>
          <w:i/>
          <w:color w:val="C00000"/>
          <w:sz w:val="28"/>
          <w:szCs w:val="28"/>
        </w:rPr>
        <w:t>Дерматозы беременных</w:t>
      </w:r>
      <w:r w:rsidRPr="003B0871">
        <w:rPr>
          <w:sz w:val="28"/>
          <w:szCs w:val="28"/>
        </w:rPr>
        <w:t xml:space="preserve"> – редкие формы раннего токсикоза. Проявляются дерматозы в виде зуда, крапивницы, герпетических высыпаний. Наиболее частой формой является зуд беременных, который может </w:t>
      </w:r>
      <w:r w:rsidRPr="003B0871">
        <w:rPr>
          <w:sz w:val="28"/>
          <w:szCs w:val="28"/>
        </w:rPr>
        <w:lastRenderedPageBreak/>
        <w:t>ограничиваться областью наружных половых органов или распространяется по всему телу и нередко бывает мучительным, вызывает бессонницу, раздражительность, подавленное настроени</w:t>
      </w:r>
      <w:r>
        <w:rPr>
          <w:sz w:val="28"/>
          <w:szCs w:val="28"/>
        </w:rPr>
        <w:t>е</w:t>
      </w:r>
      <w:r w:rsidRPr="003B0871">
        <w:rPr>
          <w:sz w:val="28"/>
          <w:szCs w:val="28"/>
        </w:rPr>
        <w:t xml:space="preserve">. Необходимо дифференцировать с сахарным диабетом, грибковыми заболеваниями кожи, трихомониазом, аллергией. Лечение заключается в назначении седативных средств, десенсибилизирующих, витаминов, УФО. </w:t>
      </w:r>
      <w:r w:rsidRPr="003B0871">
        <w:rPr>
          <w:sz w:val="28"/>
          <w:szCs w:val="28"/>
        </w:rPr>
        <w:tab/>
      </w:r>
    </w:p>
    <w:p w:rsidR="005C3EB8" w:rsidRPr="003B0871" w:rsidRDefault="005C3EB8" w:rsidP="00331203">
      <w:pPr>
        <w:ind w:firstLine="708"/>
        <w:jc w:val="both"/>
        <w:rPr>
          <w:sz w:val="28"/>
          <w:szCs w:val="28"/>
        </w:rPr>
      </w:pPr>
      <w:r w:rsidRPr="00921010">
        <w:rPr>
          <w:b/>
          <w:i/>
          <w:color w:val="C00000"/>
          <w:sz w:val="28"/>
          <w:szCs w:val="28"/>
        </w:rPr>
        <w:t>Тетания беременных</w:t>
      </w:r>
      <w:r w:rsidRPr="003B0871">
        <w:rPr>
          <w:sz w:val="28"/>
          <w:szCs w:val="28"/>
        </w:rPr>
        <w:t xml:space="preserve"> проявляется судорогами мышц верхних конечностей ("рука акушера"), реже нижних конечностей ("нога балерины"), лица ("рыбий рот"). Причина - понижение или выпадение функции паращитовидных желез и, как следствие, нарушение обмена кальция. При тяжелом течении заболевания или обострении во время беременности латентно протекающей тетании, следует прервать беременность. Для лечения применяют паратиреоидин, кальций, витамин Д.</w:t>
      </w:r>
    </w:p>
    <w:p w:rsidR="005C3EB8" w:rsidRPr="00921010" w:rsidRDefault="005C3EB8" w:rsidP="00331203">
      <w:pPr>
        <w:jc w:val="both"/>
        <w:rPr>
          <w:sz w:val="28"/>
          <w:szCs w:val="28"/>
        </w:rPr>
      </w:pPr>
      <w:r w:rsidRPr="003B0871">
        <w:rPr>
          <w:sz w:val="28"/>
          <w:szCs w:val="28"/>
        </w:rPr>
        <w:tab/>
      </w:r>
      <w:r w:rsidRPr="00921010">
        <w:rPr>
          <w:b/>
          <w:i/>
          <w:color w:val="C00000"/>
          <w:sz w:val="28"/>
          <w:szCs w:val="28"/>
        </w:rPr>
        <w:t>Остеомаляция беременных</w:t>
      </w:r>
      <w:r w:rsidRPr="00921010">
        <w:rPr>
          <w:sz w:val="28"/>
          <w:szCs w:val="28"/>
        </w:rPr>
        <w:t xml:space="preserve"> в выраженной форме встречается крайне редко. Беременность в этих случаях абсолютно противопоказана. Чаще наблюдают стертую форму остеомаляции </w:t>
      </w:r>
      <w:r w:rsidRPr="00921010">
        <w:rPr>
          <w:b/>
          <w:i/>
          <w:color w:val="C00000"/>
          <w:sz w:val="28"/>
          <w:szCs w:val="28"/>
        </w:rPr>
        <w:t xml:space="preserve">- </w:t>
      </w:r>
      <w:proofErr w:type="spellStart"/>
      <w:r w:rsidRPr="00921010">
        <w:rPr>
          <w:b/>
          <w:i/>
          <w:color w:val="C00000"/>
          <w:sz w:val="28"/>
          <w:szCs w:val="28"/>
        </w:rPr>
        <w:t>симфизиопатию</w:t>
      </w:r>
      <w:proofErr w:type="spellEnd"/>
      <w:r w:rsidRPr="00921010">
        <w:rPr>
          <w:sz w:val="28"/>
          <w:szCs w:val="28"/>
        </w:rPr>
        <w:t xml:space="preserve">. Заболевание связано с нарушением фосфорно-кальциевого обмена, декальцинацией и размягчением костей скелета. Появляются боли в ногах, костях таза, мышцах, общая слабость, утомляемость, парестезии; изменяется походка ("утиная"), повышаются сухожильные рефлексы. Пальпация лобкового сочленения болезненна. </w:t>
      </w:r>
    </w:p>
    <w:p w:rsidR="005C3EB8" w:rsidRPr="00921010" w:rsidRDefault="005C3EB8" w:rsidP="00331203">
      <w:pPr>
        <w:jc w:val="both"/>
        <w:rPr>
          <w:sz w:val="28"/>
          <w:szCs w:val="28"/>
        </w:rPr>
      </w:pPr>
      <w:r w:rsidRPr="00921010">
        <w:rPr>
          <w:sz w:val="28"/>
          <w:szCs w:val="28"/>
        </w:rPr>
        <w:tab/>
        <w:t xml:space="preserve">На рентгенограммах таза иногда обнаруживают расхождение костей лобкового сочленения, однако, в отличие от истинной остеомаляции в костях отсутствуют деструктивные изменения </w:t>
      </w:r>
    </w:p>
    <w:p w:rsidR="005C3EB8" w:rsidRPr="00921010" w:rsidRDefault="005C3EB8" w:rsidP="00331203">
      <w:pPr>
        <w:jc w:val="both"/>
        <w:rPr>
          <w:sz w:val="28"/>
          <w:szCs w:val="28"/>
        </w:rPr>
      </w:pPr>
      <w:r w:rsidRPr="00921010">
        <w:rPr>
          <w:sz w:val="28"/>
          <w:szCs w:val="28"/>
        </w:rPr>
        <w:tab/>
      </w:r>
      <w:r w:rsidRPr="00921010">
        <w:rPr>
          <w:b/>
          <w:i/>
          <w:color w:val="C00000"/>
          <w:sz w:val="28"/>
          <w:szCs w:val="28"/>
        </w:rPr>
        <w:t>Лечение заболевания</w:t>
      </w:r>
      <w:r w:rsidRPr="00921010">
        <w:rPr>
          <w:sz w:val="28"/>
          <w:szCs w:val="28"/>
        </w:rPr>
        <w:t xml:space="preserve">. Хороший эффект дает применение витамина Д, рыбьего жира, общего ультрафиолетового облучения, общего и местного, прогестерона. </w:t>
      </w:r>
    </w:p>
    <w:p w:rsidR="005C3EB8" w:rsidRPr="009A78D8" w:rsidRDefault="005C3EB8" w:rsidP="00331203">
      <w:pPr>
        <w:jc w:val="both"/>
        <w:rPr>
          <w:sz w:val="28"/>
          <w:szCs w:val="28"/>
        </w:rPr>
      </w:pPr>
      <w:r w:rsidRPr="00921010">
        <w:rPr>
          <w:sz w:val="28"/>
          <w:szCs w:val="28"/>
        </w:rPr>
        <w:tab/>
      </w:r>
      <w:r w:rsidRPr="005C011C">
        <w:rPr>
          <w:b/>
          <w:i/>
          <w:color w:val="C00000"/>
          <w:sz w:val="28"/>
          <w:szCs w:val="28"/>
        </w:rPr>
        <w:t>Острая желтая атрофия печени</w:t>
      </w:r>
      <w:r w:rsidRPr="00921010">
        <w:rPr>
          <w:sz w:val="28"/>
          <w:szCs w:val="28"/>
        </w:rPr>
        <w:t xml:space="preserve">  наблюдается чрезвычайно редко и может быть исходом чрезмерной рвоты беременных или возникнуть независимо от нее. В результате жирового и белкового перерождения печеночных клеток происходит уменьшение размеров печени, возникновение некрозов и атрофии печени.</w:t>
      </w:r>
      <w:r w:rsidR="007F3679">
        <w:rPr>
          <w:sz w:val="28"/>
          <w:szCs w:val="28"/>
        </w:rPr>
        <w:t xml:space="preserve"> (</w:t>
      </w:r>
      <w:r w:rsidR="007F3679" w:rsidRPr="007F3679">
        <w:rPr>
          <w:b/>
          <w:i/>
          <w:sz w:val="28"/>
          <w:szCs w:val="28"/>
        </w:rPr>
        <w:t>Острая желтая атрофия печени</w:t>
      </w:r>
      <w:r w:rsidR="007F3679" w:rsidRPr="00921010">
        <w:rPr>
          <w:sz w:val="28"/>
          <w:szCs w:val="28"/>
        </w:rPr>
        <w:t xml:space="preserve"> </w:t>
      </w:r>
      <w:r w:rsidR="007F3679">
        <w:rPr>
          <w:sz w:val="28"/>
          <w:szCs w:val="28"/>
        </w:rPr>
        <w:t xml:space="preserve">– </w:t>
      </w:r>
      <w:r w:rsidR="007F3679" w:rsidRPr="007F3679">
        <w:rPr>
          <w:i/>
          <w:sz w:val="28"/>
          <w:szCs w:val="28"/>
        </w:rPr>
        <w:t>Клинические протоколы от 2017 года</w:t>
      </w:r>
      <w:r w:rsidR="007F3679">
        <w:rPr>
          <w:sz w:val="28"/>
          <w:szCs w:val="28"/>
        </w:rPr>
        <w:t>)</w:t>
      </w:r>
      <w:r w:rsidR="007F3679" w:rsidRPr="00921010">
        <w:rPr>
          <w:sz w:val="28"/>
          <w:szCs w:val="28"/>
        </w:rPr>
        <w:t xml:space="preserve"> </w:t>
      </w:r>
    </w:p>
    <w:p w:rsidR="005C3EB8" w:rsidRPr="005C011C" w:rsidRDefault="005C3EB8" w:rsidP="00331203">
      <w:pPr>
        <w:jc w:val="both"/>
        <w:rPr>
          <w:sz w:val="28"/>
          <w:szCs w:val="28"/>
        </w:rPr>
      </w:pPr>
      <w:r w:rsidRPr="009A78D8">
        <w:rPr>
          <w:sz w:val="28"/>
          <w:szCs w:val="28"/>
        </w:rPr>
        <w:tab/>
      </w:r>
      <w:r w:rsidRPr="005C011C">
        <w:rPr>
          <w:sz w:val="28"/>
          <w:szCs w:val="28"/>
        </w:rPr>
        <w:t xml:space="preserve">Заболевание крайне тяжелое (интенсивная желтуха, зуд, рвота, судорожные припадки, кома), обычно приводит к гибели больной. Лечение заключается в немедленном прерывании беременности, хотя и прерывание беременности редко улучшает прогноз. </w:t>
      </w:r>
    </w:p>
    <w:p w:rsidR="005C3EB8" w:rsidRPr="005C011C" w:rsidRDefault="005C3EB8" w:rsidP="00331203">
      <w:pPr>
        <w:jc w:val="both"/>
        <w:rPr>
          <w:sz w:val="28"/>
          <w:szCs w:val="28"/>
        </w:rPr>
      </w:pPr>
      <w:r w:rsidRPr="005C011C">
        <w:rPr>
          <w:sz w:val="28"/>
          <w:szCs w:val="28"/>
        </w:rPr>
        <w:tab/>
      </w:r>
      <w:r w:rsidRPr="005C011C">
        <w:rPr>
          <w:b/>
          <w:i/>
          <w:color w:val="C00000"/>
          <w:sz w:val="28"/>
          <w:szCs w:val="28"/>
        </w:rPr>
        <w:t>Бронхиальная астма беременных</w:t>
      </w:r>
      <w:r w:rsidRPr="005C011C">
        <w:rPr>
          <w:sz w:val="28"/>
          <w:szCs w:val="28"/>
        </w:rPr>
        <w:t xml:space="preserve"> наблюдается очень редко. Причиной возникновения бронхиальной астмы является гипофункция паращитовидных желез и нарушение кальциевого обмена. Лечение: препараты кальция, витамины группы “В”, седативные средства. Бронхиальную астму беременных необходимо дифференцировать с обострением бронхиальной астмы, существовавшей до беременности. </w:t>
      </w:r>
    </w:p>
    <w:p w:rsidR="00C06D9F" w:rsidRDefault="005C3EB8" w:rsidP="00331203">
      <w:pPr>
        <w:pStyle w:val="a4"/>
        <w:spacing w:before="0" w:beforeAutospacing="0" w:after="0" w:afterAutospacing="0"/>
        <w:ind w:firstLine="709"/>
        <w:jc w:val="both"/>
        <w:rPr>
          <w:b/>
          <w:i/>
          <w:sz w:val="28"/>
          <w:szCs w:val="28"/>
        </w:rPr>
      </w:pPr>
      <w:r w:rsidRPr="005C011C">
        <w:rPr>
          <w:sz w:val="28"/>
          <w:szCs w:val="28"/>
        </w:rPr>
        <w:tab/>
      </w:r>
      <w:r w:rsidRPr="005C011C">
        <w:rPr>
          <w:b/>
          <w:i/>
          <w:color w:val="C00000"/>
          <w:sz w:val="28"/>
          <w:szCs w:val="28"/>
        </w:rPr>
        <w:t>Профилактика ранних токсикозов (</w:t>
      </w:r>
      <w:proofErr w:type="spellStart"/>
      <w:r w:rsidRPr="005C011C">
        <w:rPr>
          <w:b/>
          <w:i/>
          <w:color w:val="C00000"/>
          <w:sz w:val="28"/>
          <w:szCs w:val="28"/>
        </w:rPr>
        <w:t>гестозов</w:t>
      </w:r>
      <w:proofErr w:type="spellEnd"/>
      <w:r w:rsidRPr="005C011C">
        <w:rPr>
          <w:b/>
          <w:i/>
          <w:color w:val="C00000"/>
          <w:sz w:val="28"/>
          <w:szCs w:val="28"/>
        </w:rPr>
        <w:t>)</w:t>
      </w:r>
      <w:r w:rsidRPr="005C011C">
        <w:rPr>
          <w:sz w:val="28"/>
          <w:szCs w:val="28"/>
        </w:rPr>
        <w:t xml:space="preserve"> заключается в своевременном лечении хронических заболеваний, устранении психических </w:t>
      </w:r>
      <w:r w:rsidRPr="005C011C">
        <w:rPr>
          <w:sz w:val="28"/>
          <w:szCs w:val="28"/>
        </w:rPr>
        <w:lastRenderedPageBreak/>
        <w:t>нагрузок, неблагоприятных воздействий внешней среды. Большое значение имеет ранняя диагностика и лечение начальных (легких) проявлений токсикоза, а, следовательно, предупреждение развития тяжелых форм заболеваний</w:t>
      </w:r>
    </w:p>
    <w:p w:rsidR="00C06D9F" w:rsidRDefault="00C06D9F" w:rsidP="00331203">
      <w:pPr>
        <w:pStyle w:val="a4"/>
        <w:spacing w:before="0" w:beforeAutospacing="0" w:after="0" w:afterAutospacing="0"/>
        <w:ind w:firstLine="709"/>
        <w:jc w:val="center"/>
        <w:rPr>
          <w:b/>
          <w:i/>
          <w:sz w:val="28"/>
          <w:szCs w:val="28"/>
        </w:rPr>
      </w:pPr>
    </w:p>
    <w:p w:rsidR="00C06D9F" w:rsidRDefault="00C06D9F" w:rsidP="00331203">
      <w:pPr>
        <w:pStyle w:val="a4"/>
        <w:spacing w:before="0" w:beforeAutospacing="0" w:after="0" w:afterAutospacing="0"/>
        <w:ind w:firstLine="709"/>
        <w:jc w:val="center"/>
        <w:rPr>
          <w:b/>
          <w:i/>
          <w:sz w:val="28"/>
          <w:szCs w:val="28"/>
        </w:rPr>
      </w:pPr>
    </w:p>
    <w:p w:rsidR="00836F96" w:rsidRPr="00836F96" w:rsidRDefault="00836F96" w:rsidP="00331203">
      <w:pPr>
        <w:pStyle w:val="a4"/>
        <w:spacing w:before="0" w:beforeAutospacing="0" w:after="0" w:afterAutospacing="0"/>
        <w:ind w:firstLine="709"/>
        <w:jc w:val="center"/>
        <w:rPr>
          <w:b/>
          <w:i/>
          <w:sz w:val="28"/>
          <w:szCs w:val="28"/>
        </w:rPr>
      </w:pPr>
      <w:r w:rsidRPr="00836F96">
        <w:rPr>
          <w:b/>
          <w:i/>
          <w:sz w:val="28"/>
          <w:szCs w:val="28"/>
        </w:rPr>
        <w:t xml:space="preserve">Определение понятия «поздний </w:t>
      </w:r>
      <w:proofErr w:type="spellStart"/>
      <w:r w:rsidRPr="00836F96">
        <w:rPr>
          <w:b/>
          <w:i/>
          <w:sz w:val="28"/>
          <w:szCs w:val="28"/>
        </w:rPr>
        <w:t>гестоз</w:t>
      </w:r>
      <w:proofErr w:type="spellEnd"/>
      <w:r w:rsidRPr="00836F96">
        <w:rPr>
          <w:b/>
          <w:i/>
          <w:sz w:val="28"/>
          <w:szCs w:val="28"/>
        </w:rPr>
        <w:t>».</w:t>
      </w:r>
    </w:p>
    <w:p w:rsidR="00836F96" w:rsidRPr="00392016" w:rsidRDefault="00836F96" w:rsidP="00331203">
      <w:pPr>
        <w:pStyle w:val="a4"/>
        <w:spacing w:before="0" w:beforeAutospacing="0" w:after="0" w:afterAutospacing="0"/>
        <w:ind w:firstLine="709"/>
        <w:jc w:val="both"/>
        <w:rPr>
          <w:sz w:val="28"/>
          <w:szCs w:val="28"/>
        </w:rPr>
      </w:pPr>
      <w:r w:rsidRPr="00392016">
        <w:rPr>
          <w:b/>
          <w:i/>
          <w:color w:val="C00000"/>
          <w:sz w:val="28"/>
          <w:szCs w:val="28"/>
        </w:rPr>
        <w:t>ОПГ-</w:t>
      </w:r>
      <w:proofErr w:type="spellStart"/>
      <w:r w:rsidRPr="00392016">
        <w:rPr>
          <w:b/>
          <w:i/>
          <w:color w:val="C00000"/>
          <w:sz w:val="28"/>
          <w:szCs w:val="28"/>
        </w:rPr>
        <w:t>гестоз</w:t>
      </w:r>
      <w:proofErr w:type="spellEnd"/>
      <w:r w:rsidRPr="00392016">
        <w:rPr>
          <w:sz w:val="28"/>
          <w:szCs w:val="28"/>
        </w:rPr>
        <w:t xml:space="preserve"> – это синдром </w:t>
      </w:r>
      <w:proofErr w:type="spellStart"/>
      <w:r w:rsidRPr="00392016">
        <w:rPr>
          <w:sz w:val="28"/>
          <w:szCs w:val="28"/>
        </w:rPr>
        <w:t>полиорганной</w:t>
      </w:r>
      <w:proofErr w:type="spellEnd"/>
      <w:r w:rsidRPr="00392016">
        <w:rPr>
          <w:sz w:val="28"/>
          <w:szCs w:val="28"/>
        </w:rPr>
        <w:t xml:space="preserve"> функциональной недостаточности, </w:t>
      </w:r>
      <w:proofErr w:type="spellStart"/>
      <w:r w:rsidRPr="00392016">
        <w:rPr>
          <w:sz w:val="28"/>
          <w:szCs w:val="28"/>
        </w:rPr>
        <w:t>патогенетически</w:t>
      </w:r>
      <w:proofErr w:type="spellEnd"/>
      <w:r w:rsidRPr="00392016">
        <w:rPr>
          <w:sz w:val="28"/>
          <w:szCs w:val="28"/>
        </w:rPr>
        <w:t xml:space="preserve"> связанный с беременностью, характеризующийся </w:t>
      </w:r>
      <w:proofErr w:type="spellStart"/>
      <w:r w:rsidRPr="00392016">
        <w:rPr>
          <w:sz w:val="28"/>
          <w:szCs w:val="28"/>
        </w:rPr>
        <w:t>генерализованным</w:t>
      </w:r>
      <w:proofErr w:type="spellEnd"/>
      <w:r w:rsidRPr="00392016">
        <w:rPr>
          <w:sz w:val="28"/>
          <w:szCs w:val="28"/>
        </w:rPr>
        <w:t xml:space="preserve"> сосудистым спазмом и </w:t>
      </w:r>
      <w:proofErr w:type="spellStart"/>
      <w:r w:rsidRPr="00392016">
        <w:rPr>
          <w:sz w:val="28"/>
          <w:szCs w:val="28"/>
        </w:rPr>
        <w:t>перфузионными</w:t>
      </w:r>
      <w:proofErr w:type="spellEnd"/>
      <w:r w:rsidRPr="00392016">
        <w:rPr>
          <w:sz w:val="28"/>
          <w:szCs w:val="28"/>
        </w:rPr>
        <w:t xml:space="preserve"> нарушениями в жизненно важных органах и плаценте. </w:t>
      </w:r>
    </w:p>
    <w:p w:rsidR="00836F96" w:rsidRPr="00392016" w:rsidRDefault="00836F96" w:rsidP="00331203">
      <w:pPr>
        <w:pStyle w:val="a4"/>
        <w:spacing w:before="0" w:beforeAutospacing="0" w:after="0" w:afterAutospacing="0"/>
        <w:ind w:firstLine="709"/>
        <w:jc w:val="both"/>
        <w:rPr>
          <w:sz w:val="28"/>
          <w:szCs w:val="28"/>
        </w:rPr>
      </w:pPr>
      <w:proofErr w:type="spellStart"/>
      <w:r w:rsidRPr="00392016">
        <w:rPr>
          <w:sz w:val="28"/>
          <w:szCs w:val="28"/>
        </w:rPr>
        <w:t>Гестоз</w:t>
      </w:r>
      <w:proofErr w:type="spellEnd"/>
      <w:r w:rsidRPr="00392016">
        <w:rPr>
          <w:sz w:val="28"/>
          <w:szCs w:val="28"/>
        </w:rPr>
        <w:t xml:space="preserve"> беременных – это не самостоятельное заболевание, а  болезнь адаптации.</w:t>
      </w:r>
    </w:p>
    <w:p w:rsidR="00836F96" w:rsidRPr="00392016" w:rsidRDefault="00836F96" w:rsidP="00331203">
      <w:pPr>
        <w:pStyle w:val="a4"/>
        <w:spacing w:before="0" w:beforeAutospacing="0" w:after="0" w:afterAutospacing="0"/>
        <w:ind w:firstLine="709"/>
        <w:jc w:val="both"/>
        <w:rPr>
          <w:sz w:val="28"/>
          <w:szCs w:val="28"/>
        </w:rPr>
      </w:pPr>
      <w:r w:rsidRPr="00392016">
        <w:rPr>
          <w:b/>
          <w:i/>
          <w:color w:val="C00000"/>
          <w:sz w:val="28"/>
          <w:szCs w:val="28"/>
        </w:rPr>
        <w:t xml:space="preserve">Триада </w:t>
      </w:r>
      <w:proofErr w:type="spellStart"/>
      <w:r w:rsidRPr="00392016">
        <w:rPr>
          <w:b/>
          <w:i/>
          <w:color w:val="C00000"/>
          <w:sz w:val="28"/>
          <w:szCs w:val="28"/>
        </w:rPr>
        <w:t>Цангемейстера</w:t>
      </w:r>
      <w:proofErr w:type="spellEnd"/>
      <w:r w:rsidRPr="00392016">
        <w:rPr>
          <w:sz w:val="28"/>
          <w:szCs w:val="28"/>
        </w:rPr>
        <w:t xml:space="preserve"> – ОПГ-</w:t>
      </w:r>
      <w:proofErr w:type="spellStart"/>
      <w:r w:rsidRPr="00392016">
        <w:rPr>
          <w:sz w:val="28"/>
          <w:szCs w:val="28"/>
        </w:rPr>
        <w:t>гестоз</w:t>
      </w:r>
      <w:proofErr w:type="spellEnd"/>
      <w:r w:rsidRPr="00392016">
        <w:rPr>
          <w:sz w:val="28"/>
          <w:szCs w:val="28"/>
        </w:rPr>
        <w:t xml:space="preserve"> (О – отеки, П – протеинурия, Г - гипертензия).</w:t>
      </w:r>
    </w:p>
    <w:p w:rsidR="00836F96" w:rsidRDefault="00836F96" w:rsidP="00331203">
      <w:pPr>
        <w:pStyle w:val="a4"/>
        <w:spacing w:before="0" w:beforeAutospacing="0" w:after="0" w:afterAutospacing="0"/>
        <w:ind w:firstLine="709"/>
        <w:jc w:val="both"/>
        <w:rPr>
          <w:sz w:val="28"/>
          <w:szCs w:val="28"/>
        </w:rPr>
      </w:pPr>
      <w:r w:rsidRPr="00480C75">
        <w:rPr>
          <w:b/>
          <w:i/>
          <w:color w:val="C00000"/>
          <w:sz w:val="28"/>
          <w:szCs w:val="28"/>
        </w:rPr>
        <w:t>Актуальность.</w:t>
      </w:r>
      <w:r>
        <w:rPr>
          <w:sz w:val="28"/>
          <w:szCs w:val="28"/>
        </w:rPr>
        <w:t xml:space="preserve"> </w:t>
      </w:r>
      <w:r w:rsidRPr="00392016">
        <w:rPr>
          <w:sz w:val="28"/>
          <w:szCs w:val="28"/>
        </w:rPr>
        <w:t xml:space="preserve">Частота поздних </w:t>
      </w:r>
      <w:proofErr w:type="spellStart"/>
      <w:r w:rsidRPr="00392016">
        <w:rPr>
          <w:sz w:val="28"/>
          <w:szCs w:val="28"/>
        </w:rPr>
        <w:t>гестозов</w:t>
      </w:r>
      <w:proofErr w:type="spellEnd"/>
      <w:r w:rsidRPr="00392016">
        <w:rPr>
          <w:sz w:val="28"/>
          <w:szCs w:val="28"/>
        </w:rPr>
        <w:t xml:space="preserve"> составляет от 8 до 22%. В причинах материнской </w:t>
      </w:r>
      <w:proofErr w:type="gramStart"/>
      <w:r w:rsidRPr="00392016">
        <w:rPr>
          <w:sz w:val="28"/>
          <w:szCs w:val="28"/>
        </w:rPr>
        <w:t>смертности  поздний</w:t>
      </w:r>
      <w:proofErr w:type="gramEnd"/>
      <w:r w:rsidRPr="00392016">
        <w:rPr>
          <w:sz w:val="28"/>
          <w:szCs w:val="28"/>
        </w:rPr>
        <w:t xml:space="preserve"> </w:t>
      </w:r>
      <w:proofErr w:type="spellStart"/>
      <w:r w:rsidRPr="00392016">
        <w:rPr>
          <w:sz w:val="28"/>
          <w:szCs w:val="28"/>
        </w:rPr>
        <w:t>гестоз</w:t>
      </w:r>
      <w:proofErr w:type="spellEnd"/>
      <w:r w:rsidRPr="00392016">
        <w:rPr>
          <w:sz w:val="28"/>
          <w:szCs w:val="28"/>
        </w:rPr>
        <w:t xml:space="preserve"> занимает 2–3 место. </w:t>
      </w:r>
      <w:r w:rsidRPr="00836F96">
        <w:rPr>
          <w:sz w:val="28"/>
          <w:szCs w:val="28"/>
        </w:rPr>
        <w:t>Перинатальная смертность составляет    18-30%.</w:t>
      </w:r>
    </w:p>
    <w:p w:rsidR="00836F96" w:rsidRPr="00392016" w:rsidRDefault="00836F96" w:rsidP="00331203">
      <w:pPr>
        <w:pStyle w:val="a4"/>
        <w:spacing w:before="0" w:beforeAutospacing="0" w:after="0" w:afterAutospacing="0"/>
        <w:ind w:firstLine="709"/>
        <w:jc w:val="both"/>
        <w:rPr>
          <w:sz w:val="28"/>
          <w:szCs w:val="28"/>
        </w:rPr>
      </w:pPr>
    </w:p>
    <w:p w:rsidR="00836F96" w:rsidRDefault="00836F96" w:rsidP="00331203">
      <w:pPr>
        <w:pStyle w:val="a4"/>
        <w:spacing w:before="0" w:beforeAutospacing="0" w:after="0" w:afterAutospacing="0"/>
        <w:ind w:firstLine="709"/>
        <w:jc w:val="both"/>
        <w:rPr>
          <w:sz w:val="28"/>
          <w:szCs w:val="28"/>
          <w:lang w:val="en-US"/>
        </w:rPr>
      </w:pPr>
      <w:r>
        <w:rPr>
          <w:noProof/>
        </w:rPr>
        <w:drawing>
          <wp:inline distT="0" distB="0" distL="0" distR="0">
            <wp:extent cx="2286000" cy="1428750"/>
            <wp:effectExtent l="19050" t="0" r="0" b="0"/>
            <wp:docPr id="3" name="Рисунок 3" descr="i?id=995648-1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995648-14-72&amp;n=21"/>
                    <pic:cNvPicPr>
                      <a:picLocks noChangeAspect="1" noChangeArrowheads="1"/>
                    </pic:cNvPicPr>
                  </pic:nvPicPr>
                  <pic:blipFill>
                    <a:blip r:embed="rId6" cstate="print"/>
                    <a:srcRect/>
                    <a:stretch>
                      <a:fillRect/>
                    </a:stretch>
                  </pic:blipFill>
                  <pic:spPr bwMode="auto">
                    <a:xfrm>
                      <a:off x="0" y="0"/>
                      <a:ext cx="2286000" cy="1428750"/>
                    </a:xfrm>
                    <a:prstGeom prst="rect">
                      <a:avLst/>
                    </a:prstGeom>
                    <a:noFill/>
                    <a:ln w="9525">
                      <a:noFill/>
                      <a:miter lim="800000"/>
                      <a:headEnd/>
                      <a:tailEnd/>
                    </a:ln>
                  </pic:spPr>
                </pic:pic>
              </a:graphicData>
            </a:graphic>
          </wp:inline>
        </w:drawing>
      </w:r>
    </w:p>
    <w:p w:rsidR="00836F96" w:rsidRPr="00A9610D" w:rsidRDefault="00836F96" w:rsidP="00331203">
      <w:pPr>
        <w:pStyle w:val="a4"/>
        <w:spacing w:before="0" w:beforeAutospacing="0" w:after="0" w:afterAutospacing="0"/>
        <w:ind w:firstLine="709"/>
        <w:jc w:val="both"/>
        <w:rPr>
          <w:sz w:val="28"/>
          <w:szCs w:val="28"/>
          <w:lang w:val="en-US"/>
        </w:rPr>
      </w:pPr>
    </w:p>
    <w:p w:rsidR="002F57C8" w:rsidRPr="002F57C8" w:rsidRDefault="002F57C8" w:rsidP="00331203">
      <w:pPr>
        <w:pStyle w:val="a4"/>
        <w:spacing w:before="0" w:beforeAutospacing="0" w:after="0" w:afterAutospacing="0"/>
        <w:jc w:val="center"/>
        <w:rPr>
          <w:b/>
          <w:sz w:val="28"/>
          <w:szCs w:val="28"/>
        </w:rPr>
      </w:pPr>
      <w:r w:rsidRPr="002F57C8">
        <w:rPr>
          <w:b/>
          <w:sz w:val="28"/>
          <w:szCs w:val="28"/>
        </w:rPr>
        <w:t>Сл 12</w:t>
      </w:r>
    </w:p>
    <w:p w:rsidR="00836F96" w:rsidRPr="00E62A2F" w:rsidRDefault="00836F96" w:rsidP="00331203">
      <w:pPr>
        <w:pStyle w:val="a4"/>
        <w:spacing w:before="0" w:beforeAutospacing="0" w:after="0" w:afterAutospacing="0"/>
        <w:jc w:val="center"/>
        <w:rPr>
          <w:b/>
          <w:i/>
          <w:color w:val="C00000"/>
          <w:sz w:val="28"/>
          <w:szCs w:val="28"/>
        </w:rPr>
      </w:pPr>
      <w:r w:rsidRPr="00E62A2F">
        <w:rPr>
          <w:b/>
          <w:i/>
          <w:color w:val="C00000"/>
          <w:sz w:val="28"/>
          <w:szCs w:val="28"/>
        </w:rPr>
        <w:t xml:space="preserve">Рабочая классификация </w:t>
      </w:r>
      <w:proofErr w:type="spellStart"/>
      <w:r w:rsidRPr="00E62A2F">
        <w:rPr>
          <w:b/>
          <w:i/>
          <w:color w:val="C00000"/>
          <w:sz w:val="28"/>
          <w:szCs w:val="28"/>
        </w:rPr>
        <w:t>гестоза</w:t>
      </w:r>
      <w:proofErr w:type="spellEnd"/>
      <w:r w:rsidRPr="00E62A2F">
        <w:rPr>
          <w:b/>
          <w:i/>
          <w:color w:val="C00000"/>
          <w:sz w:val="28"/>
          <w:szCs w:val="28"/>
        </w:rPr>
        <w:t>.</w:t>
      </w:r>
    </w:p>
    <w:p w:rsidR="00836F96" w:rsidRPr="00E62A2F" w:rsidRDefault="00836F96" w:rsidP="00331203">
      <w:pPr>
        <w:pStyle w:val="a3"/>
        <w:jc w:val="center"/>
        <w:rPr>
          <w:b/>
          <w:i/>
          <w:color w:val="C00000"/>
          <w:sz w:val="28"/>
          <w:szCs w:val="28"/>
        </w:rPr>
      </w:pPr>
      <w:r w:rsidRPr="00E62A2F">
        <w:rPr>
          <w:b/>
          <w:i/>
          <w:color w:val="C00000"/>
          <w:sz w:val="28"/>
          <w:szCs w:val="28"/>
        </w:rPr>
        <w:t>Выделяют:</w:t>
      </w:r>
    </w:p>
    <w:p w:rsidR="00836F96" w:rsidRPr="00E62A2F" w:rsidRDefault="00836F96" w:rsidP="00331203">
      <w:pPr>
        <w:pStyle w:val="a3"/>
        <w:ind w:left="0"/>
        <w:jc w:val="both"/>
        <w:rPr>
          <w:sz w:val="28"/>
          <w:szCs w:val="28"/>
        </w:rPr>
      </w:pPr>
      <w:r>
        <w:rPr>
          <w:sz w:val="28"/>
          <w:szCs w:val="28"/>
        </w:rPr>
        <w:t>1.</w:t>
      </w:r>
      <w:r w:rsidRPr="00E62A2F">
        <w:rPr>
          <w:sz w:val="28"/>
          <w:szCs w:val="28"/>
        </w:rPr>
        <w:t>«Чистые» формы.</w:t>
      </w:r>
    </w:p>
    <w:p w:rsidR="00836F96" w:rsidRPr="00E62A2F" w:rsidRDefault="00836F96" w:rsidP="00331203">
      <w:pPr>
        <w:pStyle w:val="a3"/>
        <w:ind w:left="0"/>
        <w:jc w:val="both"/>
        <w:rPr>
          <w:sz w:val="28"/>
          <w:szCs w:val="28"/>
        </w:rPr>
      </w:pPr>
      <w:r>
        <w:rPr>
          <w:sz w:val="28"/>
          <w:szCs w:val="28"/>
        </w:rPr>
        <w:t>2.</w:t>
      </w:r>
      <w:r w:rsidRPr="00E62A2F">
        <w:rPr>
          <w:sz w:val="28"/>
          <w:szCs w:val="28"/>
        </w:rPr>
        <w:t>«Сочетанные» формы.</w:t>
      </w:r>
    </w:p>
    <w:p w:rsidR="00836F96" w:rsidRPr="00E62A2F" w:rsidRDefault="00836F96" w:rsidP="00331203">
      <w:pPr>
        <w:pStyle w:val="a3"/>
        <w:ind w:left="0"/>
        <w:jc w:val="center"/>
        <w:rPr>
          <w:b/>
          <w:i/>
          <w:color w:val="C00000"/>
          <w:sz w:val="28"/>
          <w:szCs w:val="28"/>
        </w:rPr>
      </w:pPr>
      <w:r w:rsidRPr="00E62A2F">
        <w:rPr>
          <w:b/>
          <w:i/>
          <w:color w:val="C00000"/>
          <w:sz w:val="28"/>
          <w:szCs w:val="28"/>
        </w:rPr>
        <w:t>По степени тяжести:</w:t>
      </w:r>
    </w:p>
    <w:p w:rsidR="00836F96" w:rsidRPr="00E62A2F" w:rsidRDefault="00836F96" w:rsidP="00331203">
      <w:pPr>
        <w:pStyle w:val="a3"/>
        <w:ind w:left="0"/>
        <w:jc w:val="both"/>
        <w:rPr>
          <w:sz w:val="28"/>
          <w:szCs w:val="28"/>
        </w:rPr>
      </w:pPr>
      <w:r w:rsidRPr="00E62A2F">
        <w:rPr>
          <w:sz w:val="28"/>
          <w:szCs w:val="28"/>
        </w:rPr>
        <w:t>1.Лёгкая степень.</w:t>
      </w:r>
    </w:p>
    <w:p w:rsidR="00836F96" w:rsidRPr="00E62A2F" w:rsidRDefault="00836F96" w:rsidP="00331203">
      <w:pPr>
        <w:pStyle w:val="a3"/>
        <w:ind w:left="0"/>
        <w:jc w:val="both"/>
        <w:rPr>
          <w:sz w:val="28"/>
          <w:szCs w:val="28"/>
        </w:rPr>
      </w:pPr>
      <w:r w:rsidRPr="00E62A2F">
        <w:rPr>
          <w:sz w:val="28"/>
          <w:szCs w:val="28"/>
        </w:rPr>
        <w:t>2.Средняя степень.</w:t>
      </w:r>
    </w:p>
    <w:p w:rsidR="00836F96" w:rsidRPr="00E62A2F" w:rsidRDefault="00836F96" w:rsidP="00331203">
      <w:pPr>
        <w:pStyle w:val="a3"/>
        <w:ind w:left="0"/>
        <w:jc w:val="both"/>
        <w:rPr>
          <w:sz w:val="28"/>
          <w:szCs w:val="28"/>
        </w:rPr>
      </w:pPr>
      <w:r w:rsidRPr="00E62A2F">
        <w:rPr>
          <w:sz w:val="28"/>
          <w:szCs w:val="28"/>
        </w:rPr>
        <w:t xml:space="preserve">3. Тяжёлая степень. </w:t>
      </w:r>
    </w:p>
    <w:p w:rsidR="00836F96" w:rsidRPr="00E62A2F" w:rsidRDefault="00836F96" w:rsidP="00331203">
      <w:pPr>
        <w:pStyle w:val="a3"/>
        <w:ind w:left="0"/>
        <w:jc w:val="both"/>
        <w:rPr>
          <w:sz w:val="28"/>
          <w:szCs w:val="28"/>
        </w:rPr>
      </w:pPr>
      <w:r w:rsidRPr="00E62A2F">
        <w:rPr>
          <w:sz w:val="28"/>
          <w:szCs w:val="28"/>
        </w:rPr>
        <w:t xml:space="preserve">4. </w:t>
      </w:r>
      <w:proofErr w:type="spellStart"/>
      <w:r w:rsidRPr="00E62A2F">
        <w:rPr>
          <w:sz w:val="28"/>
          <w:szCs w:val="28"/>
        </w:rPr>
        <w:t>Преэклампсия</w:t>
      </w:r>
      <w:proofErr w:type="spellEnd"/>
      <w:r w:rsidRPr="00E62A2F">
        <w:rPr>
          <w:sz w:val="28"/>
          <w:szCs w:val="28"/>
        </w:rPr>
        <w:t>.</w:t>
      </w:r>
    </w:p>
    <w:p w:rsidR="00836F96" w:rsidRPr="00E62A2F" w:rsidRDefault="00836F96" w:rsidP="00331203">
      <w:pPr>
        <w:pStyle w:val="a3"/>
        <w:ind w:left="0"/>
        <w:jc w:val="both"/>
        <w:rPr>
          <w:sz w:val="28"/>
          <w:szCs w:val="28"/>
        </w:rPr>
      </w:pPr>
      <w:r w:rsidRPr="00E62A2F">
        <w:rPr>
          <w:sz w:val="28"/>
          <w:szCs w:val="28"/>
        </w:rPr>
        <w:t>5.Эклампсия.</w:t>
      </w:r>
    </w:p>
    <w:p w:rsidR="00836F96" w:rsidRPr="00E62A2F" w:rsidRDefault="00836F96" w:rsidP="00331203">
      <w:pPr>
        <w:pStyle w:val="a3"/>
        <w:numPr>
          <w:ilvl w:val="0"/>
          <w:numId w:val="3"/>
        </w:numPr>
        <w:ind w:left="0" w:firstLine="0"/>
        <w:jc w:val="both"/>
        <w:rPr>
          <w:sz w:val="28"/>
          <w:szCs w:val="28"/>
        </w:rPr>
      </w:pPr>
      <w:r w:rsidRPr="00E62A2F">
        <w:rPr>
          <w:sz w:val="28"/>
          <w:szCs w:val="28"/>
        </w:rPr>
        <w:t>Судорожная форма.</w:t>
      </w:r>
    </w:p>
    <w:p w:rsidR="00836F96" w:rsidRPr="00E62A2F" w:rsidRDefault="00836F96" w:rsidP="00331203">
      <w:pPr>
        <w:pStyle w:val="a3"/>
        <w:numPr>
          <w:ilvl w:val="0"/>
          <w:numId w:val="3"/>
        </w:numPr>
        <w:ind w:left="0" w:firstLine="0"/>
        <w:jc w:val="both"/>
        <w:rPr>
          <w:sz w:val="28"/>
          <w:szCs w:val="28"/>
        </w:rPr>
      </w:pPr>
      <w:proofErr w:type="spellStart"/>
      <w:r w:rsidRPr="00E62A2F">
        <w:rPr>
          <w:sz w:val="28"/>
          <w:szCs w:val="28"/>
        </w:rPr>
        <w:t>Бессудорожная</w:t>
      </w:r>
      <w:proofErr w:type="spellEnd"/>
      <w:r w:rsidRPr="00E62A2F">
        <w:rPr>
          <w:sz w:val="28"/>
          <w:szCs w:val="28"/>
        </w:rPr>
        <w:t xml:space="preserve"> (коматозная) форма.</w:t>
      </w:r>
    </w:p>
    <w:p w:rsidR="00836F96" w:rsidRPr="00E62A2F" w:rsidRDefault="00836F96" w:rsidP="00331203">
      <w:pPr>
        <w:pStyle w:val="a3"/>
        <w:ind w:left="0"/>
        <w:jc w:val="both"/>
        <w:rPr>
          <w:sz w:val="28"/>
          <w:szCs w:val="28"/>
        </w:rPr>
      </w:pPr>
      <w:r w:rsidRPr="00E62A2F">
        <w:rPr>
          <w:sz w:val="28"/>
          <w:szCs w:val="28"/>
        </w:rPr>
        <w:t>6.Атипические тяжёлые формы:</w:t>
      </w:r>
      <w:r w:rsidR="007F3679">
        <w:rPr>
          <w:sz w:val="28"/>
          <w:szCs w:val="28"/>
        </w:rPr>
        <w:t xml:space="preserve"> (Клинические протоколы. 2017 г)</w:t>
      </w:r>
    </w:p>
    <w:p w:rsidR="00836F96" w:rsidRPr="00E62A2F" w:rsidRDefault="00836F96" w:rsidP="00331203">
      <w:pPr>
        <w:pStyle w:val="a3"/>
        <w:numPr>
          <w:ilvl w:val="0"/>
          <w:numId w:val="4"/>
        </w:numPr>
        <w:ind w:left="0" w:firstLine="0"/>
        <w:jc w:val="both"/>
        <w:rPr>
          <w:sz w:val="28"/>
          <w:szCs w:val="28"/>
        </w:rPr>
      </w:pPr>
      <w:r w:rsidRPr="00E62A2F">
        <w:rPr>
          <w:sz w:val="28"/>
          <w:szCs w:val="28"/>
        </w:rPr>
        <w:t xml:space="preserve">Острый жировой </w:t>
      </w:r>
      <w:proofErr w:type="spellStart"/>
      <w:r w:rsidRPr="00E62A2F">
        <w:rPr>
          <w:sz w:val="28"/>
          <w:szCs w:val="28"/>
        </w:rPr>
        <w:t>гепатоз</w:t>
      </w:r>
      <w:proofErr w:type="spellEnd"/>
      <w:r w:rsidRPr="00E62A2F">
        <w:rPr>
          <w:sz w:val="28"/>
          <w:szCs w:val="28"/>
        </w:rPr>
        <w:t xml:space="preserve"> беременных.</w:t>
      </w:r>
    </w:p>
    <w:p w:rsidR="00836F96" w:rsidRDefault="00836F96" w:rsidP="00331203">
      <w:pPr>
        <w:pStyle w:val="a3"/>
        <w:numPr>
          <w:ilvl w:val="0"/>
          <w:numId w:val="4"/>
        </w:numPr>
        <w:ind w:left="0" w:firstLine="0"/>
        <w:jc w:val="both"/>
        <w:rPr>
          <w:sz w:val="28"/>
          <w:szCs w:val="28"/>
        </w:rPr>
      </w:pPr>
      <w:r w:rsidRPr="00E62A2F">
        <w:rPr>
          <w:sz w:val="28"/>
          <w:szCs w:val="28"/>
        </w:rPr>
        <w:t>HELLP – синдром.</w:t>
      </w:r>
    </w:p>
    <w:p w:rsidR="002F57C8" w:rsidRPr="002F57C8" w:rsidRDefault="002F57C8" w:rsidP="00331203">
      <w:pPr>
        <w:pStyle w:val="a3"/>
        <w:ind w:left="0"/>
        <w:jc w:val="center"/>
        <w:rPr>
          <w:b/>
          <w:sz w:val="28"/>
          <w:szCs w:val="28"/>
        </w:rPr>
      </w:pPr>
      <w:r w:rsidRPr="002F57C8">
        <w:rPr>
          <w:b/>
          <w:sz w:val="28"/>
          <w:szCs w:val="28"/>
        </w:rPr>
        <w:t>Сл 13</w:t>
      </w:r>
    </w:p>
    <w:p w:rsidR="00836F96" w:rsidRPr="00E62A2F" w:rsidRDefault="00836F96" w:rsidP="00331203">
      <w:pPr>
        <w:pStyle w:val="a3"/>
        <w:ind w:left="0"/>
        <w:jc w:val="center"/>
        <w:rPr>
          <w:b/>
          <w:i/>
          <w:color w:val="C00000"/>
          <w:sz w:val="28"/>
          <w:szCs w:val="28"/>
        </w:rPr>
      </w:pPr>
      <w:r w:rsidRPr="00E62A2F">
        <w:rPr>
          <w:b/>
          <w:i/>
          <w:color w:val="C00000"/>
          <w:sz w:val="28"/>
          <w:szCs w:val="28"/>
        </w:rPr>
        <w:t>Клинические варианты:</w:t>
      </w:r>
    </w:p>
    <w:p w:rsidR="00836F96" w:rsidRPr="00E62A2F" w:rsidRDefault="00836F96" w:rsidP="00331203">
      <w:pPr>
        <w:pStyle w:val="a3"/>
        <w:ind w:left="0"/>
        <w:jc w:val="both"/>
        <w:rPr>
          <w:sz w:val="28"/>
          <w:szCs w:val="28"/>
        </w:rPr>
      </w:pPr>
      <w:r w:rsidRPr="00E62A2F">
        <w:rPr>
          <w:sz w:val="28"/>
          <w:szCs w:val="28"/>
        </w:rPr>
        <w:lastRenderedPageBreak/>
        <w:t>1.Гипертензионный.</w:t>
      </w:r>
    </w:p>
    <w:p w:rsidR="00836F96" w:rsidRPr="00E62A2F" w:rsidRDefault="00836F96" w:rsidP="00331203">
      <w:pPr>
        <w:pStyle w:val="a3"/>
        <w:ind w:left="0"/>
        <w:jc w:val="both"/>
        <w:rPr>
          <w:sz w:val="28"/>
          <w:szCs w:val="28"/>
        </w:rPr>
      </w:pPr>
      <w:r w:rsidRPr="00E62A2F">
        <w:rPr>
          <w:sz w:val="28"/>
          <w:szCs w:val="28"/>
        </w:rPr>
        <w:t>2.Отёчный (водянка беременных).</w:t>
      </w:r>
    </w:p>
    <w:p w:rsidR="00836F96" w:rsidRPr="00E62A2F" w:rsidRDefault="00836F96" w:rsidP="00331203">
      <w:pPr>
        <w:pStyle w:val="a3"/>
        <w:ind w:left="0"/>
        <w:jc w:val="both"/>
        <w:rPr>
          <w:sz w:val="28"/>
          <w:szCs w:val="28"/>
        </w:rPr>
      </w:pPr>
      <w:r w:rsidRPr="00E62A2F">
        <w:rPr>
          <w:sz w:val="28"/>
          <w:szCs w:val="28"/>
        </w:rPr>
        <w:t>3.Протеинурический.</w:t>
      </w:r>
    </w:p>
    <w:p w:rsidR="00836F96" w:rsidRPr="00E62A2F" w:rsidRDefault="00836F96" w:rsidP="00331203">
      <w:pPr>
        <w:pStyle w:val="a3"/>
        <w:ind w:left="0"/>
        <w:jc w:val="both"/>
        <w:rPr>
          <w:sz w:val="28"/>
          <w:szCs w:val="28"/>
        </w:rPr>
      </w:pPr>
      <w:r w:rsidRPr="00E62A2F">
        <w:rPr>
          <w:sz w:val="28"/>
          <w:szCs w:val="28"/>
        </w:rPr>
        <w:t xml:space="preserve">4.Классический (триада </w:t>
      </w:r>
      <w:proofErr w:type="spellStart"/>
      <w:r w:rsidRPr="00E62A2F">
        <w:rPr>
          <w:sz w:val="28"/>
          <w:szCs w:val="28"/>
        </w:rPr>
        <w:t>Цангемейстера</w:t>
      </w:r>
      <w:proofErr w:type="spellEnd"/>
      <w:r w:rsidRPr="00E62A2F">
        <w:rPr>
          <w:sz w:val="28"/>
          <w:szCs w:val="28"/>
        </w:rPr>
        <w:t>).</w:t>
      </w:r>
    </w:p>
    <w:p w:rsidR="00836F96" w:rsidRDefault="00836F96" w:rsidP="00331203">
      <w:pPr>
        <w:pStyle w:val="a3"/>
        <w:ind w:left="0" w:firstLine="708"/>
        <w:jc w:val="both"/>
        <w:rPr>
          <w:sz w:val="28"/>
          <w:szCs w:val="28"/>
        </w:rPr>
      </w:pPr>
      <w:r w:rsidRPr="00E62A2F">
        <w:rPr>
          <w:sz w:val="28"/>
          <w:szCs w:val="28"/>
        </w:rPr>
        <w:t>Все эти формы рассматриваются как различные стадии одного и того же патологического процесса.</w:t>
      </w:r>
    </w:p>
    <w:p w:rsidR="008726D1" w:rsidRDefault="008726D1" w:rsidP="00331203">
      <w:pPr>
        <w:autoSpaceDE w:val="0"/>
        <w:autoSpaceDN w:val="0"/>
        <w:adjustRightInd w:val="0"/>
        <w:ind w:firstLine="709"/>
        <w:jc w:val="both"/>
        <w:rPr>
          <w:b/>
          <w:i/>
          <w:color w:val="FF0000"/>
          <w:sz w:val="28"/>
          <w:szCs w:val="28"/>
        </w:rPr>
      </w:pPr>
      <w:r w:rsidRPr="008726D1">
        <w:rPr>
          <w:b/>
          <w:i/>
          <w:color w:val="FF0000"/>
          <w:sz w:val="28"/>
          <w:szCs w:val="28"/>
        </w:rPr>
        <w:t xml:space="preserve">Критерием АГ у беременных являются уровни систолического АД </w:t>
      </w:r>
      <w:r w:rsidRPr="008726D1">
        <w:rPr>
          <w:b/>
          <w:i/>
          <w:color w:val="FF0000"/>
          <w:sz w:val="28"/>
          <w:szCs w:val="28"/>
          <w:u w:val="single"/>
        </w:rPr>
        <w:t>&gt;</w:t>
      </w:r>
      <w:r w:rsidRPr="008726D1">
        <w:rPr>
          <w:b/>
          <w:i/>
          <w:color w:val="FF0000"/>
          <w:sz w:val="28"/>
          <w:szCs w:val="28"/>
        </w:rPr>
        <w:t xml:space="preserve"> </w:t>
      </w:r>
      <w:smartTag w:uri="urn:schemas-microsoft-com:office:smarttags" w:element="metricconverter">
        <w:smartTagPr>
          <w:attr w:name="ProductID" w:val="140 мм"/>
        </w:smartTagPr>
        <w:r w:rsidRPr="008726D1">
          <w:rPr>
            <w:b/>
            <w:i/>
            <w:color w:val="FF0000"/>
            <w:sz w:val="28"/>
            <w:szCs w:val="28"/>
          </w:rPr>
          <w:t>140 мм</w:t>
        </w:r>
      </w:smartTag>
      <w:r w:rsidRPr="008726D1">
        <w:rPr>
          <w:b/>
          <w:i/>
          <w:color w:val="FF0000"/>
          <w:sz w:val="28"/>
          <w:szCs w:val="28"/>
        </w:rPr>
        <w:t xml:space="preserve"> </w:t>
      </w:r>
      <w:proofErr w:type="spellStart"/>
      <w:r w:rsidRPr="008726D1">
        <w:rPr>
          <w:b/>
          <w:i/>
          <w:color w:val="FF0000"/>
          <w:sz w:val="28"/>
          <w:szCs w:val="28"/>
        </w:rPr>
        <w:t>рт.ст</w:t>
      </w:r>
      <w:proofErr w:type="spellEnd"/>
      <w:r w:rsidRPr="008726D1">
        <w:rPr>
          <w:b/>
          <w:i/>
          <w:color w:val="FF0000"/>
          <w:sz w:val="28"/>
          <w:szCs w:val="28"/>
        </w:rPr>
        <w:t xml:space="preserve">. и/или диастолического АД  </w:t>
      </w:r>
      <w:r w:rsidRPr="008726D1">
        <w:rPr>
          <w:b/>
          <w:i/>
          <w:color w:val="FF0000"/>
          <w:sz w:val="28"/>
          <w:szCs w:val="28"/>
          <w:u w:val="single"/>
        </w:rPr>
        <w:t>&gt;</w:t>
      </w:r>
      <w:r w:rsidRPr="008726D1">
        <w:rPr>
          <w:b/>
          <w:i/>
          <w:color w:val="FF0000"/>
          <w:sz w:val="28"/>
          <w:szCs w:val="28"/>
        </w:rPr>
        <w:t xml:space="preserve"> </w:t>
      </w:r>
      <w:smartTag w:uri="urn:schemas-microsoft-com:office:smarttags" w:element="metricconverter">
        <w:smartTagPr>
          <w:attr w:name="ProductID" w:val="90 мм"/>
        </w:smartTagPr>
        <w:r w:rsidRPr="008726D1">
          <w:rPr>
            <w:b/>
            <w:i/>
            <w:color w:val="FF0000"/>
            <w:sz w:val="28"/>
            <w:szCs w:val="28"/>
          </w:rPr>
          <w:t>90 мм</w:t>
        </w:r>
      </w:smartTag>
      <w:r w:rsidRPr="008726D1">
        <w:rPr>
          <w:b/>
          <w:i/>
          <w:color w:val="FF0000"/>
          <w:sz w:val="28"/>
          <w:szCs w:val="28"/>
        </w:rPr>
        <w:t xml:space="preserve"> </w:t>
      </w:r>
      <w:proofErr w:type="spellStart"/>
      <w:r w:rsidRPr="008726D1">
        <w:rPr>
          <w:b/>
          <w:i/>
          <w:color w:val="FF0000"/>
          <w:sz w:val="28"/>
          <w:szCs w:val="28"/>
        </w:rPr>
        <w:t>рт.ст</w:t>
      </w:r>
      <w:proofErr w:type="spellEnd"/>
      <w:r w:rsidRPr="008726D1">
        <w:rPr>
          <w:b/>
          <w:i/>
          <w:color w:val="FF0000"/>
          <w:sz w:val="28"/>
          <w:szCs w:val="28"/>
        </w:rPr>
        <w:t xml:space="preserve">. </w:t>
      </w:r>
    </w:p>
    <w:p w:rsidR="002F57C8" w:rsidRPr="002F57C8" w:rsidRDefault="002F57C8" w:rsidP="00331203">
      <w:pPr>
        <w:autoSpaceDE w:val="0"/>
        <w:autoSpaceDN w:val="0"/>
        <w:adjustRightInd w:val="0"/>
        <w:ind w:firstLine="709"/>
        <w:jc w:val="both"/>
        <w:rPr>
          <w:b/>
          <w:sz w:val="28"/>
          <w:szCs w:val="28"/>
        </w:rPr>
      </w:pPr>
      <w:r w:rsidRPr="002F57C8">
        <w:rPr>
          <w:b/>
          <w:sz w:val="28"/>
          <w:szCs w:val="28"/>
        </w:rPr>
        <w:t>Сл 14</w:t>
      </w:r>
    </w:p>
    <w:p w:rsidR="008726D1" w:rsidRDefault="008726D1" w:rsidP="00331203">
      <w:pPr>
        <w:autoSpaceDE w:val="0"/>
        <w:autoSpaceDN w:val="0"/>
        <w:adjustRightInd w:val="0"/>
        <w:ind w:firstLine="709"/>
        <w:jc w:val="both"/>
        <w:rPr>
          <w:sz w:val="28"/>
          <w:szCs w:val="28"/>
        </w:rPr>
      </w:pPr>
      <w:r>
        <w:rPr>
          <w:sz w:val="28"/>
          <w:szCs w:val="28"/>
        </w:rPr>
        <w:t xml:space="preserve">Необходимо подтвердить повышение </w:t>
      </w:r>
      <w:r w:rsidRPr="00A22ACF">
        <w:rPr>
          <w:sz w:val="28"/>
          <w:szCs w:val="28"/>
        </w:rPr>
        <w:t xml:space="preserve">уровня </w:t>
      </w:r>
      <w:r>
        <w:rPr>
          <w:sz w:val="28"/>
          <w:szCs w:val="28"/>
        </w:rPr>
        <w:t xml:space="preserve">АД, как минимум, двумя измерениями </w:t>
      </w:r>
      <w:r w:rsidRPr="00A22ACF">
        <w:rPr>
          <w:sz w:val="28"/>
          <w:szCs w:val="28"/>
        </w:rPr>
        <w:t>с интервалом</w:t>
      </w:r>
      <w:r>
        <w:rPr>
          <w:color w:val="FF0000"/>
          <w:sz w:val="28"/>
          <w:szCs w:val="28"/>
        </w:rPr>
        <w:t xml:space="preserve"> </w:t>
      </w:r>
      <w:r>
        <w:rPr>
          <w:sz w:val="28"/>
          <w:szCs w:val="28"/>
        </w:rPr>
        <w:t>не менее четырех часов.</w:t>
      </w:r>
    </w:p>
    <w:p w:rsidR="008726D1" w:rsidRPr="000D0941" w:rsidRDefault="008726D1" w:rsidP="00331203">
      <w:pPr>
        <w:jc w:val="both"/>
        <w:rPr>
          <w:sz w:val="28"/>
          <w:szCs w:val="28"/>
        </w:rPr>
      </w:pPr>
      <w:r w:rsidRPr="000D0941">
        <w:rPr>
          <w:sz w:val="28"/>
          <w:szCs w:val="28"/>
        </w:rPr>
        <w:t>Гипертензивные состояния при беременности представлены двумя группами:</w:t>
      </w:r>
      <w:r w:rsidR="00AD0405" w:rsidRPr="00AD0405">
        <w:rPr>
          <w:b/>
          <w:sz w:val="40"/>
          <w:szCs w:val="40"/>
        </w:rPr>
        <w:t xml:space="preserve"> </w:t>
      </w:r>
      <w:r w:rsidR="00AD0405">
        <w:rPr>
          <w:b/>
          <w:sz w:val="40"/>
          <w:szCs w:val="40"/>
        </w:rPr>
        <w:t>(</w:t>
      </w:r>
      <w:r w:rsidR="00AD0405" w:rsidRPr="00AD0405">
        <w:t>Клинические рекомендации</w:t>
      </w:r>
      <w:r w:rsidR="00AD0405">
        <w:t xml:space="preserve"> от 2010 г)</w:t>
      </w:r>
    </w:p>
    <w:p w:rsidR="008726D1" w:rsidRPr="000D0941" w:rsidRDefault="008726D1" w:rsidP="00331203">
      <w:pPr>
        <w:pStyle w:val="22"/>
        <w:numPr>
          <w:ilvl w:val="0"/>
          <w:numId w:val="8"/>
        </w:numPr>
        <w:spacing w:after="0"/>
        <w:jc w:val="both"/>
        <w:rPr>
          <w:rFonts w:ascii="Times New Roman" w:hAnsi="Times New Roman"/>
          <w:sz w:val="28"/>
          <w:szCs w:val="28"/>
        </w:rPr>
      </w:pPr>
      <w:r w:rsidRPr="000D0941">
        <w:rPr>
          <w:rFonts w:ascii="Times New Roman" w:hAnsi="Times New Roman"/>
          <w:sz w:val="28"/>
          <w:szCs w:val="28"/>
        </w:rPr>
        <w:t xml:space="preserve">АГ, существовавшая до беременности, </w:t>
      </w:r>
    </w:p>
    <w:p w:rsidR="008726D1" w:rsidRPr="000D0941" w:rsidRDefault="008726D1" w:rsidP="00331203">
      <w:pPr>
        <w:pStyle w:val="22"/>
        <w:numPr>
          <w:ilvl w:val="0"/>
          <w:numId w:val="8"/>
        </w:numPr>
        <w:spacing w:after="0"/>
        <w:jc w:val="both"/>
        <w:rPr>
          <w:rFonts w:ascii="Times New Roman" w:hAnsi="Times New Roman"/>
          <w:sz w:val="28"/>
          <w:szCs w:val="28"/>
        </w:rPr>
      </w:pPr>
      <w:r w:rsidRPr="000D0941">
        <w:rPr>
          <w:rFonts w:ascii="Times New Roman" w:hAnsi="Times New Roman"/>
          <w:sz w:val="28"/>
          <w:szCs w:val="28"/>
        </w:rPr>
        <w:t xml:space="preserve">АГ, развившаяся непосредственно в связи с </w:t>
      </w:r>
      <w:proofErr w:type="spellStart"/>
      <w:r w:rsidRPr="000D0941">
        <w:rPr>
          <w:rFonts w:ascii="Times New Roman" w:hAnsi="Times New Roman"/>
          <w:sz w:val="28"/>
          <w:szCs w:val="28"/>
        </w:rPr>
        <w:t>гестационным</w:t>
      </w:r>
      <w:proofErr w:type="spellEnd"/>
      <w:r w:rsidRPr="000D0941">
        <w:rPr>
          <w:rFonts w:ascii="Times New Roman" w:hAnsi="Times New Roman"/>
          <w:sz w:val="28"/>
          <w:szCs w:val="28"/>
        </w:rPr>
        <w:t xml:space="preserve"> процессом. </w:t>
      </w:r>
    </w:p>
    <w:p w:rsidR="008726D1" w:rsidRDefault="008726D1" w:rsidP="00331203">
      <w:pPr>
        <w:pStyle w:val="22"/>
        <w:spacing w:after="0"/>
        <w:ind w:left="0" w:firstLine="720"/>
        <w:jc w:val="both"/>
        <w:rPr>
          <w:rFonts w:ascii="Times New Roman" w:hAnsi="Times New Roman"/>
          <w:sz w:val="28"/>
          <w:szCs w:val="28"/>
        </w:rPr>
      </w:pPr>
      <w:r w:rsidRPr="000D0941">
        <w:rPr>
          <w:rFonts w:ascii="Times New Roman" w:hAnsi="Times New Roman"/>
          <w:sz w:val="28"/>
          <w:szCs w:val="28"/>
        </w:rPr>
        <w:t xml:space="preserve">Все гипертензивные состояния, диагностированные у женщины до беременности или до 20-ой недели ее развития, объединяются понятием "хроническая АГ". Индуцированная беременностью </w:t>
      </w:r>
      <w:proofErr w:type="spellStart"/>
      <w:r w:rsidRPr="000D0941">
        <w:rPr>
          <w:rFonts w:ascii="Times New Roman" w:hAnsi="Times New Roman"/>
          <w:sz w:val="28"/>
          <w:szCs w:val="28"/>
        </w:rPr>
        <w:t>гестационная</w:t>
      </w:r>
      <w:proofErr w:type="spellEnd"/>
      <w:r w:rsidRPr="000D0941">
        <w:rPr>
          <w:rFonts w:ascii="Times New Roman" w:hAnsi="Times New Roman"/>
          <w:sz w:val="28"/>
          <w:szCs w:val="28"/>
        </w:rPr>
        <w:t xml:space="preserve"> АГ манифестирует после 20-ой недели. В некоторых случаях, при прогрессировании патологического процесса,  </w:t>
      </w:r>
      <w:proofErr w:type="spellStart"/>
      <w:r w:rsidRPr="000D0941">
        <w:rPr>
          <w:rFonts w:ascii="Times New Roman" w:hAnsi="Times New Roman"/>
          <w:sz w:val="28"/>
          <w:szCs w:val="28"/>
        </w:rPr>
        <w:t>гестационная</w:t>
      </w:r>
      <w:proofErr w:type="spellEnd"/>
      <w:r w:rsidRPr="000D0941">
        <w:rPr>
          <w:rFonts w:ascii="Times New Roman" w:hAnsi="Times New Roman"/>
          <w:sz w:val="28"/>
          <w:szCs w:val="28"/>
        </w:rPr>
        <w:t xml:space="preserve"> АГ трансформируется в наиболее тяжелые  формы</w:t>
      </w:r>
      <w:r>
        <w:rPr>
          <w:rFonts w:ascii="Times New Roman" w:hAnsi="Times New Roman"/>
          <w:sz w:val="28"/>
          <w:szCs w:val="28"/>
        </w:rPr>
        <w:t xml:space="preserve"> </w:t>
      </w:r>
      <w:r w:rsidRPr="000D0941">
        <w:rPr>
          <w:rFonts w:ascii="Times New Roman" w:hAnsi="Times New Roman"/>
          <w:sz w:val="28"/>
          <w:szCs w:val="28"/>
        </w:rPr>
        <w:t xml:space="preserve">– </w:t>
      </w:r>
      <w:proofErr w:type="spellStart"/>
      <w:r w:rsidRPr="000D0941">
        <w:rPr>
          <w:rFonts w:ascii="Times New Roman" w:hAnsi="Times New Roman"/>
          <w:sz w:val="28"/>
          <w:szCs w:val="28"/>
        </w:rPr>
        <w:t>преэклампсию</w:t>
      </w:r>
      <w:proofErr w:type="spellEnd"/>
      <w:r w:rsidRPr="000D0941">
        <w:rPr>
          <w:rFonts w:ascii="Times New Roman" w:hAnsi="Times New Roman"/>
          <w:sz w:val="28"/>
          <w:szCs w:val="28"/>
        </w:rPr>
        <w:t xml:space="preserve"> (АГ и протеинурия) и эклампсию (присоединение судорог). </w:t>
      </w:r>
      <w:proofErr w:type="spellStart"/>
      <w:r w:rsidRPr="000D0941">
        <w:rPr>
          <w:rFonts w:ascii="Times New Roman" w:hAnsi="Times New Roman"/>
          <w:sz w:val="28"/>
          <w:szCs w:val="28"/>
        </w:rPr>
        <w:t>Преэклампсия</w:t>
      </w:r>
      <w:proofErr w:type="spellEnd"/>
      <w:r w:rsidRPr="000D0941">
        <w:rPr>
          <w:rFonts w:ascii="Times New Roman" w:hAnsi="Times New Roman"/>
          <w:sz w:val="28"/>
          <w:szCs w:val="28"/>
        </w:rPr>
        <w:t xml:space="preserve">/эклампсия могут также осложнить течение беременности и у женщин с хронической АГ. </w:t>
      </w:r>
    </w:p>
    <w:p w:rsidR="009F1084" w:rsidRPr="009F1084" w:rsidRDefault="009F1084" w:rsidP="00331203">
      <w:pPr>
        <w:pStyle w:val="22"/>
        <w:spacing w:after="0"/>
        <w:ind w:left="0" w:firstLine="720"/>
        <w:jc w:val="both"/>
        <w:rPr>
          <w:rFonts w:ascii="Times New Roman" w:hAnsi="Times New Roman"/>
          <w:b/>
          <w:sz w:val="28"/>
          <w:szCs w:val="28"/>
        </w:rPr>
      </w:pPr>
      <w:r w:rsidRPr="009F1084">
        <w:rPr>
          <w:rFonts w:ascii="Times New Roman" w:hAnsi="Times New Roman"/>
          <w:b/>
          <w:sz w:val="28"/>
          <w:szCs w:val="28"/>
        </w:rPr>
        <w:t>Сл 15</w:t>
      </w:r>
    </w:p>
    <w:p w:rsidR="00AD0405" w:rsidRDefault="00AD0405" w:rsidP="00331203">
      <w:pPr>
        <w:pStyle w:val="22"/>
        <w:spacing w:after="0"/>
        <w:ind w:left="0" w:firstLine="720"/>
        <w:jc w:val="both"/>
        <w:rPr>
          <w:rFonts w:ascii="Times New Roman" w:hAnsi="Times New Roman"/>
          <w:sz w:val="28"/>
          <w:szCs w:val="28"/>
        </w:rPr>
      </w:pPr>
      <w:r>
        <w:rPr>
          <w:rFonts w:ascii="Times New Roman" w:hAnsi="Times New Roman"/>
          <w:sz w:val="28"/>
          <w:szCs w:val="28"/>
        </w:rPr>
        <w:t xml:space="preserve">Среди беременных с АГ хроническая АГ выявляется примерно у 30%, </w:t>
      </w:r>
      <w:proofErr w:type="spellStart"/>
      <w:r>
        <w:rPr>
          <w:rFonts w:ascii="Times New Roman" w:hAnsi="Times New Roman"/>
          <w:sz w:val="28"/>
          <w:szCs w:val="28"/>
        </w:rPr>
        <w:t>гестационная</w:t>
      </w:r>
      <w:proofErr w:type="spellEnd"/>
      <w:r>
        <w:rPr>
          <w:rFonts w:ascii="Times New Roman" w:hAnsi="Times New Roman"/>
          <w:sz w:val="28"/>
          <w:szCs w:val="28"/>
        </w:rPr>
        <w:t xml:space="preserve"> АГ и </w:t>
      </w:r>
      <w:proofErr w:type="spellStart"/>
      <w:r>
        <w:rPr>
          <w:rFonts w:ascii="Times New Roman" w:hAnsi="Times New Roman"/>
          <w:sz w:val="28"/>
          <w:szCs w:val="28"/>
        </w:rPr>
        <w:t>преэклампсия</w:t>
      </w:r>
      <w:proofErr w:type="spellEnd"/>
      <w:r>
        <w:rPr>
          <w:rFonts w:ascii="Times New Roman" w:hAnsi="Times New Roman"/>
          <w:sz w:val="28"/>
          <w:szCs w:val="28"/>
        </w:rPr>
        <w:t xml:space="preserve">/эклампсия - у 70% </w:t>
      </w:r>
      <w:proofErr w:type="gramStart"/>
      <w:r>
        <w:rPr>
          <w:rFonts w:ascii="Times New Roman" w:hAnsi="Times New Roman"/>
          <w:sz w:val="28"/>
          <w:szCs w:val="28"/>
        </w:rPr>
        <w:t>пациенток .</w:t>
      </w:r>
      <w:proofErr w:type="gramEnd"/>
    </w:p>
    <w:p w:rsidR="00AD0405" w:rsidRDefault="00AD0405" w:rsidP="00331203">
      <w:pPr>
        <w:pStyle w:val="22"/>
        <w:spacing w:after="0"/>
        <w:ind w:left="0" w:firstLine="720"/>
        <w:jc w:val="both"/>
        <w:rPr>
          <w:rFonts w:ascii="Times New Roman" w:hAnsi="Times New Roman"/>
          <w:sz w:val="28"/>
          <w:szCs w:val="28"/>
        </w:rPr>
      </w:pPr>
      <w:r>
        <w:rPr>
          <w:rFonts w:ascii="Times New Roman" w:hAnsi="Times New Roman"/>
          <w:sz w:val="28"/>
          <w:szCs w:val="28"/>
        </w:rPr>
        <w:t xml:space="preserve">Хроническая АГ значительно </w:t>
      </w:r>
      <w:r w:rsidRPr="00D7426A">
        <w:rPr>
          <w:rFonts w:ascii="Times New Roman" w:hAnsi="Times New Roman"/>
          <w:sz w:val="28"/>
          <w:szCs w:val="28"/>
        </w:rPr>
        <w:t>осложняет</w:t>
      </w:r>
      <w:r>
        <w:rPr>
          <w:rFonts w:ascii="Times New Roman" w:hAnsi="Times New Roman"/>
          <w:sz w:val="28"/>
          <w:szCs w:val="28"/>
        </w:rPr>
        <w:t xml:space="preserve"> течение </w:t>
      </w:r>
      <w:r w:rsidRPr="00D7426A">
        <w:rPr>
          <w:rFonts w:ascii="Times New Roman" w:hAnsi="Times New Roman"/>
          <w:sz w:val="28"/>
          <w:szCs w:val="28"/>
        </w:rPr>
        <w:t>беременности.</w:t>
      </w:r>
      <w:r>
        <w:rPr>
          <w:rFonts w:ascii="Times New Roman" w:hAnsi="Times New Roman"/>
          <w:sz w:val="28"/>
          <w:szCs w:val="28"/>
        </w:rPr>
        <w:t xml:space="preserve"> По данным различных авторов </w:t>
      </w:r>
      <w:proofErr w:type="spellStart"/>
      <w:r>
        <w:rPr>
          <w:rFonts w:ascii="Times New Roman" w:hAnsi="Times New Roman"/>
          <w:sz w:val="28"/>
          <w:szCs w:val="28"/>
        </w:rPr>
        <w:t>преэклампсия</w:t>
      </w:r>
      <w:proofErr w:type="spellEnd"/>
      <w:r>
        <w:rPr>
          <w:rFonts w:ascii="Times New Roman" w:hAnsi="Times New Roman"/>
          <w:sz w:val="28"/>
          <w:szCs w:val="28"/>
        </w:rPr>
        <w:t xml:space="preserve"> (ПЭ) развивается у 22</w:t>
      </w:r>
      <w:r w:rsidRPr="00A261A3">
        <w:rPr>
          <w:rFonts w:ascii="Times New Roman" w:hAnsi="Times New Roman"/>
          <w:sz w:val="28"/>
          <w:szCs w:val="28"/>
        </w:rPr>
        <w:t xml:space="preserve"> </w:t>
      </w:r>
      <w:r>
        <w:rPr>
          <w:rFonts w:ascii="Times New Roman" w:hAnsi="Times New Roman"/>
          <w:sz w:val="28"/>
          <w:szCs w:val="28"/>
        </w:rPr>
        <w:t>- 75% женщин с хронической АГ</w:t>
      </w:r>
      <w:r w:rsidRPr="007E2BC1">
        <w:rPr>
          <w:rFonts w:ascii="Times New Roman" w:hAnsi="Times New Roman"/>
          <w:sz w:val="28"/>
          <w:szCs w:val="28"/>
        </w:rPr>
        <w:t xml:space="preserve">. </w:t>
      </w:r>
      <w:r>
        <w:rPr>
          <w:rFonts w:ascii="Times New Roman" w:hAnsi="Times New Roman"/>
          <w:sz w:val="28"/>
          <w:szCs w:val="28"/>
        </w:rPr>
        <w:t>Даже</w:t>
      </w:r>
      <w:r w:rsidRPr="00DA07CE">
        <w:rPr>
          <w:rFonts w:ascii="Times New Roman" w:hAnsi="Times New Roman"/>
          <w:sz w:val="28"/>
          <w:szCs w:val="28"/>
        </w:rPr>
        <w:t xml:space="preserve"> </w:t>
      </w:r>
      <w:r>
        <w:rPr>
          <w:rFonts w:ascii="Times New Roman" w:hAnsi="Times New Roman"/>
          <w:sz w:val="28"/>
          <w:szCs w:val="28"/>
        </w:rPr>
        <w:t>небольшое повышение</w:t>
      </w:r>
      <w:r w:rsidRPr="00DA07CE">
        <w:rPr>
          <w:rFonts w:ascii="Times New Roman" w:hAnsi="Times New Roman"/>
          <w:sz w:val="28"/>
          <w:szCs w:val="28"/>
        </w:rPr>
        <w:t xml:space="preserve"> </w:t>
      </w:r>
      <w:r>
        <w:rPr>
          <w:rFonts w:ascii="Times New Roman" w:hAnsi="Times New Roman"/>
          <w:sz w:val="28"/>
          <w:szCs w:val="28"/>
        </w:rPr>
        <w:t>АД</w:t>
      </w:r>
      <w:r w:rsidRPr="00DA07CE">
        <w:rPr>
          <w:rFonts w:ascii="Times New Roman" w:hAnsi="Times New Roman"/>
          <w:sz w:val="28"/>
          <w:szCs w:val="28"/>
        </w:rPr>
        <w:t xml:space="preserve">, </w:t>
      </w:r>
      <w:r w:rsidRPr="00D7426A">
        <w:rPr>
          <w:rFonts w:ascii="Times New Roman" w:hAnsi="Times New Roman"/>
          <w:sz w:val="28"/>
          <w:szCs w:val="28"/>
        </w:rPr>
        <w:t>существовавш</w:t>
      </w:r>
      <w:r>
        <w:rPr>
          <w:rFonts w:ascii="Times New Roman" w:hAnsi="Times New Roman"/>
          <w:sz w:val="28"/>
          <w:szCs w:val="28"/>
        </w:rPr>
        <w:t>ее</w:t>
      </w:r>
      <w:r w:rsidRPr="00DA07CE">
        <w:rPr>
          <w:rFonts w:ascii="Times New Roman" w:hAnsi="Times New Roman"/>
          <w:sz w:val="28"/>
          <w:szCs w:val="28"/>
        </w:rPr>
        <w:t xml:space="preserve"> </w:t>
      </w:r>
      <w:r>
        <w:rPr>
          <w:rFonts w:ascii="Times New Roman" w:hAnsi="Times New Roman"/>
          <w:sz w:val="28"/>
          <w:szCs w:val="28"/>
        </w:rPr>
        <w:t>до</w:t>
      </w:r>
      <w:r w:rsidRPr="00DA07CE">
        <w:rPr>
          <w:rFonts w:ascii="Times New Roman" w:hAnsi="Times New Roman"/>
          <w:sz w:val="28"/>
          <w:szCs w:val="28"/>
        </w:rPr>
        <w:t xml:space="preserve"> </w:t>
      </w:r>
      <w:r>
        <w:rPr>
          <w:rFonts w:ascii="Times New Roman" w:hAnsi="Times New Roman"/>
          <w:sz w:val="28"/>
          <w:szCs w:val="28"/>
        </w:rPr>
        <w:t>беременности</w:t>
      </w:r>
      <w:r w:rsidRPr="00DA07CE">
        <w:rPr>
          <w:rFonts w:ascii="Times New Roman" w:hAnsi="Times New Roman"/>
          <w:sz w:val="28"/>
          <w:szCs w:val="28"/>
        </w:rPr>
        <w:t xml:space="preserve">, </w:t>
      </w:r>
      <w:r>
        <w:rPr>
          <w:rFonts w:ascii="Times New Roman" w:hAnsi="Times New Roman"/>
          <w:sz w:val="28"/>
          <w:szCs w:val="28"/>
        </w:rPr>
        <w:t>увеличивает</w:t>
      </w:r>
      <w:r w:rsidRPr="00DA07CE">
        <w:rPr>
          <w:rFonts w:ascii="Times New Roman" w:hAnsi="Times New Roman"/>
          <w:sz w:val="28"/>
          <w:szCs w:val="28"/>
        </w:rPr>
        <w:t xml:space="preserve"> </w:t>
      </w:r>
      <w:r>
        <w:rPr>
          <w:rFonts w:ascii="Times New Roman" w:hAnsi="Times New Roman"/>
          <w:sz w:val="28"/>
          <w:szCs w:val="28"/>
        </w:rPr>
        <w:t>риск</w:t>
      </w:r>
      <w:r w:rsidRPr="00DA07CE">
        <w:rPr>
          <w:rFonts w:ascii="Times New Roman" w:hAnsi="Times New Roman"/>
          <w:sz w:val="28"/>
          <w:szCs w:val="28"/>
        </w:rPr>
        <w:t xml:space="preserve"> </w:t>
      </w:r>
      <w:r>
        <w:rPr>
          <w:rFonts w:ascii="Times New Roman" w:hAnsi="Times New Roman"/>
          <w:sz w:val="28"/>
          <w:szCs w:val="28"/>
        </w:rPr>
        <w:t>развития</w:t>
      </w:r>
      <w:r w:rsidRPr="00DA07CE">
        <w:rPr>
          <w:rFonts w:ascii="Times New Roman" w:hAnsi="Times New Roman"/>
          <w:sz w:val="28"/>
          <w:szCs w:val="28"/>
        </w:rPr>
        <w:t xml:space="preserve"> </w:t>
      </w:r>
      <w:r>
        <w:rPr>
          <w:rFonts w:ascii="Times New Roman" w:hAnsi="Times New Roman"/>
          <w:sz w:val="28"/>
          <w:szCs w:val="28"/>
        </w:rPr>
        <w:t>ПЭ</w:t>
      </w:r>
      <w:r w:rsidRPr="00DA07CE">
        <w:rPr>
          <w:rFonts w:ascii="Times New Roman" w:hAnsi="Times New Roman"/>
          <w:sz w:val="28"/>
          <w:szCs w:val="28"/>
        </w:rPr>
        <w:t xml:space="preserve"> </w:t>
      </w:r>
      <w:r>
        <w:rPr>
          <w:rFonts w:ascii="Times New Roman" w:hAnsi="Times New Roman"/>
          <w:sz w:val="28"/>
          <w:szCs w:val="28"/>
        </w:rPr>
        <w:t>в</w:t>
      </w:r>
      <w:r w:rsidRPr="00DA07CE">
        <w:rPr>
          <w:rFonts w:ascii="Times New Roman" w:hAnsi="Times New Roman"/>
          <w:sz w:val="28"/>
          <w:szCs w:val="28"/>
        </w:rPr>
        <w:t xml:space="preserve"> 2 </w:t>
      </w:r>
      <w:r>
        <w:rPr>
          <w:rFonts w:ascii="Times New Roman" w:hAnsi="Times New Roman"/>
          <w:sz w:val="28"/>
          <w:szCs w:val="28"/>
        </w:rPr>
        <w:t>раза.</w:t>
      </w:r>
    </w:p>
    <w:p w:rsidR="008726D1" w:rsidRDefault="00AD0405" w:rsidP="00331203">
      <w:pPr>
        <w:pStyle w:val="22"/>
        <w:spacing w:after="0"/>
        <w:ind w:left="0" w:firstLine="720"/>
        <w:jc w:val="both"/>
        <w:rPr>
          <w:rFonts w:ascii="Times New Roman" w:hAnsi="Times New Roman"/>
          <w:sz w:val="28"/>
          <w:szCs w:val="28"/>
        </w:rPr>
      </w:pPr>
      <w:r w:rsidRPr="00DA07CE">
        <w:rPr>
          <w:rFonts w:ascii="Times New Roman" w:hAnsi="Times New Roman"/>
          <w:sz w:val="28"/>
          <w:szCs w:val="28"/>
        </w:rPr>
        <w:t xml:space="preserve"> </w:t>
      </w:r>
      <w:proofErr w:type="spellStart"/>
      <w:r>
        <w:rPr>
          <w:rFonts w:ascii="Times New Roman" w:hAnsi="Times New Roman"/>
          <w:sz w:val="28"/>
          <w:szCs w:val="28"/>
        </w:rPr>
        <w:t>Гестационная</w:t>
      </w:r>
      <w:proofErr w:type="spellEnd"/>
      <w:r w:rsidRPr="00AC1F60">
        <w:rPr>
          <w:rFonts w:ascii="Times New Roman" w:hAnsi="Times New Roman"/>
          <w:sz w:val="28"/>
          <w:szCs w:val="28"/>
        </w:rPr>
        <w:t xml:space="preserve"> </w:t>
      </w:r>
      <w:r>
        <w:rPr>
          <w:rFonts w:ascii="Times New Roman" w:hAnsi="Times New Roman"/>
          <w:sz w:val="28"/>
          <w:szCs w:val="28"/>
        </w:rPr>
        <w:t>АГ</w:t>
      </w:r>
      <w:r w:rsidRPr="00AC1F60">
        <w:rPr>
          <w:rFonts w:ascii="Times New Roman" w:hAnsi="Times New Roman"/>
          <w:sz w:val="28"/>
          <w:szCs w:val="28"/>
        </w:rPr>
        <w:t xml:space="preserve"> </w:t>
      </w:r>
      <w:r>
        <w:rPr>
          <w:rFonts w:ascii="Times New Roman" w:hAnsi="Times New Roman"/>
          <w:sz w:val="28"/>
          <w:szCs w:val="28"/>
        </w:rPr>
        <w:t>трансформируется</w:t>
      </w:r>
      <w:r w:rsidRPr="00AC1F60">
        <w:rPr>
          <w:rFonts w:ascii="Times New Roman" w:hAnsi="Times New Roman"/>
          <w:sz w:val="28"/>
          <w:szCs w:val="28"/>
        </w:rPr>
        <w:t xml:space="preserve"> </w:t>
      </w:r>
      <w:r>
        <w:rPr>
          <w:rFonts w:ascii="Times New Roman" w:hAnsi="Times New Roman"/>
          <w:sz w:val="28"/>
          <w:szCs w:val="28"/>
        </w:rPr>
        <w:t>в</w:t>
      </w:r>
      <w:r w:rsidRPr="00AC1F60">
        <w:rPr>
          <w:rFonts w:ascii="Times New Roman" w:hAnsi="Times New Roman"/>
          <w:sz w:val="28"/>
          <w:szCs w:val="28"/>
        </w:rPr>
        <w:t xml:space="preserve"> </w:t>
      </w:r>
      <w:r>
        <w:rPr>
          <w:rFonts w:ascii="Times New Roman" w:hAnsi="Times New Roman"/>
          <w:sz w:val="28"/>
          <w:szCs w:val="28"/>
        </w:rPr>
        <w:t>ПЭ</w:t>
      </w:r>
      <w:r w:rsidRPr="00AC1F60">
        <w:rPr>
          <w:rFonts w:ascii="Times New Roman" w:hAnsi="Times New Roman"/>
          <w:sz w:val="28"/>
          <w:szCs w:val="28"/>
        </w:rPr>
        <w:t xml:space="preserve"> </w:t>
      </w:r>
      <w:r>
        <w:rPr>
          <w:rFonts w:ascii="Times New Roman" w:hAnsi="Times New Roman"/>
          <w:sz w:val="28"/>
          <w:szCs w:val="28"/>
        </w:rPr>
        <w:t>в</w:t>
      </w:r>
      <w:r w:rsidRPr="00AC1F60">
        <w:rPr>
          <w:rFonts w:ascii="Times New Roman" w:hAnsi="Times New Roman"/>
          <w:sz w:val="28"/>
          <w:szCs w:val="28"/>
        </w:rPr>
        <w:t xml:space="preserve"> 50% </w:t>
      </w:r>
      <w:r>
        <w:rPr>
          <w:rFonts w:ascii="Times New Roman" w:hAnsi="Times New Roman"/>
          <w:sz w:val="28"/>
          <w:szCs w:val="28"/>
        </w:rPr>
        <w:t>случаев.</w:t>
      </w:r>
    </w:p>
    <w:p w:rsidR="009F1084" w:rsidRPr="009F1084" w:rsidRDefault="009F1084" w:rsidP="00331203">
      <w:pPr>
        <w:pStyle w:val="22"/>
        <w:spacing w:after="0"/>
        <w:ind w:left="0" w:firstLine="720"/>
        <w:jc w:val="both"/>
        <w:rPr>
          <w:rFonts w:ascii="Times New Roman" w:hAnsi="Times New Roman"/>
          <w:b/>
          <w:sz w:val="28"/>
          <w:szCs w:val="28"/>
        </w:rPr>
      </w:pPr>
      <w:r w:rsidRPr="009F1084">
        <w:rPr>
          <w:rFonts w:ascii="Times New Roman" w:hAnsi="Times New Roman"/>
          <w:b/>
          <w:sz w:val="28"/>
          <w:szCs w:val="28"/>
        </w:rPr>
        <w:t>Сл 16</w:t>
      </w:r>
    </w:p>
    <w:p w:rsidR="00AD0405" w:rsidRPr="008726D1" w:rsidRDefault="009F1084" w:rsidP="00331203">
      <w:pPr>
        <w:pStyle w:val="22"/>
        <w:spacing w:after="0"/>
        <w:ind w:left="0" w:firstLine="720"/>
        <w:jc w:val="both"/>
        <w:rPr>
          <w:rFonts w:ascii="Times New Roman" w:hAnsi="Times New Roman"/>
          <w:b/>
          <w:i/>
          <w:color w:val="FF0000"/>
          <w:sz w:val="28"/>
          <w:szCs w:val="28"/>
        </w:rPr>
      </w:pPr>
      <w:r w:rsidRPr="00D92103">
        <w:rPr>
          <w:rFonts w:ascii="Times New Roman" w:hAnsi="Times New Roman"/>
          <w:b/>
          <w:sz w:val="28"/>
          <w:szCs w:val="28"/>
        </w:rPr>
        <w:object w:dxaOrig="6050" w:dyaOrig="4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09.25pt" o:ole="">
            <v:imagedata r:id="rId7" o:title=""/>
          </v:shape>
          <o:OLEObject Type="Embed" ProgID="PowerPoint.Slide.12" ShapeID="_x0000_i1025" DrawAspect="Content" ObjectID="_1786020274" r:id="rId8"/>
        </w:object>
      </w:r>
    </w:p>
    <w:p w:rsidR="008726D1" w:rsidRPr="00E62A2F" w:rsidRDefault="001F3B7E" w:rsidP="00331203">
      <w:pPr>
        <w:pStyle w:val="a3"/>
        <w:ind w:left="0" w:firstLine="708"/>
        <w:jc w:val="both"/>
        <w:rPr>
          <w:sz w:val="28"/>
          <w:szCs w:val="28"/>
        </w:rPr>
      </w:pPr>
      <w:r w:rsidRPr="00D7426A">
        <w:rPr>
          <w:sz w:val="28"/>
          <w:szCs w:val="28"/>
        </w:rPr>
        <w:t>Распространенность хронической АГ</w:t>
      </w:r>
      <w:r>
        <w:rPr>
          <w:sz w:val="28"/>
          <w:szCs w:val="28"/>
        </w:rPr>
        <w:t xml:space="preserve"> </w:t>
      </w:r>
      <w:r w:rsidRPr="00D7426A">
        <w:rPr>
          <w:sz w:val="28"/>
          <w:szCs w:val="28"/>
        </w:rPr>
        <w:t xml:space="preserve">среди </w:t>
      </w:r>
      <w:r>
        <w:rPr>
          <w:sz w:val="28"/>
          <w:szCs w:val="28"/>
        </w:rPr>
        <w:t xml:space="preserve">молодых женщин не велика, однако значительно </w:t>
      </w:r>
      <w:r w:rsidRPr="00D7426A">
        <w:rPr>
          <w:sz w:val="28"/>
          <w:szCs w:val="28"/>
        </w:rPr>
        <w:t>возрастает по мере увеличения возраста пациенток</w:t>
      </w:r>
      <w:r>
        <w:rPr>
          <w:sz w:val="28"/>
          <w:szCs w:val="28"/>
        </w:rPr>
        <w:t>.</w:t>
      </w:r>
    </w:p>
    <w:p w:rsidR="000A068C" w:rsidRPr="000A068C" w:rsidRDefault="000A068C" w:rsidP="00331203">
      <w:pPr>
        <w:pStyle w:val="a3"/>
        <w:ind w:left="0"/>
        <w:jc w:val="both"/>
        <w:rPr>
          <w:b/>
          <w:sz w:val="28"/>
          <w:szCs w:val="28"/>
        </w:rPr>
      </w:pPr>
      <w:r w:rsidRPr="000A068C">
        <w:rPr>
          <w:b/>
          <w:sz w:val="28"/>
          <w:szCs w:val="28"/>
        </w:rPr>
        <w:t>Сл 17</w:t>
      </w:r>
    </w:p>
    <w:p w:rsidR="00836F96" w:rsidRPr="00E62A2F" w:rsidRDefault="00836F96" w:rsidP="00331203">
      <w:pPr>
        <w:pStyle w:val="a3"/>
        <w:ind w:left="0"/>
        <w:jc w:val="both"/>
        <w:rPr>
          <w:sz w:val="28"/>
          <w:szCs w:val="28"/>
        </w:rPr>
      </w:pPr>
      <w:r w:rsidRPr="00E62A2F">
        <w:rPr>
          <w:b/>
          <w:i/>
          <w:color w:val="C00000"/>
          <w:sz w:val="28"/>
          <w:szCs w:val="28"/>
        </w:rPr>
        <w:t>Водянка беременных</w:t>
      </w:r>
      <w:r w:rsidRPr="00E62A2F">
        <w:rPr>
          <w:sz w:val="28"/>
          <w:szCs w:val="28"/>
        </w:rPr>
        <w:t xml:space="preserve"> является начальной формой позднего </w:t>
      </w:r>
      <w:proofErr w:type="spellStart"/>
      <w:r w:rsidRPr="00E62A2F">
        <w:rPr>
          <w:sz w:val="28"/>
          <w:szCs w:val="28"/>
        </w:rPr>
        <w:t>гестоза</w:t>
      </w:r>
      <w:proofErr w:type="spellEnd"/>
      <w:r w:rsidRPr="00E62A2F">
        <w:rPr>
          <w:sz w:val="28"/>
          <w:szCs w:val="28"/>
        </w:rPr>
        <w:t xml:space="preserve"> и характеризуется появлением одного симптома – отеков с локализацией на лице, нижних и верхних конечностях, на передней брюшной стенке и </w:t>
      </w:r>
      <w:proofErr w:type="gramStart"/>
      <w:r w:rsidRPr="00E62A2F">
        <w:rPr>
          <w:sz w:val="28"/>
          <w:szCs w:val="28"/>
        </w:rPr>
        <w:t>т.д..</w:t>
      </w:r>
      <w:proofErr w:type="gramEnd"/>
      <w:r w:rsidRPr="00E62A2F">
        <w:rPr>
          <w:sz w:val="28"/>
          <w:szCs w:val="28"/>
        </w:rPr>
        <w:t xml:space="preserve"> </w:t>
      </w:r>
    </w:p>
    <w:p w:rsidR="00836F96" w:rsidRDefault="00836F96" w:rsidP="00331203">
      <w:pPr>
        <w:pStyle w:val="a3"/>
        <w:ind w:left="0"/>
        <w:jc w:val="both"/>
        <w:rPr>
          <w:sz w:val="28"/>
          <w:szCs w:val="28"/>
        </w:rPr>
      </w:pPr>
      <w:r w:rsidRPr="00E62A2F">
        <w:rPr>
          <w:sz w:val="28"/>
          <w:szCs w:val="28"/>
        </w:rPr>
        <w:tab/>
        <w:t xml:space="preserve">Общее состояние беременной при водянке не нарушается. Жалобы на чувство тяжести в ногах, быструю утомляемость, жажду </w:t>
      </w:r>
      <w:proofErr w:type="gramStart"/>
      <w:r w:rsidRPr="00E62A2F">
        <w:rPr>
          <w:sz w:val="28"/>
          <w:szCs w:val="28"/>
        </w:rPr>
        <w:t>появляются</w:t>
      </w:r>
      <w:proofErr w:type="gramEnd"/>
      <w:r w:rsidRPr="00E62A2F">
        <w:rPr>
          <w:sz w:val="28"/>
          <w:szCs w:val="28"/>
        </w:rPr>
        <w:t xml:space="preserve"> когда отёки становятся значительно выраженными. Артериальное давление остается в пределах нормы или даже несколько ниже ее. Водянка беременных в 20-24% случаев переходит в нефропатию.</w:t>
      </w:r>
    </w:p>
    <w:p w:rsidR="00836F96" w:rsidRDefault="00836F96" w:rsidP="00331203">
      <w:pPr>
        <w:ind w:firstLine="708"/>
        <w:jc w:val="both"/>
        <w:rPr>
          <w:sz w:val="28"/>
          <w:szCs w:val="28"/>
        </w:rPr>
      </w:pPr>
      <w:r>
        <w:rPr>
          <w:sz w:val="28"/>
          <w:szCs w:val="28"/>
        </w:rPr>
        <w:t>Для выявления скрытых отёков необходимо контролировать прибавку  массы тела беременной, которая не должна превышать 300 – 400 граммов за неделю. Можно провести «</w:t>
      </w:r>
      <w:proofErr w:type="spellStart"/>
      <w:r>
        <w:rPr>
          <w:sz w:val="28"/>
          <w:szCs w:val="28"/>
        </w:rPr>
        <w:t>волдырную</w:t>
      </w:r>
      <w:proofErr w:type="spellEnd"/>
      <w:r>
        <w:rPr>
          <w:sz w:val="28"/>
          <w:szCs w:val="28"/>
        </w:rPr>
        <w:t xml:space="preserve"> пробу».</w:t>
      </w:r>
    </w:p>
    <w:p w:rsidR="000A068C" w:rsidRPr="000A068C" w:rsidRDefault="000A068C" w:rsidP="00331203">
      <w:pPr>
        <w:ind w:firstLine="708"/>
        <w:jc w:val="both"/>
        <w:rPr>
          <w:b/>
          <w:sz w:val="28"/>
          <w:szCs w:val="28"/>
        </w:rPr>
      </w:pPr>
      <w:r w:rsidRPr="000A068C">
        <w:rPr>
          <w:b/>
          <w:sz w:val="28"/>
          <w:szCs w:val="28"/>
        </w:rPr>
        <w:t>Сл 18</w:t>
      </w:r>
    </w:p>
    <w:p w:rsidR="00836F96" w:rsidRPr="00E62A2F" w:rsidRDefault="00836F96" w:rsidP="00331203">
      <w:pPr>
        <w:ind w:firstLine="708"/>
        <w:jc w:val="both"/>
        <w:rPr>
          <w:sz w:val="28"/>
          <w:szCs w:val="28"/>
        </w:rPr>
      </w:pPr>
      <w:r w:rsidRPr="00E62A2F">
        <w:rPr>
          <w:b/>
          <w:i/>
          <w:color w:val="C00000"/>
          <w:sz w:val="28"/>
          <w:szCs w:val="28"/>
        </w:rPr>
        <w:t>Нефропатия беременных</w:t>
      </w:r>
      <w:r w:rsidRPr="00E62A2F">
        <w:rPr>
          <w:sz w:val="28"/>
          <w:szCs w:val="28"/>
        </w:rPr>
        <w:t xml:space="preserve"> чаще всего сочетает наличие трех симптомов – отеки, гипертензия, протеинурия (появление белка в моче). В отличие от водянки беременных, при нефропатии основным симптомом являются не отеки, а артериальная гипертония, которая в тяжелых случаях может достигать 200/150 мм рт. ст. и даже выше.</w:t>
      </w:r>
    </w:p>
    <w:p w:rsidR="00912642" w:rsidRPr="00912642" w:rsidRDefault="00912642" w:rsidP="00331203">
      <w:pPr>
        <w:ind w:firstLine="708"/>
        <w:jc w:val="both"/>
        <w:rPr>
          <w:b/>
          <w:sz w:val="28"/>
          <w:szCs w:val="28"/>
        </w:rPr>
      </w:pPr>
      <w:r w:rsidRPr="00912642">
        <w:rPr>
          <w:b/>
          <w:sz w:val="28"/>
          <w:szCs w:val="28"/>
        </w:rPr>
        <w:t>Сл 19</w:t>
      </w:r>
    </w:p>
    <w:p w:rsidR="00836F96" w:rsidRDefault="00836F96" w:rsidP="00331203">
      <w:pPr>
        <w:ind w:firstLine="708"/>
        <w:jc w:val="both"/>
        <w:rPr>
          <w:sz w:val="28"/>
          <w:szCs w:val="28"/>
        </w:rPr>
      </w:pPr>
      <w:proofErr w:type="spellStart"/>
      <w:r w:rsidRPr="00E62A2F">
        <w:rPr>
          <w:b/>
          <w:i/>
          <w:color w:val="C00000"/>
          <w:sz w:val="28"/>
          <w:szCs w:val="28"/>
        </w:rPr>
        <w:t>Преэклампсия</w:t>
      </w:r>
      <w:proofErr w:type="spellEnd"/>
      <w:r w:rsidRPr="00E62A2F">
        <w:rPr>
          <w:b/>
          <w:i/>
          <w:color w:val="C00000"/>
          <w:sz w:val="28"/>
          <w:szCs w:val="28"/>
        </w:rPr>
        <w:t xml:space="preserve"> -</w:t>
      </w:r>
      <w:r w:rsidRPr="00E62A2F">
        <w:rPr>
          <w:sz w:val="28"/>
          <w:szCs w:val="28"/>
        </w:rPr>
        <w:t xml:space="preserve"> более тяжелая форма </w:t>
      </w:r>
      <w:proofErr w:type="gramStart"/>
      <w:r w:rsidRPr="00E62A2F">
        <w:rPr>
          <w:sz w:val="28"/>
          <w:szCs w:val="28"/>
        </w:rPr>
        <w:t>позднего</w:t>
      </w:r>
      <w:r>
        <w:rPr>
          <w:sz w:val="28"/>
          <w:szCs w:val="28"/>
        </w:rPr>
        <w:t xml:space="preserve"> </w:t>
      </w:r>
      <w:r w:rsidRPr="00E62A2F">
        <w:rPr>
          <w:sz w:val="28"/>
          <w:szCs w:val="28"/>
        </w:rPr>
        <w:t xml:space="preserve"> </w:t>
      </w:r>
      <w:proofErr w:type="spellStart"/>
      <w:r w:rsidRPr="00E62A2F">
        <w:rPr>
          <w:sz w:val="28"/>
          <w:szCs w:val="28"/>
        </w:rPr>
        <w:t>гестооза</w:t>
      </w:r>
      <w:proofErr w:type="spellEnd"/>
      <w:proofErr w:type="gramEnd"/>
      <w:r w:rsidRPr="00E62A2F">
        <w:rPr>
          <w:sz w:val="28"/>
          <w:szCs w:val="28"/>
        </w:rPr>
        <w:t xml:space="preserve">. На фоне </w:t>
      </w:r>
      <w:proofErr w:type="gramStart"/>
      <w:r>
        <w:rPr>
          <w:sz w:val="28"/>
          <w:szCs w:val="28"/>
        </w:rPr>
        <w:t xml:space="preserve">имеющихся  </w:t>
      </w:r>
      <w:r w:rsidRPr="00E62A2F">
        <w:rPr>
          <w:sz w:val="28"/>
          <w:szCs w:val="28"/>
        </w:rPr>
        <w:t>отеков</w:t>
      </w:r>
      <w:proofErr w:type="gramEnd"/>
      <w:r w:rsidRPr="00E62A2F">
        <w:rPr>
          <w:sz w:val="28"/>
          <w:szCs w:val="28"/>
        </w:rPr>
        <w:t>, протеинурии, гипертензии  появляются новые признаки (энцефалопатии)</w:t>
      </w:r>
      <w:r>
        <w:rPr>
          <w:sz w:val="28"/>
          <w:szCs w:val="28"/>
        </w:rPr>
        <w:t xml:space="preserve">: </w:t>
      </w:r>
      <w:r w:rsidRPr="00E62A2F">
        <w:rPr>
          <w:sz w:val="28"/>
          <w:szCs w:val="28"/>
        </w:rPr>
        <w:t xml:space="preserve">  головная боль,  головокружение, ощущение тяжести в области лба и затылка, бессонница, апатия, заторможенность, нарушение зрения («пелена» перед глазами, мелькание «мушек», иногда потеря зрения), шум в ушах, признаки расстройства желудка и печени - тошнота, рвота, боли в животе.</w:t>
      </w:r>
    </w:p>
    <w:p w:rsidR="00836F96" w:rsidRPr="00480C75" w:rsidRDefault="00836F96" w:rsidP="00331203">
      <w:pPr>
        <w:ind w:firstLine="708"/>
        <w:jc w:val="both"/>
        <w:rPr>
          <w:sz w:val="28"/>
          <w:szCs w:val="28"/>
        </w:rPr>
      </w:pPr>
      <w:r w:rsidRPr="00480C75">
        <w:rPr>
          <w:sz w:val="28"/>
          <w:szCs w:val="28"/>
        </w:rPr>
        <w:t xml:space="preserve">Любой раздражитель (громкий звук, яркий свет, боль) может привести к развитию следующей стадии позднего </w:t>
      </w:r>
      <w:proofErr w:type="spellStart"/>
      <w:proofErr w:type="gramStart"/>
      <w:r w:rsidRPr="00480C75">
        <w:rPr>
          <w:sz w:val="28"/>
          <w:szCs w:val="28"/>
        </w:rPr>
        <w:t>гестоза</w:t>
      </w:r>
      <w:proofErr w:type="spellEnd"/>
      <w:r w:rsidRPr="00480C75">
        <w:rPr>
          <w:sz w:val="28"/>
          <w:szCs w:val="28"/>
        </w:rPr>
        <w:t xml:space="preserve">  </w:t>
      </w:r>
      <w:r w:rsidRPr="00480C75">
        <w:rPr>
          <w:b/>
          <w:i/>
          <w:color w:val="C00000"/>
          <w:sz w:val="28"/>
          <w:szCs w:val="28"/>
        </w:rPr>
        <w:t>-</w:t>
      </w:r>
      <w:proofErr w:type="gramEnd"/>
      <w:r w:rsidRPr="00480C75">
        <w:rPr>
          <w:b/>
          <w:i/>
          <w:color w:val="C00000"/>
          <w:sz w:val="28"/>
          <w:szCs w:val="28"/>
        </w:rPr>
        <w:t xml:space="preserve"> эклампсии</w:t>
      </w:r>
      <w:r w:rsidRPr="00480C75">
        <w:rPr>
          <w:sz w:val="28"/>
          <w:szCs w:val="28"/>
        </w:rPr>
        <w:t xml:space="preserve"> (самой тяжелой  редко встречающейся формы). </w:t>
      </w:r>
    </w:p>
    <w:p w:rsidR="00912642" w:rsidRPr="00912642" w:rsidRDefault="00836F96" w:rsidP="00331203">
      <w:pPr>
        <w:jc w:val="both"/>
        <w:rPr>
          <w:b/>
          <w:sz w:val="28"/>
          <w:szCs w:val="28"/>
        </w:rPr>
      </w:pPr>
      <w:r w:rsidRPr="00480C75">
        <w:rPr>
          <w:sz w:val="28"/>
          <w:szCs w:val="28"/>
        </w:rPr>
        <w:lastRenderedPageBreak/>
        <w:tab/>
      </w:r>
      <w:r w:rsidR="00912642" w:rsidRPr="00912642">
        <w:rPr>
          <w:b/>
          <w:sz w:val="28"/>
          <w:szCs w:val="28"/>
        </w:rPr>
        <w:t>Сл 20</w:t>
      </w:r>
    </w:p>
    <w:p w:rsidR="00836F96" w:rsidRPr="00480C75" w:rsidRDefault="00836F96" w:rsidP="00331203">
      <w:pPr>
        <w:jc w:val="both"/>
        <w:rPr>
          <w:sz w:val="28"/>
          <w:szCs w:val="28"/>
        </w:rPr>
      </w:pPr>
      <w:r w:rsidRPr="00480C75">
        <w:rPr>
          <w:sz w:val="28"/>
          <w:szCs w:val="28"/>
        </w:rPr>
        <w:t>Судорожный припадок развивается в определенной последовательности:</w:t>
      </w:r>
    </w:p>
    <w:p w:rsidR="00836F96" w:rsidRPr="00480C75" w:rsidRDefault="00836F96" w:rsidP="00331203">
      <w:pPr>
        <w:jc w:val="both"/>
        <w:rPr>
          <w:sz w:val="28"/>
          <w:szCs w:val="28"/>
        </w:rPr>
      </w:pPr>
      <w:r w:rsidRPr="00480C75">
        <w:rPr>
          <w:sz w:val="28"/>
          <w:szCs w:val="28"/>
        </w:rPr>
        <w:tab/>
        <w:t xml:space="preserve">1 фаза - </w:t>
      </w:r>
      <w:r w:rsidRPr="00480C75">
        <w:rPr>
          <w:b/>
          <w:i/>
          <w:color w:val="C00000"/>
          <w:sz w:val="28"/>
          <w:szCs w:val="28"/>
        </w:rPr>
        <w:t>мелкие фибриллярные подергивания</w:t>
      </w:r>
      <w:r w:rsidRPr="00480C75">
        <w:rPr>
          <w:sz w:val="28"/>
          <w:szCs w:val="28"/>
        </w:rPr>
        <w:t>, главным образом мышц лица, передающиеся в дальнейшем на верхние конечности. Длится фаза около 15-25 секунд .</w:t>
      </w:r>
    </w:p>
    <w:p w:rsidR="00836F96" w:rsidRDefault="00836F96" w:rsidP="00331203">
      <w:pPr>
        <w:jc w:val="both"/>
        <w:rPr>
          <w:sz w:val="28"/>
          <w:szCs w:val="28"/>
        </w:rPr>
      </w:pPr>
      <w:r w:rsidRPr="00480C75">
        <w:rPr>
          <w:sz w:val="28"/>
          <w:szCs w:val="28"/>
        </w:rPr>
        <w:tab/>
        <w:t xml:space="preserve">2 фаза - </w:t>
      </w:r>
      <w:r w:rsidRPr="00480C75">
        <w:rPr>
          <w:b/>
          <w:i/>
          <w:color w:val="C00000"/>
          <w:sz w:val="28"/>
          <w:szCs w:val="28"/>
        </w:rPr>
        <w:t>тонические сокращения скелетной мускулатуры</w:t>
      </w:r>
      <w:r w:rsidRPr="00480C75">
        <w:rPr>
          <w:sz w:val="28"/>
          <w:szCs w:val="28"/>
        </w:rPr>
        <w:t>, потеря сознания, остановка дыхания,  резкий цианоз кожных покровов и слизистых оболочек, расширение зрачков, иногда женщина прикусывает язык.  Длится фаза 10-20 секунд.</w:t>
      </w:r>
    </w:p>
    <w:p w:rsidR="00836F96" w:rsidRPr="00480C75" w:rsidRDefault="00836F96" w:rsidP="00331203">
      <w:pPr>
        <w:ind w:firstLine="708"/>
        <w:jc w:val="both"/>
        <w:rPr>
          <w:sz w:val="28"/>
          <w:szCs w:val="28"/>
        </w:rPr>
      </w:pPr>
      <w:r w:rsidRPr="00480C75">
        <w:rPr>
          <w:sz w:val="28"/>
          <w:szCs w:val="28"/>
        </w:rPr>
        <w:t xml:space="preserve">3 фаза - </w:t>
      </w:r>
      <w:r w:rsidRPr="00480C75">
        <w:rPr>
          <w:b/>
          <w:i/>
          <w:color w:val="C00000"/>
          <w:sz w:val="28"/>
          <w:szCs w:val="28"/>
        </w:rPr>
        <w:t>клонические судороги,</w:t>
      </w:r>
      <w:r w:rsidRPr="00480C75">
        <w:rPr>
          <w:sz w:val="28"/>
          <w:szCs w:val="28"/>
        </w:rPr>
        <w:t xml:space="preserve"> охватывающие туловище, верхние и нижние конечности. Дыхание становится затрудненным, изо рта выступает пена (в случае прикусывания  языка - с примесью крови). </w:t>
      </w:r>
    </w:p>
    <w:p w:rsidR="00836F96" w:rsidRPr="00480C75" w:rsidRDefault="00836F96" w:rsidP="00331203">
      <w:pPr>
        <w:ind w:firstLine="708"/>
        <w:jc w:val="both"/>
        <w:rPr>
          <w:sz w:val="28"/>
          <w:szCs w:val="28"/>
        </w:rPr>
      </w:pPr>
      <w:r w:rsidRPr="00480C75">
        <w:rPr>
          <w:sz w:val="28"/>
          <w:szCs w:val="28"/>
        </w:rPr>
        <w:t xml:space="preserve">4 фаза - после прекращения клонических судорог больная впадает в </w:t>
      </w:r>
      <w:r w:rsidRPr="00480C75">
        <w:rPr>
          <w:b/>
          <w:i/>
          <w:color w:val="C00000"/>
          <w:sz w:val="28"/>
          <w:szCs w:val="28"/>
        </w:rPr>
        <w:t>эклампсическую кому</w:t>
      </w:r>
      <w:r w:rsidRPr="00480C75">
        <w:rPr>
          <w:sz w:val="28"/>
          <w:szCs w:val="28"/>
        </w:rPr>
        <w:t xml:space="preserve">.  Она лежит неподвижно, сознание отсутствует, дыхание шумное, хриплое. </w:t>
      </w:r>
    </w:p>
    <w:p w:rsidR="00836F96" w:rsidRDefault="00836F96" w:rsidP="00331203">
      <w:pPr>
        <w:jc w:val="both"/>
        <w:rPr>
          <w:sz w:val="28"/>
          <w:szCs w:val="28"/>
        </w:rPr>
      </w:pPr>
      <w:r w:rsidRPr="00480C75">
        <w:rPr>
          <w:sz w:val="28"/>
          <w:szCs w:val="28"/>
        </w:rPr>
        <w:tab/>
        <w:t xml:space="preserve">Коматозное состояние может смениться новым приступом. Если этого не происходит, больная постепенно приходит в сознание, восстанавливаются нормальное дыхание и чувствительность. По окончании припадка женщина ничего не помнит о случившемся, жалуется на общую разбитость и головную боль. </w:t>
      </w:r>
      <w:r w:rsidRPr="00480C75">
        <w:rPr>
          <w:sz w:val="28"/>
          <w:szCs w:val="28"/>
        </w:rPr>
        <w:tab/>
      </w:r>
      <w:r w:rsidRPr="00912642">
        <w:rPr>
          <w:b/>
          <w:sz w:val="28"/>
          <w:szCs w:val="28"/>
        </w:rPr>
        <w:t>Продолжительность коматозного состояния бывает различной, иногда оно может длиться часами, что, конечно, ухудшает прогноз</w:t>
      </w:r>
      <w:r w:rsidRPr="00480C75">
        <w:rPr>
          <w:sz w:val="28"/>
          <w:szCs w:val="28"/>
        </w:rPr>
        <w:t>.</w:t>
      </w:r>
    </w:p>
    <w:p w:rsidR="00836F96" w:rsidRPr="00480C75" w:rsidRDefault="00836F96" w:rsidP="00331203">
      <w:pPr>
        <w:ind w:firstLine="708"/>
        <w:jc w:val="both"/>
        <w:rPr>
          <w:sz w:val="28"/>
          <w:szCs w:val="28"/>
        </w:rPr>
      </w:pPr>
      <w:r w:rsidRPr="00480C75">
        <w:rPr>
          <w:sz w:val="28"/>
          <w:szCs w:val="28"/>
        </w:rPr>
        <w:t xml:space="preserve">Во время припадка могут возникать асфиксия, ушибы и переломы. После окончания судорог возможно развитие аспирационной пневмонии и печеночно-почечной недостаточности. </w:t>
      </w:r>
      <w:r w:rsidRPr="00912642">
        <w:rPr>
          <w:b/>
          <w:sz w:val="28"/>
          <w:szCs w:val="28"/>
        </w:rPr>
        <w:t>Больная может умереть во время судорожного припадка или после его окончания от кровоизлияния в мозг, асфиксии, отека легких. Плод нередко погибает от острой гипоксии</w:t>
      </w:r>
      <w:r w:rsidRPr="00480C75">
        <w:rPr>
          <w:sz w:val="28"/>
          <w:szCs w:val="28"/>
        </w:rPr>
        <w:t xml:space="preserve">. </w:t>
      </w:r>
    </w:p>
    <w:p w:rsidR="00836F96" w:rsidRDefault="00836F96" w:rsidP="00331203">
      <w:pPr>
        <w:jc w:val="both"/>
        <w:rPr>
          <w:sz w:val="28"/>
          <w:szCs w:val="28"/>
        </w:rPr>
      </w:pPr>
      <w:r w:rsidRPr="00480C75">
        <w:rPr>
          <w:sz w:val="28"/>
          <w:szCs w:val="28"/>
        </w:rPr>
        <w:tab/>
        <w:t>В особо тяжелых случаях эклампсии, судорожная стадия может выпадать совсем (эклампсия без судорог).</w:t>
      </w:r>
    </w:p>
    <w:p w:rsidR="00912642" w:rsidRPr="00912642" w:rsidRDefault="006D0F3C" w:rsidP="00331203">
      <w:pPr>
        <w:rPr>
          <w:b/>
          <w:iCs/>
          <w:sz w:val="28"/>
          <w:szCs w:val="28"/>
        </w:rPr>
      </w:pPr>
      <w:r>
        <w:rPr>
          <w:b/>
          <w:i/>
          <w:iCs/>
          <w:color w:val="C00000"/>
          <w:sz w:val="28"/>
          <w:szCs w:val="28"/>
        </w:rPr>
        <w:t xml:space="preserve">                 </w:t>
      </w:r>
      <w:r w:rsidR="00912642" w:rsidRPr="00912642">
        <w:rPr>
          <w:b/>
          <w:iCs/>
          <w:sz w:val="28"/>
          <w:szCs w:val="28"/>
        </w:rPr>
        <w:t>Сл 21</w:t>
      </w:r>
    </w:p>
    <w:p w:rsidR="00836F96" w:rsidRPr="00480C75" w:rsidRDefault="00836F96" w:rsidP="00331203">
      <w:pPr>
        <w:rPr>
          <w:color w:val="C00000"/>
          <w:sz w:val="28"/>
          <w:szCs w:val="28"/>
        </w:rPr>
      </w:pPr>
      <w:r w:rsidRPr="00480C75">
        <w:rPr>
          <w:b/>
          <w:i/>
          <w:iCs/>
          <w:color w:val="C00000"/>
          <w:sz w:val="28"/>
          <w:szCs w:val="28"/>
        </w:rPr>
        <w:t>Группы риска по развитию позднего токсикоза (</w:t>
      </w:r>
      <w:proofErr w:type="spellStart"/>
      <w:r w:rsidRPr="00480C75">
        <w:rPr>
          <w:b/>
          <w:i/>
          <w:iCs/>
          <w:color w:val="C00000"/>
          <w:sz w:val="28"/>
          <w:szCs w:val="28"/>
        </w:rPr>
        <w:t>гестоза</w:t>
      </w:r>
      <w:proofErr w:type="spellEnd"/>
      <w:r w:rsidRPr="00480C75">
        <w:rPr>
          <w:i/>
          <w:iCs/>
          <w:color w:val="C00000"/>
          <w:sz w:val="28"/>
          <w:szCs w:val="28"/>
        </w:rPr>
        <w:t>):</w:t>
      </w:r>
    </w:p>
    <w:p w:rsidR="00836F96" w:rsidRPr="00480C75" w:rsidRDefault="00836F96" w:rsidP="00331203">
      <w:pPr>
        <w:numPr>
          <w:ilvl w:val="0"/>
          <w:numId w:val="5"/>
        </w:numPr>
        <w:ind w:left="0" w:firstLine="0"/>
        <w:jc w:val="both"/>
        <w:rPr>
          <w:sz w:val="28"/>
          <w:szCs w:val="28"/>
        </w:rPr>
      </w:pPr>
      <w:r w:rsidRPr="00480C75">
        <w:rPr>
          <w:sz w:val="28"/>
          <w:szCs w:val="28"/>
        </w:rPr>
        <w:t xml:space="preserve">беременные с </w:t>
      </w:r>
      <w:proofErr w:type="spellStart"/>
      <w:r w:rsidRPr="00480C75">
        <w:rPr>
          <w:sz w:val="28"/>
          <w:szCs w:val="28"/>
        </w:rPr>
        <w:t>экстрагенитальной</w:t>
      </w:r>
      <w:proofErr w:type="spellEnd"/>
      <w:r w:rsidRPr="00480C75">
        <w:rPr>
          <w:sz w:val="28"/>
          <w:szCs w:val="28"/>
        </w:rPr>
        <w:t xml:space="preserve"> патологией (заболевания почек, </w:t>
      </w:r>
      <w:r>
        <w:rPr>
          <w:sz w:val="28"/>
          <w:szCs w:val="28"/>
        </w:rPr>
        <w:t>артериальная гипертензия</w:t>
      </w:r>
      <w:r w:rsidRPr="00480C75">
        <w:rPr>
          <w:sz w:val="28"/>
          <w:szCs w:val="28"/>
        </w:rPr>
        <w:t>, хронические неспецифические заболевания легких, эндокринопатии, анемия и т.</w:t>
      </w:r>
      <w:r>
        <w:rPr>
          <w:sz w:val="28"/>
          <w:szCs w:val="28"/>
        </w:rPr>
        <w:t xml:space="preserve"> </w:t>
      </w:r>
      <w:r w:rsidRPr="00480C75">
        <w:rPr>
          <w:sz w:val="28"/>
          <w:szCs w:val="28"/>
        </w:rPr>
        <w:t>д);</w:t>
      </w:r>
    </w:p>
    <w:p w:rsidR="00836F96" w:rsidRPr="00480C75" w:rsidRDefault="00836F96" w:rsidP="00331203">
      <w:pPr>
        <w:numPr>
          <w:ilvl w:val="0"/>
          <w:numId w:val="5"/>
        </w:numPr>
        <w:ind w:left="0" w:firstLine="0"/>
        <w:jc w:val="both"/>
        <w:rPr>
          <w:sz w:val="28"/>
          <w:szCs w:val="28"/>
          <w:u w:val="single"/>
        </w:rPr>
      </w:pPr>
      <w:r w:rsidRPr="00480C75">
        <w:rPr>
          <w:sz w:val="28"/>
          <w:szCs w:val="28"/>
        </w:rPr>
        <w:t xml:space="preserve">беременные с </w:t>
      </w:r>
      <w:r>
        <w:rPr>
          <w:sz w:val="28"/>
          <w:szCs w:val="28"/>
        </w:rPr>
        <w:t>ожирением;</w:t>
      </w:r>
    </w:p>
    <w:p w:rsidR="00836F96" w:rsidRPr="00480C75" w:rsidRDefault="00836F96" w:rsidP="00331203">
      <w:pPr>
        <w:numPr>
          <w:ilvl w:val="0"/>
          <w:numId w:val="5"/>
        </w:numPr>
        <w:ind w:left="0" w:firstLine="0"/>
        <w:jc w:val="both"/>
        <w:rPr>
          <w:sz w:val="28"/>
          <w:szCs w:val="28"/>
        </w:rPr>
      </w:pPr>
      <w:r w:rsidRPr="00480C75">
        <w:rPr>
          <w:sz w:val="28"/>
          <w:szCs w:val="28"/>
        </w:rPr>
        <w:t>беременные, имеющие пороки сердца;</w:t>
      </w:r>
    </w:p>
    <w:p w:rsidR="00836F96" w:rsidRPr="00480C75" w:rsidRDefault="00836F96" w:rsidP="00331203">
      <w:pPr>
        <w:numPr>
          <w:ilvl w:val="0"/>
          <w:numId w:val="5"/>
        </w:numPr>
        <w:ind w:left="0" w:firstLine="0"/>
        <w:jc w:val="both"/>
        <w:rPr>
          <w:sz w:val="28"/>
          <w:szCs w:val="28"/>
        </w:rPr>
      </w:pPr>
      <w:r w:rsidRPr="00480C75">
        <w:rPr>
          <w:sz w:val="28"/>
          <w:szCs w:val="28"/>
        </w:rPr>
        <w:t xml:space="preserve">беременные, которые имели поздний </w:t>
      </w:r>
      <w:proofErr w:type="spellStart"/>
      <w:r w:rsidRPr="00480C75">
        <w:rPr>
          <w:sz w:val="28"/>
          <w:szCs w:val="28"/>
        </w:rPr>
        <w:t>гестоз</w:t>
      </w:r>
      <w:proofErr w:type="spellEnd"/>
      <w:r w:rsidRPr="00480C75">
        <w:rPr>
          <w:sz w:val="28"/>
          <w:szCs w:val="28"/>
        </w:rPr>
        <w:t xml:space="preserve"> в предыдущих беременностях;</w:t>
      </w:r>
    </w:p>
    <w:p w:rsidR="00836F96" w:rsidRPr="00480C75" w:rsidRDefault="00836F96" w:rsidP="00331203">
      <w:pPr>
        <w:numPr>
          <w:ilvl w:val="0"/>
          <w:numId w:val="5"/>
        </w:numPr>
        <w:ind w:left="0" w:firstLine="0"/>
        <w:jc w:val="both"/>
        <w:rPr>
          <w:sz w:val="28"/>
          <w:szCs w:val="28"/>
        </w:rPr>
      </w:pPr>
      <w:r w:rsidRPr="00480C75">
        <w:rPr>
          <w:sz w:val="28"/>
          <w:szCs w:val="28"/>
        </w:rPr>
        <w:t>возраст женщины (старше 30 лет или моложе 19 лет);</w:t>
      </w:r>
    </w:p>
    <w:p w:rsidR="00836F96" w:rsidRPr="00480C75" w:rsidRDefault="00836F96" w:rsidP="00331203">
      <w:pPr>
        <w:numPr>
          <w:ilvl w:val="0"/>
          <w:numId w:val="5"/>
        </w:numPr>
        <w:ind w:left="0" w:firstLine="0"/>
        <w:jc w:val="both"/>
        <w:rPr>
          <w:sz w:val="28"/>
          <w:szCs w:val="28"/>
        </w:rPr>
      </w:pPr>
      <w:r w:rsidRPr="00480C75">
        <w:rPr>
          <w:sz w:val="28"/>
          <w:szCs w:val="28"/>
        </w:rPr>
        <w:t>многоплодная беременность (двойня, тройня и т.д.);</w:t>
      </w:r>
    </w:p>
    <w:p w:rsidR="00836F96" w:rsidRDefault="00836F96" w:rsidP="00331203">
      <w:pPr>
        <w:numPr>
          <w:ilvl w:val="0"/>
          <w:numId w:val="5"/>
        </w:numPr>
        <w:ind w:left="0" w:firstLine="0"/>
        <w:jc w:val="both"/>
        <w:rPr>
          <w:sz w:val="28"/>
          <w:szCs w:val="28"/>
        </w:rPr>
      </w:pPr>
      <w:r w:rsidRPr="00480C75">
        <w:rPr>
          <w:sz w:val="28"/>
          <w:szCs w:val="28"/>
        </w:rPr>
        <w:t>внутриутробная гипотрофия плода (задержка развития плода);</w:t>
      </w:r>
    </w:p>
    <w:p w:rsidR="00836F96" w:rsidRPr="00480C75" w:rsidRDefault="00836F96" w:rsidP="00331203">
      <w:pPr>
        <w:numPr>
          <w:ilvl w:val="0"/>
          <w:numId w:val="5"/>
        </w:numPr>
        <w:ind w:left="0" w:firstLine="0"/>
        <w:rPr>
          <w:sz w:val="28"/>
          <w:szCs w:val="28"/>
        </w:rPr>
      </w:pPr>
      <w:r w:rsidRPr="00480C75">
        <w:rPr>
          <w:sz w:val="28"/>
          <w:szCs w:val="28"/>
        </w:rPr>
        <w:t>сенсибилизация по резус-фактору или группе крови;</w:t>
      </w:r>
    </w:p>
    <w:p w:rsidR="00836F96" w:rsidRPr="00480C75" w:rsidRDefault="00836F96" w:rsidP="00331203">
      <w:pPr>
        <w:numPr>
          <w:ilvl w:val="0"/>
          <w:numId w:val="5"/>
        </w:numPr>
        <w:ind w:left="0" w:firstLine="0"/>
        <w:jc w:val="both"/>
        <w:rPr>
          <w:sz w:val="28"/>
          <w:szCs w:val="28"/>
        </w:rPr>
      </w:pPr>
      <w:r w:rsidRPr="00480C75">
        <w:rPr>
          <w:sz w:val="28"/>
          <w:szCs w:val="28"/>
        </w:rPr>
        <w:t>если беременная женщина имеет профессиональные вредности.</w:t>
      </w:r>
    </w:p>
    <w:p w:rsidR="00B36205" w:rsidRDefault="00B36205" w:rsidP="00331203">
      <w:pPr>
        <w:pStyle w:val="a3"/>
        <w:rPr>
          <w:b/>
          <w:sz w:val="28"/>
          <w:szCs w:val="28"/>
        </w:rPr>
      </w:pPr>
    </w:p>
    <w:p w:rsidR="00912642" w:rsidRDefault="00912642" w:rsidP="00331203">
      <w:pPr>
        <w:pStyle w:val="a3"/>
        <w:rPr>
          <w:b/>
          <w:sz w:val="28"/>
          <w:szCs w:val="28"/>
        </w:rPr>
      </w:pPr>
      <w:r>
        <w:rPr>
          <w:b/>
          <w:sz w:val="28"/>
          <w:szCs w:val="28"/>
        </w:rPr>
        <w:lastRenderedPageBreak/>
        <w:t>Сл 22</w:t>
      </w:r>
    </w:p>
    <w:p w:rsidR="00836F96" w:rsidRPr="00836F96" w:rsidRDefault="00836F96" w:rsidP="00331203">
      <w:pPr>
        <w:pStyle w:val="a3"/>
        <w:rPr>
          <w:b/>
          <w:sz w:val="28"/>
          <w:szCs w:val="28"/>
        </w:rPr>
      </w:pPr>
      <w:r w:rsidRPr="00836F96">
        <w:rPr>
          <w:b/>
          <w:sz w:val="28"/>
          <w:szCs w:val="28"/>
        </w:rPr>
        <w:t xml:space="preserve">Диагностика  позднего  </w:t>
      </w:r>
      <w:proofErr w:type="spellStart"/>
      <w:r w:rsidRPr="00836F96">
        <w:rPr>
          <w:b/>
          <w:sz w:val="28"/>
          <w:szCs w:val="28"/>
        </w:rPr>
        <w:t>гестоза</w:t>
      </w:r>
      <w:proofErr w:type="spellEnd"/>
      <w:r w:rsidRPr="00836F96">
        <w:rPr>
          <w:b/>
          <w:sz w:val="28"/>
          <w:szCs w:val="28"/>
        </w:rPr>
        <w:t>.</w:t>
      </w:r>
    </w:p>
    <w:p w:rsidR="006D0F3C" w:rsidRDefault="00836F96" w:rsidP="00331203">
      <w:pPr>
        <w:ind w:firstLine="360"/>
        <w:jc w:val="both"/>
        <w:rPr>
          <w:sz w:val="28"/>
          <w:szCs w:val="28"/>
        </w:rPr>
      </w:pPr>
      <w:r w:rsidRPr="00836F96">
        <w:rPr>
          <w:sz w:val="28"/>
          <w:szCs w:val="28"/>
        </w:rPr>
        <w:t xml:space="preserve">В диагностике позднего </w:t>
      </w:r>
      <w:proofErr w:type="spellStart"/>
      <w:r w:rsidRPr="00836F96">
        <w:rPr>
          <w:sz w:val="28"/>
          <w:szCs w:val="28"/>
        </w:rPr>
        <w:t>гестоза</w:t>
      </w:r>
      <w:proofErr w:type="spellEnd"/>
      <w:r w:rsidRPr="00836F96">
        <w:rPr>
          <w:sz w:val="28"/>
          <w:szCs w:val="28"/>
        </w:rPr>
        <w:t xml:space="preserve"> учитывается триада </w:t>
      </w:r>
      <w:proofErr w:type="spellStart"/>
      <w:r w:rsidRPr="00836F96">
        <w:rPr>
          <w:sz w:val="28"/>
          <w:szCs w:val="28"/>
        </w:rPr>
        <w:t>Цангемейстера</w:t>
      </w:r>
      <w:proofErr w:type="spellEnd"/>
      <w:r w:rsidRPr="00836F96">
        <w:rPr>
          <w:sz w:val="28"/>
          <w:szCs w:val="28"/>
        </w:rPr>
        <w:t xml:space="preserve"> (отёки, повышение АД, белок в моче), изменения сосудов глазного дна, субъективные жалобы (головная боль, «глазные симптомы» и др.). </w:t>
      </w:r>
      <w:r w:rsidRPr="006D0F3C">
        <w:rPr>
          <w:b/>
          <w:sz w:val="28"/>
          <w:szCs w:val="28"/>
        </w:rPr>
        <w:t>Диагностическое значение имеет  биохимический анализ крови</w:t>
      </w:r>
      <w:r w:rsidRPr="00836F96">
        <w:rPr>
          <w:sz w:val="28"/>
          <w:szCs w:val="28"/>
        </w:rPr>
        <w:t xml:space="preserve">. </w:t>
      </w:r>
    </w:p>
    <w:p w:rsidR="00733A91" w:rsidRDefault="00836F96" w:rsidP="00331203">
      <w:pPr>
        <w:jc w:val="both"/>
        <w:rPr>
          <w:b/>
          <w:i/>
          <w:color w:val="C00000"/>
          <w:sz w:val="28"/>
          <w:szCs w:val="28"/>
        </w:rPr>
      </w:pPr>
      <w:r w:rsidRPr="00836F96">
        <w:rPr>
          <w:sz w:val="28"/>
          <w:szCs w:val="28"/>
        </w:rPr>
        <w:t xml:space="preserve">Снижение концентрации общего белка ниже 50 г/л свидетельствуют об очень тяжелом течении позднего токсикоза и являются неблагоприятным прогностическим показателем для матери и плода. </w:t>
      </w:r>
      <w:r w:rsidRPr="00836F96">
        <w:rPr>
          <w:b/>
          <w:i/>
          <w:color w:val="C00000"/>
          <w:sz w:val="28"/>
          <w:szCs w:val="28"/>
        </w:rPr>
        <w:t xml:space="preserve">Определение степени тяжести. Шкала </w:t>
      </w:r>
      <w:proofErr w:type="spellStart"/>
      <w:r w:rsidRPr="00836F96">
        <w:rPr>
          <w:b/>
          <w:i/>
          <w:color w:val="C00000"/>
          <w:sz w:val="28"/>
          <w:szCs w:val="28"/>
        </w:rPr>
        <w:t>Виттлингера</w:t>
      </w:r>
      <w:proofErr w:type="spellEnd"/>
      <w:r w:rsidRPr="00836F96">
        <w:rPr>
          <w:b/>
          <w:i/>
          <w:color w:val="C00000"/>
          <w:sz w:val="28"/>
          <w:szCs w:val="28"/>
        </w:rPr>
        <w:t xml:space="preserve">. </w:t>
      </w:r>
    </w:p>
    <w:p w:rsidR="00733A91" w:rsidRPr="00733A91" w:rsidRDefault="00733A91" w:rsidP="00331203">
      <w:pPr>
        <w:jc w:val="both"/>
        <w:rPr>
          <w:b/>
          <w:sz w:val="28"/>
          <w:szCs w:val="28"/>
        </w:rPr>
      </w:pPr>
      <w:r w:rsidRPr="00733A91">
        <w:rPr>
          <w:b/>
          <w:sz w:val="28"/>
          <w:szCs w:val="28"/>
        </w:rPr>
        <w:t>Сл23</w:t>
      </w:r>
    </w:p>
    <w:p w:rsidR="00836F96" w:rsidRPr="00836F96" w:rsidRDefault="00836F96" w:rsidP="00331203">
      <w:pPr>
        <w:jc w:val="both"/>
        <w:rPr>
          <w:sz w:val="28"/>
          <w:szCs w:val="28"/>
        </w:rPr>
      </w:pPr>
      <w:r w:rsidRPr="00836F96">
        <w:rPr>
          <w:sz w:val="28"/>
          <w:szCs w:val="28"/>
        </w:rPr>
        <w:t xml:space="preserve">Выделяют 3 степени тяжести </w:t>
      </w:r>
      <w:r w:rsidRPr="00836F96">
        <w:rPr>
          <w:b/>
          <w:i/>
          <w:sz w:val="28"/>
          <w:szCs w:val="28"/>
        </w:rPr>
        <w:t>нефропатии беременных</w:t>
      </w:r>
      <w:r w:rsidRPr="00836F96">
        <w:rPr>
          <w:sz w:val="28"/>
          <w:szCs w:val="28"/>
        </w:rPr>
        <w:t>:</w:t>
      </w:r>
    </w:p>
    <w:p w:rsidR="00836F96" w:rsidRPr="00836F96" w:rsidRDefault="00836F96" w:rsidP="00331203">
      <w:pPr>
        <w:pStyle w:val="a3"/>
        <w:numPr>
          <w:ilvl w:val="0"/>
          <w:numId w:val="5"/>
        </w:numPr>
        <w:jc w:val="both"/>
        <w:rPr>
          <w:sz w:val="28"/>
          <w:szCs w:val="28"/>
        </w:rPr>
      </w:pPr>
      <w:r w:rsidRPr="00836F96">
        <w:rPr>
          <w:b/>
          <w:i/>
          <w:iCs/>
          <w:sz w:val="28"/>
          <w:szCs w:val="28"/>
        </w:rPr>
        <w:t xml:space="preserve">1 </w:t>
      </w:r>
      <w:proofErr w:type="gramStart"/>
      <w:r w:rsidRPr="00836F96">
        <w:rPr>
          <w:b/>
          <w:i/>
          <w:iCs/>
          <w:sz w:val="28"/>
          <w:szCs w:val="28"/>
        </w:rPr>
        <w:t xml:space="preserve">степень </w:t>
      </w:r>
      <w:r w:rsidRPr="00836F96">
        <w:rPr>
          <w:i/>
          <w:iCs/>
          <w:sz w:val="28"/>
          <w:szCs w:val="28"/>
        </w:rPr>
        <w:t>:</w:t>
      </w:r>
      <w:proofErr w:type="gramEnd"/>
      <w:r w:rsidRPr="00836F96">
        <w:rPr>
          <w:i/>
          <w:iCs/>
          <w:sz w:val="28"/>
          <w:szCs w:val="28"/>
        </w:rPr>
        <w:t xml:space="preserve"> </w:t>
      </w:r>
      <w:r w:rsidRPr="00836F96">
        <w:rPr>
          <w:sz w:val="28"/>
          <w:szCs w:val="28"/>
        </w:rPr>
        <w:t>отеки ног; повышение АД на 25-30% от исходного (в среднем –150/90 мм рт. ст.); асимметрия АД – 10-15 мм рт. ст.; умеренная протеинурия (уровень белка в моче – 1г/л)</w:t>
      </w:r>
    </w:p>
    <w:p w:rsidR="00836F96" w:rsidRPr="00836F96" w:rsidRDefault="00836F96" w:rsidP="00331203">
      <w:pPr>
        <w:pStyle w:val="a3"/>
        <w:numPr>
          <w:ilvl w:val="0"/>
          <w:numId w:val="5"/>
        </w:numPr>
        <w:jc w:val="both"/>
        <w:rPr>
          <w:sz w:val="28"/>
          <w:szCs w:val="28"/>
        </w:rPr>
      </w:pPr>
      <w:r w:rsidRPr="00836F96">
        <w:rPr>
          <w:b/>
          <w:i/>
          <w:iCs/>
          <w:sz w:val="28"/>
          <w:szCs w:val="28"/>
        </w:rPr>
        <w:t>2 степень</w:t>
      </w:r>
      <w:r w:rsidRPr="00836F96">
        <w:rPr>
          <w:i/>
          <w:iCs/>
          <w:sz w:val="28"/>
          <w:szCs w:val="28"/>
        </w:rPr>
        <w:t xml:space="preserve">: </w:t>
      </w:r>
      <w:r w:rsidRPr="00836F96">
        <w:rPr>
          <w:sz w:val="28"/>
          <w:szCs w:val="28"/>
        </w:rPr>
        <w:t xml:space="preserve">выраженные отеки ног, брюшной стенки; повышение АД на 40% от исходного (в среднем –170/100 мм рт. ст.); асимметрия АД – 20-15 мм рт. </w:t>
      </w:r>
      <w:proofErr w:type="spellStart"/>
      <w:r w:rsidRPr="00836F96">
        <w:rPr>
          <w:sz w:val="28"/>
          <w:szCs w:val="28"/>
        </w:rPr>
        <w:t>ст</w:t>
      </w:r>
      <w:proofErr w:type="spellEnd"/>
      <w:r w:rsidRPr="00836F96">
        <w:rPr>
          <w:sz w:val="28"/>
          <w:szCs w:val="28"/>
        </w:rPr>
        <w:t>, протеинурия (уровень белка в моче – 1-2 г/л)</w:t>
      </w:r>
    </w:p>
    <w:p w:rsidR="00836F96" w:rsidRDefault="00836F96" w:rsidP="00331203">
      <w:pPr>
        <w:pStyle w:val="a3"/>
        <w:numPr>
          <w:ilvl w:val="0"/>
          <w:numId w:val="5"/>
        </w:numPr>
        <w:jc w:val="both"/>
        <w:rPr>
          <w:b/>
          <w:i/>
          <w:sz w:val="28"/>
          <w:szCs w:val="28"/>
        </w:rPr>
      </w:pPr>
      <w:r w:rsidRPr="00836F96">
        <w:rPr>
          <w:b/>
          <w:i/>
          <w:iCs/>
          <w:sz w:val="28"/>
          <w:szCs w:val="28"/>
        </w:rPr>
        <w:t>3 степень</w:t>
      </w:r>
      <w:r w:rsidRPr="00836F96">
        <w:rPr>
          <w:i/>
          <w:iCs/>
          <w:sz w:val="28"/>
          <w:szCs w:val="28"/>
        </w:rPr>
        <w:t xml:space="preserve">: </w:t>
      </w:r>
      <w:r w:rsidRPr="00836F96">
        <w:rPr>
          <w:sz w:val="28"/>
          <w:szCs w:val="28"/>
        </w:rPr>
        <w:t xml:space="preserve">выраженные отеки ног, брюшной стенки, лица; повышение АД более чем на 40% от исходного (в среднем – до 180/110 мм рт. ст.); асимметрия АД – 20-25 мм рт. ст.; выраженная протеинурия (уровень белка в моче – более 2 г/л). </w:t>
      </w:r>
      <w:r w:rsidRPr="00836F96">
        <w:rPr>
          <w:spacing w:val="-10"/>
          <w:sz w:val="28"/>
          <w:szCs w:val="28"/>
        </w:rPr>
        <w:t xml:space="preserve">Оценить степень тяжести нефропатии можно по </w:t>
      </w:r>
      <w:r w:rsidRPr="00836F96">
        <w:rPr>
          <w:b/>
          <w:i/>
          <w:spacing w:val="-10"/>
          <w:sz w:val="28"/>
          <w:szCs w:val="28"/>
        </w:rPr>
        <w:t>ш</w:t>
      </w:r>
      <w:r w:rsidRPr="00836F96">
        <w:rPr>
          <w:b/>
          <w:i/>
          <w:sz w:val="28"/>
          <w:szCs w:val="28"/>
        </w:rPr>
        <w:t xml:space="preserve">кале </w:t>
      </w:r>
      <w:proofErr w:type="spellStart"/>
      <w:r w:rsidRPr="00836F96">
        <w:rPr>
          <w:b/>
          <w:i/>
          <w:sz w:val="28"/>
          <w:szCs w:val="28"/>
        </w:rPr>
        <w:t>Виттлингера</w:t>
      </w:r>
      <w:proofErr w:type="spellEnd"/>
      <w:r w:rsidRPr="00836F96">
        <w:rPr>
          <w:b/>
          <w:i/>
          <w:sz w:val="28"/>
          <w:szCs w:val="28"/>
        </w:rPr>
        <w:t>.</w:t>
      </w:r>
    </w:p>
    <w:p w:rsidR="00836F96" w:rsidRPr="00836F96" w:rsidRDefault="00733A91" w:rsidP="00331203">
      <w:pPr>
        <w:jc w:val="both"/>
        <w:rPr>
          <w:sz w:val="28"/>
          <w:szCs w:val="28"/>
        </w:rPr>
      </w:pPr>
      <w:r>
        <w:rPr>
          <w:b/>
          <w:i/>
          <w:sz w:val="28"/>
          <w:szCs w:val="28"/>
        </w:rPr>
        <w:t>Сл 24</w:t>
      </w:r>
      <w:r w:rsidR="00836F96">
        <w:rPr>
          <w:noProof/>
        </w:rPr>
        <w:drawing>
          <wp:inline distT="0" distB="0" distL="0" distR="0">
            <wp:extent cx="4591050" cy="3733800"/>
            <wp:effectExtent l="0" t="0" r="0" b="0"/>
            <wp:docPr id="5" name="Рисунок 1" descr="tab%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ab%2014"/>
                    <pic:cNvPicPr>
                      <a:picLocks noChangeAspect="1" noChangeArrowheads="1"/>
                    </pic:cNvPicPr>
                  </pic:nvPicPr>
                  <pic:blipFill>
                    <a:blip r:embed="rId9" cstate="print"/>
                    <a:srcRect/>
                    <a:stretch>
                      <a:fillRect/>
                    </a:stretch>
                  </pic:blipFill>
                  <pic:spPr bwMode="auto">
                    <a:xfrm>
                      <a:off x="0" y="0"/>
                      <a:ext cx="4591564" cy="3734218"/>
                    </a:xfrm>
                    <a:prstGeom prst="rect">
                      <a:avLst/>
                    </a:prstGeom>
                    <a:noFill/>
                    <a:ln w="9525">
                      <a:noFill/>
                      <a:miter lim="800000"/>
                      <a:headEnd/>
                      <a:tailEnd/>
                    </a:ln>
                  </pic:spPr>
                </pic:pic>
              </a:graphicData>
            </a:graphic>
          </wp:inline>
        </w:drawing>
      </w:r>
    </w:p>
    <w:p w:rsidR="009129B6" w:rsidRDefault="00836F96" w:rsidP="00331203">
      <w:pPr>
        <w:ind w:left="360"/>
        <w:jc w:val="both"/>
        <w:rPr>
          <w:sz w:val="28"/>
          <w:szCs w:val="28"/>
        </w:rPr>
      </w:pPr>
      <w:r w:rsidRPr="00836F96">
        <w:rPr>
          <w:b/>
          <w:i/>
          <w:color w:val="C00000"/>
          <w:sz w:val="28"/>
          <w:szCs w:val="28"/>
        </w:rPr>
        <w:t>Примечание:</w:t>
      </w:r>
      <w:r w:rsidRPr="00836F96">
        <w:rPr>
          <w:sz w:val="28"/>
          <w:szCs w:val="28"/>
        </w:rPr>
        <w:t xml:space="preserve"> при сумме баллов 21 и выше  </w:t>
      </w:r>
      <w:proofErr w:type="spellStart"/>
      <w:r w:rsidRPr="00836F96">
        <w:rPr>
          <w:sz w:val="28"/>
          <w:szCs w:val="28"/>
        </w:rPr>
        <w:t>гестоз</w:t>
      </w:r>
      <w:proofErr w:type="spellEnd"/>
      <w:r w:rsidRPr="00836F96">
        <w:rPr>
          <w:sz w:val="28"/>
          <w:szCs w:val="28"/>
        </w:rPr>
        <w:t xml:space="preserve"> следует считать тяжёлым</w:t>
      </w:r>
      <w:r>
        <w:rPr>
          <w:sz w:val="28"/>
          <w:szCs w:val="28"/>
        </w:rPr>
        <w:t>.</w:t>
      </w:r>
    </w:p>
    <w:p w:rsidR="00733A91" w:rsidRDefault="00733A91" w:rsidP="00331203">
      <w:pPr>
        <w:autoSpaceDE w:val="0"/>
        <w:autoSpaceDN w:val="0"/>
        <w:adjustRightInd w:val="0"/>
        <w:jc w:val="both"/>
        <w:rPr>
          <w:rFonts w:eastAsiaTheme="minorHAnsi"/>
          <w:sz w:val="28"/>
          <w:szCs w:val="28"/>
          <w:lang w:eastAsia="en-US"/>
        </w:rPr>
      </w:pPr>
    </w:p>
    <w:p w:rsidR="00733A91" w:rsidRPr="00733A91" w:rsidRDefault="00733A91" w:rsidP="00331203">
      <w:pPr>
        <w:autoSpaceDE w:val="0"/>
        <w:autoSpaceDN w:val="0"/>
        <w:adjustRightInd w:val="0"/>
        <w:jc w:val="both"/>
        <w:rPr>
          <w:rFonts w:eastAsiaTheme="minorHAnsi"/>
          <w:b/>
          <w:sz w:val="28"/>
          <w:szCs w:val="28"/>
          <w:lang w:eastAsia="en-US"/>
        </w:rPr>
      </w:pPr>
      <w:r w:rsidRPr="00733A91">
        <w:rPr>
          <w:rFonts w:eastAsiaTheme="minorHAnsi"/>
          <w:b/>
          <w:sz w:val="28"/>
          <w:szCs w:val="28"/>
          <w:lang w:eastAsia="en-US"/>
        </w:rPr>
        <w:lastRenderedPageBreak/>
        <w:t>Сл 25</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Theme="minorHAnsi"/>
          <w:sz w:val="28"/>
          <w:szCs w:val="28"/>
          <w:lang w:eastAsia="en-US"/>
        </w:rPr>
        <w:t>В настоящее время всё большее значение приобретает диагностика</w:t>
      </w:r>
      <w:r>
        <w:rPr>
          <w:rFonts w:eastAsiaTheme="minorHAnsi"/>
          <w:sz w:val="28"/>
          <w:szCs w:val="28"/>
          <w:lang w:eastAsia="en-US"/>
        </w:rPr>
        <w:t xml:space="preserve"> </w:t>
      </w:r>
      <w:r w:rsidRPr="00BF7EEF">
        <w:rPr>
          <w:rFonts w:eastAsiaTheme="minorHAnsi"/>
          <w:sz w:val="28"/>
          <w:szCs w:val="28"/>
          <w:lang w:eastAsia="en-US"/>
        </w:rPr>
        <w:t>HELLP-синдрома и ОЖГБ.</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Theme="minorHAnsi"/>
          <w:sz w:val="28"/>
          <w:szCs w:val="28"/>
          <w:lang w:eastAsia="en-US"/>
        </w:rPr>
        <w:t>Многие клиницисты рассматривают HELLP-синдром</w:t>
      </w:r>
      <w:r>
        <w:rPr>
          <w:rFonts w:eastAsiaTheme="minorHAnsi"/>
          <w:sz w:val="28"/>
          <w:szCs w:val="28"/>
          <w:lang w:eastAsia="en-US"/>
        </w:rPr>
        <w:t xml:space="preserve"> </w:t>
      </w:r>
      <w:r w:rsidRPr="00BF7EEF">
        <w:rPr>
          <w:rFonts w:eastAsiaTheme="minorHAnsi"/>
          <w:sz w:val="28"/>
          <w:szCs w:val="28"/>
          <w:lang w:eastAsia="en-US"/>
        </w:rPr>
        <w:t xml:space="preserve">как осложнение </w:t>
      </w:r>
      <w:proofErr w:type="spellStart"/>
      <w:r w:rsidRPr="00BF7EEF">
        <w:rPr>
          <w:rFonts w:eastAsiaTheme="minorHAnsi"/>
          <w:sz w:val="28"/>
          <w:szCs w:val="28"/>
          <w:lang w:eastAsia="en-US"/>
        </w:rPr>
        <w:t>гестоза</w:t>
      </w:r>
      <w:proofErr w:type="spellEnd"/>
      <w:r w:rsidRPr="00BF7EEF">
        <w:rPr>
          <w:rFonts w:eastAsiaTheme="minorHAnsi"/>
          <w:sz w:val="28"/>
          <w:szCs w:val="28"/>
          <w:lang w:eastAsia="en-US"/>
        </w:rPr>
        <w:t>.</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Theme="minorHAnsi"/>
          <w:b/>
          <w:bCs/>
          <w:sz w:val="28"/>
          <w:szCs w:val="28"/>
          <w:lang w:eastAsia="en-US"/>
        </w:rPr>
        <w:t>HELLP-синдром</w:t>
      </w:r>
      <w:r w:rsidRPr="00BF7EEF">
        <w:rPr>
          <w:rFonts w:eastAsiaTheme="minorHAnsi"/>
          <w:sz w:val="28"/>
          <w:szCs w:val="28"/>
          <w:lang w:eastAsia="en-US"/>
        </w:rPr>
        <w:t>: гемолиз — Н (</w:t>
      </w:r>
      <w:proofErr w:type="spellStart"/>
      <w:r w:rsidRPr="00BF7EEF">
        <w:rPr>
          <w:rFonts w:eastAsiaTheme="minorHAnsi"/>
          <w:i/>
          <w:iCs/>
          <w:sz w:val="28"/>
          <w:szCs w:val="28"/>
          <w:lang w:eastAsia="en-US"/>
        </w:rPr>
        <w:t>hemolysis</w:t>
      </w:r>
      <w:proofErr w:type="spellEnd"/>
      <w:r w:rsidRPr="00BF7EEF">
        <w:rPr>
          <w:rFonts w:eastAsiaTheme="minorHAnsi"/>
          <w:sz w:val="28"/>
          <w:szCs w:val="28"/>
          <w:lang w:eastAsia="en-US"/>
        </w:rPr>
        <w:t>); повышение ферментов печени — EL (</w:t>
      </w:r>
      <w:proofErr w:type="spellStart"/>
      <w:r w:rsidRPr="00BF7EEF">
        <w:rPr>
          <w:rFonts w:eastAsiaTheme="minorHAnsi"/>
          <w:i/>
          <w:iCs/>
          <w:sz w:val="28"/>
          <w:szCs w:val="28"/>
          <w:lang w:eastAsia="en-US"/>
        </w:rPr>
        <w:t>elevated</w:t>
      </w:r>
      <w:proofErr w:type="spellEnd"/>
      <w:r w:rsidRPr="00BF7EEF">
        <w:rPr>
          <w:rFonts w:eastAsiaTheme="minorHAnsi"/>
          <w:i/>
          <w:iCs/>
          <w:sz w:val="28"/>
          <w:szCs w:val="28"/>
          <w:lang w:eastAsia="en-US"/>
        </w:rPr>
        <w:t xml:space="preserve"> </w:t>
      </w:r>
      <w:proofErr w:type="spellStart"/>
      <w:r w:rsidRPr="00BF7EEF">
        <w:rPr>
          <w:rFonts w:eastAsiaTheme="minorHAnsi"/>
          <w:i/>
          <w:iCs/>
          <w:sz w:val="28"/>
          <w:szCs w:val="28"/>
          <w:lang w:eastAsia="en-US"/>
        </w:rPr>
        <w:t>liver</w:t>
      </w:r>
      <w:proofErr w:type="spellEnd"/>
      <w:r w:rsidRPr="00BF7EEF">
        <w:rPr>
          <w:rFonts w:eastAsiaTheme="minorHAnsi"/>
          <w:i/>
          <w:iCs/>
          <w:sz w:val="28"/>
          <w:szCs w:val="28"/>
          <w:lang w:eastAsia="en-US"/>
        </w:rPr>
        <w:t xml:space="preserve"> </w:t>
      </w:r>
      <w:proofErr w:type="spellStart"/>
      <w:r w:rsidRPr="00BF7EEF">
        <w:rPr>
          <w:rFonts w:eastAsiaTheme="minorHAnsi"/>
          <w:i/>
          <w:iCs/>
          <w:sz w:val="28"/>
          <w:szCs w:val="28"/>
          <w:lang w:eastAsia="en-US"/>
        </w:rPr>
        <w:t>enzymes</w:t>
      </w:r>
      <w:proofErr w:type="spellEnd"/>
      <w:r w:rsidRPr="00BF7EEF">
        <w:rPr>
          <w:rFonts w:eastAsiaTheme="minorHAnsi"/>
          <w:sz w:val="28"/>
          <w:szCs w:val="28"/>
          <w:lang w:eastAsia="en-US"/>
        </w:rPr>
        <w:t>); низкое число тромбоцитов — LP (</w:t>
      </w:r>
      <w:proofErr w:type="spellStart"/>
      <w:r w:rsidRPr="00BF7EEF">
        <w:rPr>
          <w:rFonts w:eastAsiaTheme="minorHAnsi"/>
          <w:i/>
          <w:iCs/>
          <w:sz w:val="28"/>
          <w:szCs w:val="28"/>
          <w:lang w:eastAsia="en-US"/>
        </w:rPr>
        <w:t>lowplatelet</w:t>
      </w:r>
      <w:proofErr w:type="spellEnd"/>
      <w:r w:rsidRPr="00BF7EEF">
        <w:rPr>
          <w:rFonts w:eastAsiaTheme="minorHAnsi"/>
          <w:i/>
          <w:iCs/>
          <w:sz w:val="28"/>
          <w:szCs w:val="28"/>
          <w:lang w:eastAsia="en-US"/>
        </w:rPr>
        <w:t xml:space="preserve"> </w:t>
      </w:r>
      <w:proofErr w:type="spellStart"/>
      <w:r w:rsidRPr="00BF7EEF">
        <w:rPr>
          <w:rFonts w:eastAsiaTheme="minorHAnsi"/>
          <w:i/>
          <w:iCs/>
          <w:sz w:val="28"/>
          <w:szCs w:val="28"/>
          <w:lang w:eastAsia="en-US"/>
        </w:rPr>
        <w:t>count</w:t>
      </w:r>
      <w:proofErr w:type="spellEnd"/>
      <w:r w:rsidRPr="00BF7EEF">
        <w:rPr>
          <w:rFonts w:eastAsiaTheme="minorHAnsi"/>
          <w:sz w:val="28"/>
          <w:szCs w:val="28"/>
          <w:lang w:eastAsia="en-US"/>
        </w:rPr>
        <w:t>). При тяжёлой нефропатии и эклампсии развивается в 4–12%и характеризуется высокой материнской (до 75%) и перинатальной смертностью. HELLP-</w:t>
      </w:r>
      <w:proofErr w:type="spellStart"/>
      <w:r w:rsidRPr="00BF7EEF">
        <w:rPr>
          <w:rFonts w:eastAsiaTheme="minorHAnsi"/>
          <w:sz w:val="28"/>
          <w:szCs w:val="28"/>
          <w:lang w:eastAsia="en-US"/>
        </w:rPr>
        <w:t>cиндром</w:t>
      </w:r>
      <w:proofErr w:type="spellEnd"/>
      <w:r w:rsidRPr="00BF7EEF">
        <w:rPr>
          <w:rFonts w:eastAsiaTheme="minorHAnsi"/>
          <w:sz w:val="28"/>
          <w:szCs w:val="28"/>
          <w:lang w:eastAsia="en-US"/>
        </w:rPr>
        <w:t xml:space="preserve"> развивается в III триместре беременности с 33-й</w:t>
      </w:r>
      <w:r>
        <w:rPr>
          <w:rFonts w:eastAsiaTheme="minorHAnsi"/>
          <w:sz w:val="28"/>
          <w:szCs w:val="28"/>
          <w:lang w:eastAsia="en-US"/>
        </w:rPr>
        <w:t xml:space="preserve"> </w:t>
      </w:r>
      <w:r w:rsidRPr="00BF7EEF">
        <w:rPr>
          <w:rFonts w:eastAsiaTheme="minorHAnsi"/>
          <w:sz w:val="28"/>
          <w:szCs w:val="28"/>
          <w:lang w:eastAsia="en-US"/>
        </w:rPr>
        <w:t xml:space="preserve">по 39-ю недели, чаще при сроке 35 </w:t>
      </w:r>
      <w:proofErr w:type="spellStart"/>
      <w:r w:rsidRPr="00BF7EEF">
        <w:rPr>
          <w:rFonts w:eastAsiaTheme="minorHAnsi"/>
          <w:sz w:val="28"/>
          <w:szCs w:val="28"/>
          <w:lang w:eastAsia="en-US"/>
        </w:rPr>
        <w:t>нед</w:t>
      </w:r>
      <w:proofErr w:type="spellEnd"/>
      <w:r w:rsidRPr="00BF7EEF">
        <w:rPr>
          <w:rFonts w:eastAsiaTheme="minorHAnsi"/>
          <w:sz w:val="28"/>
          <w:szCs w:val="28"/>
          <w:lang w:eastAsia="en-US"/>
        </w:rPr>
        <w:t>. HELLP-синдром в 30% случаев</w:t>
      </w:r>
    </w:p>
    <w:p w:rsidR="00BF7EEF" w:rsidRDefault="00BF7EEF" w:rsidP="00331203">
      <w:pPr>
        <w:autoSpaceDE w:val="0"/>
        <w:autoSpaceDN w:val="0"/>
        <w:adjustRightInd w:val="0"/>
        <w:jc w:val="both"/>
        <w:rPr>
          <w:rFonts w:ascii="PT-NewtonCyrillic" w:eastAsiaTheme="minorHAnsi" w:hAnsi="PT-NewtonCyrillic" w:cs="PT-NewtonCyrillic"/>
          <w:sz w:val="18"/>
          <w:szCs w:val="18"/>
          <w:lang w:eastAsia="en-US"/>
        </w:rPr>
      </w:pPr>
      <w:r w:rsidRPr="00BF7EEF">
        <w:rPr>
          <w:rFonts w:eastAsiaTheme="minorHAnsi"/>
          <w:sz w:val="28"/>
          <w:szCs w:val="28"/>
          <w:lang w:eastAsia="en-US"/>
        </w:rPr>
        <w:t>проявляется в послеродовом периоде</w:t>
      </w:r>
      <w:r>
        <w:rPr>
          <w:rFonts w:ascii="PT-NewtonCyrillic" w:eastAsiaTheme="minorHAnsi" w:hAnsi="PT-NewtonCyrillic" w:cs="PT-NewtonCyrillic"/>
          <w:sz w:val="18"/>
          <w:szCs w:val="18"/>
          <w:lang w:eastAsia="en-US"/>
        </w:rPr>
        <w:t>.</w:t>
      </w:r>
    </w:p>
    <w:p w:rsidR="006D0F3C" w:rsidRDefault="00BF7EEF" w:rsidP="00331203">
      <w:pPr>
        <w:autoSpaceDE w:val="0"/>
        <w:autoSpaceDN w:val="0"/>
        <w:adjustRightInd w:val="0"/>
        <w:ind w:firstLine="708"/>
        <w:jc w:val="both"/>
        <w:rPr>
          <w:rFonts w:eastAsiaTheme="minorHAnsi"/>
          <w:sz w:val="28"/>
          <w:szCs w:val="28"/>
          <w:lang w:eastAsia="en-US"/>
        </w:rPr>
      </w:pPr>
      <w:r w:rsidRPr="00BF7EEF">
        <w:rPr>
          <w:rFonts w:eastAsiaTheme="minorHAnsi"/>
          <w:sz w:val="28"/>
          <w:szCs w:val="28"/>
          <w:lang w:eastAsia="en-US"/>
        </w:rPr>
        <w:t>Первоначальные проявления неспецифичны и включают головную боль, утомление, рвоту, боли в животе, чаще</w:t>
      </w:r>
      <w:r>
        <w:rPr>
          <w:rFonts w:eastAsiaTheme="minorHAnsi"/>
          <w:sz w:val="28"/>
          <w:szCs w:val="28"/>
          <w:lang w:eastAsia="en-US"/>
        </w:rPr>
        <w:t xml:space="preserve"> </w:t>
      </w:r>
      <w:r w:rsidRPr="00BF7EEF">
        <w:rPr>
          <w:rFonts w:eastAsiaTheme="minorHAnsi"/>
          <w:sz w:val="28"/>
          <w:szCs w:val="28"/>
          <w:lang w:eastAsia="en-US"/>
        </w:rPr>
        <w:t>локализующиеся в правом подреберье или диффузные. Затем появляются</w:t>
      </w:r>
      <w:r>
        <w:rPr>
          <w:rFonts w:eastAsiaTheme="minorHAnsi"/>
          <w:sz w:val="28"/>
          <w:szCs w:val="28"/>
          <w:lang w:eastAsia="en-US"/>
        </w:rPr>
        <w:t xml:space="preserve"> </w:t>
      </w:r>
      <w:r w:rsidRPr="00BF7EEF">
        <w:rPr>
          <w:rFonts w:eastAsiaTheme="minorHAnsi"/>
          <w:sz w:val="28"/>
          <w:szCs w:val="28"/>
          <w:lang w:eastAsia="en-US"/>
        </w:rPr>
        <w:t>рвота, окрашенная кровью, кровоизлияния в местах инъекций, нарастающие желтуха и печёночная недостаточность, судороги, выраженная кома.</w:t>
      </w:r>
    </w:p>
    <w:p w:rsidR="00733A91" w:rsidRDefault="00733A91" w:rsidP="00331203">
      <w:pPr>
        <w:autoSpaceDE w:val="0"/>
        <w:autoSpaceDN w:val="0"/>
        <w:adjustRightInd w:val="0"/>
        <w:ind w:firstLine="708"/>
        <w:jc w:val="both"/>
        <w:rPr>
          <w:rFonts w:eastAsiaTheme="minorHAnsi"/>
          <w:b/>
          <w:i/>
          <w:sz w:val="28"/>
          <w:szCs w:val="28"/>
          <w:lang w:eastAsia="en-US"/>
        </w:rPr>
      </w:pPr>
      <w:r>
        <w:rPr>
          <w:rFonts w:eastAsiaTheme="minorHAnsi"/>
          <w:b/>
          <w:i/>
          <w:sz w:val="28"/>
          <w:szCs w:val="28"/>
          <w:lang w:eastAsia="en-US"/>
        </w:rPr>
        <w:t>Сл 26</w:t>
      </w:r>
    </w:p>
    <w:p w:rsidR="00BF7EEF" w:rsidRPr="00BF7EEF" w:rsidRDefault="00BF7EEF" w:rsidP="00331203">
      <w:pPr>
        <w:autoSpaceDE w:val="0"/>
        <w:autoSpaceDN w:val="0"/>
        <w:adjustRightInd w:val="0"/>
        <w:ind w:firstLine="708"/>
        <w:jc w:val="both"/>
        <w:rPr>
          <w:rFonts w:eastAsiaTheme="minorHAnsi"/>
          <w:b/>
          <w:i/>
          <w:sz w:val="28"/>
          <w:szCs w:val="28"/>
          <w:lang w:eastAsia="en-US"/>
        </w:rPr>
      </w:pPr>
      <w:r w:rsidRPr="00BF7EEF">
        <w:rPr>
          <w:rFonts w:eastAsiaTheme="minorHAnsi"/>
          <w:b/>
          <w:i/>
          <w:sz w:val="28"/>
          <w:szCs w:val="28"/>
          <w:lang w:eastAsia="en-US"/>
        </w:rPr>
        <w:t>Лабораторные признаки HELLP-синдрома:</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 xml:space="preserve">повышение активности </w:t>
      </w:r>
      <w:proofErr w:type="spellStart"/>
      <w:r w:rsidRPr="00BF7EEF">
        <w:rPr>
          <w:rFonts w:eastAsiaTheme="minorHAnsi"/>
          <w:sz w:val="28"/>
          <w:szCs w:val="28"/>
          <w:lang w:eastAsia="en-US"/>
        </w:rPr>
        <w:t>аминотрансфераз</w:t>
      </w:r>
      <w:proofErr w:type="spellEnd"/>
      <w:r w:rsidRPr="00BF7EEF">
        <w:rPr>
          <w:rFonts w:eastAsiaTheme="minorHAnsi"/>
          <w:sz w:val="28"/>
          <w:szCs w:val="28"/>
          <w:lang w:eastAsia="en-US"/>
        </w:rPr>
        <w:t xml:space="preserve"> (</w:t>
      </w:r>
      <w:proofErr w:type="spellStart"/>
      <w:r w:rsidRPr="00BF7EEF">
        <w:rPr>
          <w:rFonts w:eastAsiaTheme="minorHAnsi"/>
          <w:sz w:val="28"/>
          <w:szCs w:val="28"/>
          <w:lang w:eastAsia="en-US"/>
        </w:rPr>
        <w:t>аспартат</w:t>
      </w:r>
      <w:proofErr w:type="spellEnd"/>
      <w:r w:rsidRPr="00BF7EEF">
        <w:rPr>
          <w:rFonts w:eastAsiaTheme="minorHAnsi"/>
          <w:sz w:val="28"/>
          <w:szCs w:val="28"/>
          <w:lang w:eastAsia="en-US"/>
        </w:rPr>
        <w:t xml:space="preserve"> </w:t>
      </w:r>
      <w:proofErr w:type="spellStart"/>
      <w:r w:rsidRPr="00BF7EEF">
        <w:rPr>
          <w:rFonts w:eastAsiaTheme="minorHAnsi"/>
          <w:sz w:val="28"/>
          <w:szCs w:val="28"/>
          <w:lang w:eastAsia="en-US"/>
        </w:rPr>
        <w:t>аминотрансферазы</w:t>
      </w:r>
      <w:proofErr w:type="spellEnd"/>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Theme="minorHAnsi"/>
          <w:sz w:val="28"/>
          <w:szCs w:val="28"/>
          <w:lang w:eastAsia="en-US"/>
        </w:rPr>
        <w:t xml:space="preserve">(АСТ) &gt;200 ЕД/л, </w:t>
      </w:r>
      <w:proofErr w:type="spellStart"/>
      <w:r w:rsidRPr="00BF7EEF">
        <w:rPr>
          <w:rFonts w:eastAsiaTheme="minorHAnsi"/>
          <w:sz w:val="28"/>
          <w:szCs w:val="28"/>
          <w:lang w:eastAsia="en-US"/>
        </w:rPr>
        <w:t>аланин</w:t>
      </w:r>
      <w:proofErr w:type="spellEnd"/>
      <w:r w:rsidRPr="00BF7EEF">
        <w:rPr>
          <w:rFonts w:eastAsiaTheme="minorHAnsi"/>
          <w:sz w:val="28"/>
          <w:szCs w:val="28"/>
          <w:lang w:eastAsia="en-US"/>
        </w:rPr>
        <w:t xml:space="preserve"> </w:t>
      </w:r>
      <w:proofErr w:type="spellStart"/>
      <w:r w:rsidRPr="00BF7EEF">
        <w:rPr>
          <w:rFonts w:eastAsiaTheme="minorHAnsi"/>
          <w:sz w:val="28"/>
          <w:szCs w:val="28"/>
          <w:lang w:eastAsia="en-US"/>
        </w:rPr>
        <w:t>аминотрансферазы</w:t>
      </w:r>
      <w:proofErr w:type="spellEnd"/>
      <w:r w:rsidRPr="00BF7EEF">
        <w:rPr>
          <w:rFonts w:eastAsiaTheme="minorHAnsi"/>
          <w:sz w:val="28"/>
          <w:szCs w:val="28"/>
          <w:lang w:eastAsia="en-US"/>
        </w:rPr>
        <w:t xml:space="preserve"> (АЛТ) &gt;70 ЕД/л, </w:t>
      </w:r>
      <w:proofErr w:type="spellStart"/>
      <w:r w:rsidRPr="00BF7EEF">
        <w:rPr>
          <w:rFonts w:eastAsiaTheme="minorHAnsi"/>
          <w:sz w:val="28"/>
          <w:szCs w:val="28"/>
          <w:lang w:eastAsia="en-US"/>
        </w:rPr>
        <w:t>лактат</w:t>
      </w:r>
      <w:proofErr w:type="spellEnd"/>
    </w:p>
    <w:p w:rsidR="00BF7EEF" w:rsidRPr="00BF7EEF" w:rsidRDefault="00BF7EEF" w:rsidP="00331203">
      <w:pPr>
        <w:autoSpaceDE w:val="0"/>
        <w:autoSpaceDN w:val="0"/>
        <w:adjustRightInd w:val="0"/>
        <w:jc w:val="both"/>
        <w:rPr>
          <w:rFonts w:eastAsiaTheme="minorHAnsi"/>
          <w:sz w:val="28"/>
          <w:szCs w:val="28"/>
          <w:lang w:eastAsia="en-US"/>
        </w:rPr>
      </w:pPr>
      <w:proofErr w:type="spellStart"/>
      <w:r w:rsidRPr="00BF7EEF">
        <w:rPr>
          <w:rFonts w:eastAsiaTheme="minorHAnsi"/>
          <w:sz w:val="28"/>
          <w:szCs w:val="28"/>
          <w:lang w:eastAsia="en-US"/>
        </w:rPr>
        <w:t>дегидрогеназы</w:t>
      </w:r>
      <w:proofErr w:type="spellEnd"/>
      <w:r w:rsidRPr="00BF7EEF">
        <w:rPr>
          <w:rFonts w:eastAsiaTheme="minorHAnsi"/>
          <w:sz w:val="28"/>
          <w:szCs w:val="28"/>
          <w:lang w:eastAsia="en-US"/>
        </w:rPr>
        <w:t xml:space="preserve"> (ЛДГ) &gt;600 ЕД/л);</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тромбоцитопения (&lt;100×109/л);</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снижение уровня глюкозы крови вплоть до гипогликемии.</w:t>
      </w:r>
    </w:p>
    <w:p w:rsidR="00BF7EEF" w:rsidRPr="00BF7EEF" w:rsidRDefault="00BF7EEF" w:rsidP="00331203">
      <w:pPr>
        <w:autoSpaceDE w:val="0"/>
        <w:autoSpaceDN w:val="0"/>
        <w:adjustRightInd w:val="0"/>
        <w:ind w:firstLine="708"/>
        <w:jc w:val="both"/>
        <w:rPr>
          <w:rFonts w:eastAsia="ZapfDingbats"/>
          <w:sz w:val="28"/>
          <w:szCs w:val="28"/>
          <w:lang w:eastAsia="en-US"/>
        </w:rPr>
      </w:pPr>
    </w:p>
    <w:p w:rsidR="00733A91" w:rsidRDefault="00733A91" w:rsidP="00331203">
      <w:pPr>
        <w:autoSpaceDE w:val="0"/>
        <w:autoSpaceDN w:val="0"/>
        <w:adjustRightInd w:val="0"/>
        <w:jc w:val="both"/>
        <w:rPr>
          <w:rFonts w:eastAsiaTheme="minorHAnsi"/>
          <w:b/>
          <w:sz w:val="28"/>
          <w:szCs w:val="28"/>
          <w:lang w:eastAsia="en-US"/>
        </w:rPr>
      </w:pPr>
      <w:r>
        <w:rPr>
          <w:rFonts w:eastAsiaTheme="minorHAnsi"/>
          <w:b/>
          <w:sz w:val="28"/>
          <w:szCs w:val="28"/>
          <w:lang w:eastAsia="en-US"/>
        </w:rPr>
        <w:t>Сл 27</w:t>
      </w:r>
    </w:p>
    <w:p w:rsidR="00BF7EEF" w:rsidRPr="00BF7EEF" w:rsidRDefault="00BF7EEF" w:rsidP="00331203">
      <w:pPr>
        <w:autoSpaceDE w:val="0"/>
        <w:autoSpaceDN w:val="0"/>
        <w:adjustRightInd w:val="0"/>
        <w:jc w:val="both"/>
        <w:rPr>
          <w:rFonts w:eastAsiaTheme="minorHAnsi"/>
          <w:b/>
          <w:sz w:val="28"/>
          <w:szCs w:val="28"/>
          <w:lang w:eastAsia="en-US"/>
        </w:rPr>
      </w:pPr>
      <w:r w:rsidRPr="00BF7EEF">
        <w:rPr>
          <w:rFonts w:eastAsiaTheme="minorHAnsi"/>
          <w:b/>
          <w:sz w:val="28"/>
          <w:szCs w:val="28"/>
          <w:lang w:eastAsia="en-US"/>
        </w:rPr>
        <w:t>ЛАБОРАТОРНО-ИНСТРУМЕНТАЛЬНЫЕ ИССЛЕДОВАНИЯ</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Theme="minorHAnsi"/>
          <w:b/>
          <w:bCs/>
          <w:sz w:val="28"/>
          <w:szCs w:val="28"/>
          <w:lang w:eastAsia="en-US"/>
        </w:rPr>
        <w:t xml:space="preserve">Критерии </w:t>
      </w:r>
      <w:proofErr w:type="spellStart"/>
      <w:r w:rsidRPr="00BF7EEF">
        <w:rPr>
          <w:rFonts w:eastAsiaTheme="minorHAnsi"/>
          <w:b/>
          <w:bCs/>
          <w:sz w:val="28"/>
          <w:szCs w:val="28"/>
          <w:lang w:eastAsia="en-US"/>
        </w:rPr>
        <w:t>гестоза</w:t>
      </w:r>
      <w:proofErr w:type="spellEnd"/>
      <w:r w:rsidRPr="00BF7EEF">
        <w:rPr>
          <w:rFonts w:eastAsiaTheme="minorHAnsi"/>
          <w:sz w:val="28"/>
          <w:szCs w:val="28"/>
          <w:lang w:eastAsia="en-US"/>
        </w:rPr>
        <w:t xml:space="preserve">: • протеинурия — более 0,3 г/л; • </w:t>
      </w:r>
      <w:r>
        <w:rPr>
          <w:rFonts w:eastAsiaTheme="minorHAnsi"/>
          <w:sz w:val="28"/>
          <w:szCs w:val="28"/>
          <w:lang w:eastAsia="en-US"/>
        </w:rPr>
        <w:t>артериальная гипер</w:t>
      </w:r>
      <w:r w:rsidRPr="00BF7EEF">
        <w:rPr>
          <w:rFonts w:eastAsiaTheme="minorHAnsi"/>
          <w:sz w:val="28"/>
          <w:szCs w:val="28"/>
          <w:lang w:eastAsia="en-US"/>
        </w:rPr>
        <w:t xml:space="preserve">тензия — при давлении выше 135/85 мм </w:t>
      </w:r>
      <w:proofErr w:type="spellStart"/>
      <w:r w:rsidRPr="00BF7EEF">
        <w:rPr>
          <w:rFonts w:eastAsiaTheme="minorHAnsi"/>
          <w:sz w:val="28"/>
          <w:szCs w:val="28"/>
          <w:lang w:eastAsia="en-US"/>
        </w:rPr>
        <w:t>р</w:t>
      </w:r>
      <w:r>
        <w:rPr>
          <w:rFonts w:eastAsiaTheme="minorHAnsi"/>
          <w:sz w:val="28"/>
          <w:szCs w:val="28"/>
          <w:lang w:eastAsia="en-US"/>
        </w:rPr>
        <w:t>т.ст</w:t>
      </w:r>
      <w:proofErr w:type="spellEnd"/>
      <w:r>
        <w:rPr>
          <w:rFonts w:eastAsiaTheme="minorHAnsi"/>
          <w:sz w:val="28"/>
          <w:szCs w:val="28"/>
          <w:lang w:eastAsia="en-US"/>
        </w:rPr>
        <w:t>., а при гипотензии — увели</w:t>
      </w:r>
      <w:r w:rsidRPr="00BF7EEF">
        <w:rPr>
          <w:rFonts w:eastAsiaTheme="minorHAnsi"/>
          <w:sz w:val="28"/>
          <w:szCs w:val="28"/>
          <w:lang w:eastAsia="en-US"/>
        </w:rPr>
        <w:t xml:space="preserve">чение систолического АД на 30 мм </w:t>
      </w:r>
      <w:proofErr w:type="spellStart"/>
      <w:r w:rsidRPr="00BF7EEF">
        <w:rPr>
          <w:rFonts w:eastAsiaTheme="minorHAnsi"/>
          <w:sz w:val="28"/>
          <w:szCs w:val="28"/>
          <w:lang w:eastAsia="en-US"/>
        </w:rPr>
        <w:t>рт.ст</w:t>
      </w:r>
      <w:proofErr w:type="spellEnd"/>
      <w:r w:rsidRPr="00BF7EEF">
        <w:rPr>
          <w:rFonts w:eastAsiaTheme="minorHAnsi"/>
          <w:sz w:val="28"/>
          <w:szCs w:val="28"/>
          <w:lang w:eastAsia="en-US"/>
        </w:rPr>
        <w:t>. и более от исходного, а диаст</w:t>
      </w:r>
      <w:r>
        <w:rPr>
          <w:rFonts w:eastAsiaTheme="minorHAnsi"/>
          <w:sz w:val="28"/>
          <w:szCs w:val="28"/>
          <w:lang w:eastAsia="en-US"/>
        </w:rPr>
        <w:t>о</w:t>
      </w:r>
      <w:r w:rsidRPr="00BF7EEF">
        <w:rPr>
          <w:rFonts w:eastAsiaTheme="minorHAnsi"/>
          <w:sz w:val="28"/>
          <w:szCs w:val="28"/>
          <w:lang w:eastAsia="en-US"/>
        </w:rPr>
        <w:t xml:space="preserve">лического — на 15 мм </w:t>
      </w:r>
      <w:proofErr w:type="spellStart"/>
      <w:r w:rsidRPr="00BF7EEF">
        <w:rPr>
          <w:rFonts w:eastAsiaTheme="minorHAnsi"/>
          <w:sz w:val="28"/>
          <w:szCs w:val="28"/>
          <w:lang w:eastAsia="en-US"/>
        </w:rPr>
        <w:t>рт.ст</w:t>
      </w:r>
      <w:proofErr w:type="spellEnd"/>
      <w:r w:rsidRPr="00BF7EEF">
        <w:rPr>
          <w:rFonts w:eastAsiaTheme="minorHAnsi"/>
          <w:sz w:val="28"/>
          <w:szCs w:val="28"/>
          <w:lang w:eastAsia="en-US"/>
        </w:rPr>
        <w:t>.; • отёки следует учитывать лишь в том случае,</w:t>
      </w:r>
      <w:r w:rsidR="00B36205">
        <w:rPr>
          <w:rFonts w:eastAsiaTheme="minorHAnsi"/>
          <w:sz w:val="28"/>
          <w:szCs w:val="28"/>
          <w:lang w:eastAsia="en-US"/>
        </w:rPr>
        <w:t xml:space="preserve"> </w:t>
      </w:r>
      <w:r w:rsidRPr="00BF7EEF">
        <w:rPr>
          <w:rFonts w:eastAsiaTheme="minorHAnsi"/>
          <w:sz w:val="28"/>
          <w:szCs w:val="28"/>
          <w:lang w:eastAsia="en-US"/>
        </w:rPr>
        <w:t>если они не пропадают после ночного отдыха.</w:t>
      </w:r>
    </w:p>
    <w:p w:rsidR="00733A91" w:rsidRPr="00733A91" w:rsidRDefault="00733A91" w:rsidP="00331203">
      <w:pPr>
        <w:autoSpaceDE w:val="0"/>
        <w:autoSpaceDN w:val="0"/>
        <w:adjustRightInd w:val="0"/>
        <w:jc w:val="both"/>
        <w:rPr>
          <w:rFonts w:eastAsia="ZapfDingbats"/>
          <w:b/>
          <w:sz w:val="28"/>
          <w:szCs w:val="28"/>
          <w:lang w:eastAsia="en-US"/>
        </w:rPr>
      </w:pPr>
      <w:r w:rsidRPr="00733A91">
        <w:rPr>
          <w:rFonts w:eastAsia="ZapfDingbats"/>
          <w:b/>
          <w:sz w:val="28"/>
          <w:szCs w:val="28"/>
          <w:lang w:eastAsia="en-US"/>
        </w:rPr>
        <w:t>Сл 28</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Обязательные методы обследования:</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измерение динамики массы тела;</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измерение АД на обеих руках и пульса;</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измерение диуреза;</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клинический анализ крови;</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клинический анализ мочи;</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анализ суточной мочи на белок;</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биохимический анализ крови (общий белок, альбумин, мочевина,</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Theme="minorHAnsi"/>
          <w:sz w:val="28"/>
          <w:szCs w:val="28"/>
          <w:lang w:eastAsia="en-US"/>
        </w:rPr>
        <w:t xml:space="preserve">глюкоза, электролиты, </w:t>
      </w:r>
      <w:proofErr w:type="spellStart"/>
      <w:r w:rsidRPr="00BF7EEF">
        <w:rPr>
          <w:rFonts w:eastAsiaTheme="minorHAnsi"/>
          <w:sz w:val="28"/>
          <w:szCs w:val="28"/>
          <w:lang w:eastAsia="en-US"/>
        </w:rPr>
        <w:t>креатинин</w:t>
      </w:r>
      <w:proofErr w:type="spellEnd"/>
      <w:r w:rsidRPr="00BF7EEF">
        <w:rPr>
          <w:rFonts w:eastAsiaTheme="minorHAnsi"/>
          <w:sz w:val="28"/>
          <w:szCs w:val="28"/>
          <w:lang w:eastAsia="en-US"/>
        </w:rPr>
        <w:t>, остаточный азот, холестерин, би-</w:t>
      </w:r>
    </w:p>
    <w:p w:rsidR="00BF7EEF" w:rsidRPr="00BF7EEF" w:rsidRDefault="00BF7EEF" w:rsidP="00331203">
      <w:pPr>
        <w:autoSpaceDE w:val="0"/>
        <w:autoSpaceDN w:val="0"/>
        <w:adjustRightInd w:val="0"/>
        <w:jc w:val="both"/>
        <w:rPr>
          <w:rFonts w:eastAsiaTheme="minorHAnsi"/>
          <w:sz w:val="28"/>
          <w:szCs w:val="28"/>
          <w:lang w:eastAsia="en-US"/>
        </w:rPr>
      </w:pPr>
      <w:proofErr w:type="spellStart"/>
      <w:r w:rsidRPr="00BF7EEF">
        <w:rPr>
          <w:rFonts w:eastAsiaTheme="minorHAnsi"/>
          <w:sz w:val="28"/>
          <w:szCs w:val="28"/>
          <w:lang w:eastAsia="en-US"/>
        </w:rPr>
        <w:t>лирубин</w:t>
      </w:r>
      <w:proofErr w:type="spellEnd"/>
      <w:r w:rsidRPr="00BF7EEF">
        <w:rPr>
          <w:rFonts w:eastAsiaTheme="minorHAnsi"/>
          <w:sz w:val="28"/>
          <w:szCs w:val="28"/>
          <w:lang w:eastAsia="en-US"/>
        </w:rPr>
        <w:t xml:space="preserve"> прямой и непрямой, АЛТ, АСТ, щелочная фосфатаза (ЩФ),</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Theme="minorHAnsi"/>
          <w:sz w:val="28"/>
          <w:szCs w:val="28"/>
          <w:lang w:eastAsia="en-US"/>
        </w:rPr>
        <w:t>триглицериды);</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анализ мочи по Нечипоренко;</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lastRenderedPageBreak/>
        <w:t xml:space="preserve">❑ </w:t>
      </w:r>
      <w:r w:rsidRPr="00BF7EEF">
        <w:rPr>
          <w:rFonts w:eastAsiaTheme="minorHAnsi"/>
          <w:sz w:val="28"/>
          <w:szCs w:val="28"/>
          <w:lang w:eastAsia="en-US"/>
        </w:rPr>
        <w:t xml:space="preserve">анализ мочи по </w:t>
      </w:r>
      <w:proofErr w:type="spellStart"/>
      <w:r w:rsidRPr="00BF7EEF">
        <w:rPr>
          <w:rFonts w:eastAsiaTheme="minorHAnsi"/>
          <w:sz w:val="28"/>
          <w:szCs w:val="28"/>
          <w:lang w:eastAsia="en-US"/>
        </w:rPr>
        <w:t>Зимницкому</w:t>
      </w:r>
      <w:proofErr w:type="spellEnd"/>
      <w:r w:rsidRPr="00BF7EEF">
        <w:rPr>
          <w:rFonts w:eastAsiaTheme="minorHAnsi"/>
          <w:sz w:val="28"/>
          <w:szCs w:val="28"/>
          <w:lang w:eastAsia="en-US"/>
        </w:rPr>
        <w:t>.</w:t>
      </w:r>
    </w:p>
    <w:p w:rsidR="00733A91" w:rsidRPr="00733A91" w:rsidRDefault="00733A91" w:rsidP="00331203">
      <w:pPr>
        <w:autoSpaceDE w:val="0"/>
        <w:autoSpaceDN w:val="0"/>
        <w:adjustRightInd w:val="0"/>
        <w:jc w:val="both"/>
        <w:rPr>
          <w:rFonts w:eastAsia="ZapfDingbats"/>
          <w:b/>
          <w:sz w:val="28"/>
          <w:szCs w:val="28"/>
          <w:lang w:eastAsia="en-US"/>
        </w:rPr>
      </w:pPr>
      <w:r w:rsidRPr="00733A91">
        <w:rPr>
          <w:rFonts w:eastAsia="ZapfDingbats"/>
          <w:b/>
          <w:sz w:val="28"/>
          <w:szCs w:val="28"/>
          <w:lang w:eastAsia="en-US"/>
        </w:rPr>
        <w:t>Сл 29</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Дополнительные методы обследования:</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proofErr w:type="spellStart"/>
      <w:r w:rsidRPr="00BF7EEF">
        <w:rPr>
          <w:rFonts w:eastAsiaTheme="minorHAnsi"/>
          <w:sz w:val="28"/>
          <w:szCs w:val="28"/>
          <w:lang w:eastAsia="en-US"/>
        </w:rPr>
        <w:t>гемостазиограмма</w:t>
      </w:r>
      <w:proofErr w:type="spellEnd"/>
      <w:r w:rsidRPr="00BF7EEF">
        <w:rPr>
          <w:rFonts w:eastAsiaTheme="minorHAnsi"/>
          <w:sz w:val="28"/>
          <w:szCs w:val="28"/>
          <w:lang w:eastAsia="en-US"/>
        </w:rPr>
        <w:t xml:space="preserve"> (</w:t>
      </w:r>
      <w:proofErr w:type="spellStart"/>
      <w:r w:rsidRPr="00BF7EEF">
        <w:rPr>
          <w:rFonts w:eastAsiaTheme="minorHAnsi"/>
          <w:sz w:val="28"/>
          <w:szCs w:val="28"/>
          <w:lang w:eastAsia="en-US"/>
        </w:rPr>
        <w:t>тромбоэластография</w:t>
      </w:r>
      <w:proofErr w:type="spellEnd"/>
      <w:r w:rsidRPr="00BF7EEF">
        <w:rPr>
          <w:rFonts w:eastAsiaTheme="minorHAnsi"/>
          <w:sz w:val="28"/>
          <w:szCs w:val="28"/>
          <w:lang w:eastAsia="en-US"/>
        </w:rPr>
        <w:t>, АЧТВ, число и агрегация</w:t>
      </w:r>
    </w:p>
    <w:p w:rsidR="00BF7EEF" w:rsidRPr="00BF7EEF" w:rsidRDefault="00BF7EEF" w:rsidP="00331203">
      <w:pPr>
        <w:autoSpaceDE w:val="0"/>
        <w:autoSpaceDN w:val="0"/>
        <w:adjustRightInd w:val="0"/>
        <w:jc w:val="both"/>
        <w:rPr>
          <w:rFonts w:eastAsiaTheme="minorHAnsi"/>
          <w:sz w:val="28"/>
          <w:szCs w:val="28"/>
          <w:lang w:eastAsia="en-US"/>
        </w:rPr>
      </w:pPr>
      <w:r w:rsidRPr="00BF7EEF">
        <w:rPr>
          <w:rFonts w:eastAsiaTheme="minorHAnsi"/>
          <w:sz w:val="28"/>
          <w:szCs w:val="28"/>
          <w:lang w:eastAsia="en-US"/>
        </w:rPr>
        <w:t>тромбоцитов, фибриноген, продукты его деградации, концентрация</w:t>
      </w:r>
    </w:p>
    <w:p w:rsidR="00BF7EEF" w:rsidRPr="00BF7EEF" w:rsidRDefault="00BF7EEF" w:rsidP="00331203">
      <w:pPr>
        <w:autoSpaceDE w:val="0"/>
        <w:autoSpaceDN w:val="0"/>
        <w:adjustRightInd w:val="0"/>
        <w:ind w:firstLine="708"/>
        <w:jc w:val="both"/>
        <w:rPr>
          <w:b/>
          <w:i/>
          <w:color w:val="C00000"/>
          <w:sz w:val="28"/>
          <w:szCs w:val="28"/>
        </w:rPr>
      </w:pPr>
      <w:r w:rsidRPr="00BF7EEF">
        <w:rPr>
          <w:rFonts w:eastAsiaTheme="minorHAnsi"/>
          <w:sz w:val="28"/>
          <w:szCs w:val="28"/>
          <w:lang w:eastAsia="en-US"/>
        </w:rPr>
        <w:t>эндогенного гепарина, антитромбин III);</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xml:space="preserve">❑ суточное </w:t>
      </w:r>
      <w:proofErr w:type="spellStart"/>
      <w:r w:rsidRPr="00BF7EEF">
        <w:rPr>
          <w:rFonts w:eastAsia="ZapfDingbats"/>
          <w:sz w:val="28"/>
          <w:szCs w:val="28"/>
          <w:lang w:eastAsia="en-US"/>
        </w:rPr>
        <w:t>мониторирование</w:t>
      </w:r>
      <w:proofErr w:type="spellEnd"/>
      <w:r w:rsidRPr="00BF7EEF">
        <w:rPr>
          <w:rFonts w:eastAsia="ZapfDingbats"/>
          <w:sz w:val="28"/>
          <w:szCs w:val="28"/>
          <w:lang w:eastAsia="en-US"/>
        </w:rPr>
        <w:t xml:space="preserve"> АД;</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xml:space="preserve">❑ проба </w:t>
      </w:r>
      <w:proofErr w:type="spellStart"/>
      <w:r w:rsidRPr="00BF7EEF">
        <w:rPr>
          <w:rFonts w:eastAsia="ZapfDingbats"/>
          <w:sz w:val="28"/>
          <w:szCs w:val="28"/>
          <w:lang w:eastAsia="en-US"/>
        </w:rPr>
        <w:t>Реберга</w:t>
      </w:r>
      <w:proofErr w:type="spellEnd"/>
      <w:r w:rsidRPr="00BF7EEF">
        <w:rPr>
          <w:rFonts w:eastAsia="ZapfDingbats"/>
          <w:sz w:val="28"/>
          <w:szCs w:val="28"/>
          <w:lang w:eastAsia="en-US"/>
        </w:rPr>
        <w:t>;</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бактериальное исследование мочи;</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УЗИ жизненно важных органов матери;</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xml:space="preserve">❑ ультразвуковая </w:t>
      </w:r>
      <w:proofErr w:type="spellStart"/>
      <w:r w:rsidRPr="00BF7EEF">
        <w:rPr>
          <w:rFonts w:eastAsia="ZapfDingbats"/>
          <w:sz w:val="28"/>
          <w:szCs w:val="28"/>
          <w:lang w:eastAsia="en-US"/>
        </w:rPr>
        <w:t>фетометрия</w:t>
      </w:r>
      <w:proofErr w:type="spellEnd"/>
      <w:r w:rsidRPr="00BF7EEF">
        <w:rPr>
          <w:rFonts w:eastAsia="ZapfDingbats"/>
          <w:sz w:val="28"/>
          <w:szCs w:val="28"/>
          <w:lang w:eastAsia="en-US"/>
        </w:rPr>
        <w:t>;</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КТГ;</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xml:space="preserve">❑ </w:t>
      </w:r>
      <w:proofErr w:type="spellStart"/>
      <w:r w:rsidRPr="00BF7EEF">
        <w:rPr>
          <w:rFonts w:eastAsia="ZapfDingbats"/>
          <w:sz w:val="28"/>
          <w:szCs w:val="28"/>
          <w:lang w:eastAsia="en-US"/>
        </w:rPr>
        <w:t>допплерометрия</w:t>
      </w:r>
      <w:proofErr w:type="spellEnd"/>
      <w:r w:rsidRPr="00BF7EEF">
        <w:rPr>
          <w:rFonts w:eastAsia="ZapfDingbats"/>
          <w:sz w:val="28"/>
          <w:szCs w:val="28"/>
          <w:lang w:eastAsia="en-US"/>
        </w:rPr>
        <w:t xml:space="preserve"> материнской и плодовой гемодинамики;</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исследование глазного дна;</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волчаночный антикоагулянт;</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антитела к ХГЧ;</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ЭКГ;</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измерение центрального венозного давления (ЦВД).</w:t>
      </w:r>
    </w:p>
    <w:p w:rsidR="00733A91" w:rsidRPr="00733A91" w:rsidRDefault="00733A91" w:rsidP="00331203">
      <w:pPr>
        <w:autoSpaceDE w:val="0"/>
        <w:autoSpaceDN w:val="0"/>
        <w:adjustRightInd w:val="0"/>
        <w:jc w:val="both"/>
        <w:rPr>
          <w:rFonts w:eastAsia="ZapfDingbats"/>
          <w:b/>
          <w:sz w:val="28"/>
          <w:szCs w:val="28"/>
          <w:lang w:eastAsia="en-US"/>
        </w:rPr>
      </w:pPr>
      <w:r w:rsidRPr="00733A91">
        <w:rPr>
          <w:rFonts w:eastAsia="ZapfDingbats"/>
          <w:b/>
          <w:sz w:val="28"/>
          <w:szCs w:val="28"/>
          <w:lang w:eastAsia="en-US"/>
        </w:rPr>
        <w:t>Сл 30</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Объём и кратность исследований определяются характером и степенью</w:t>
      </w:r>
    </w:p>
    <w:p w:rsidR="006D0F3C" w:rsidRDefault="00BF7EEF" w:rsidP="00331203">
      <w:pPr>
        <w:jc w:val="both"/>
        <w:rPr>
          <w:rFonts w:eastAsia="ZapfDingbats"/>
          <w:sz w:val="28"/>
          <w:szCs w:val="28"/>
          <w:lang w:eastAsia="en-US"/>
        </w:rPr>
      </w:pPr>
      <w:r w:rsidRPr="00BF7EEF">
        <w:rPr>
          <w:rFonts w:eastAsia="ZapfDingbats"/>
          <w:sz w:val="28"/>
          <w:szCs w:val="28"/>
          <w:lang w:eastAsia="en-US"/>
        </w:rPr>
        <w:t>тяжести клинических проявлений.</w:t>
      </w:r>
    </w:p>
    <w:p w:rsidR="00BF7EEF" w:rsidRPr="00BF7EEF" w:rsidRDefault="00BF7EEF" w:rsidP="00331203">
      <w:pPr>
        <w:autoSpaceDE w:val="0"/>
        <w:autoSpaceDN w:val="0"/>
        <w:adjustRightInd w:val="0"/>
        <w:jc w:val="both"/>
        <w:rPr>
          <w:rFonts w:eastAsia="ZapfDingbats"/>
          <w:sz w:val="28"/>
          <w:szCs w:val="28"/>
          <w:lang w:eastAsia="en-US"/>
        </w:rPr>
      </w:pPr>
      <w:r w:rsidRPr="00BF7EEF">
        <w:rPr>
          <w:rFonts w:eastAsia="ZapfDingbats"/>
          <w:sz w:val="28"/>
          <w:szCs w:val="28"/>
          <w:lang w:eastAsia="en-US"/>
        </w:rPr>
        <w:t xml:space="preserve">■ Наличие 2–3 вышеперечисленных признаков свидетельствует о высокой вероятности развития </w:t>
      </w:r>
      <w:proofErr w:type="spellStart"/>
      <w:r w:rsidRPr="00BF7EEF">
        <w:rPr>
          <w:rFonts w:eastAsia="ZapfDingbats"/>
          <w:sz w:val="28"/>
          <w:szCs w:val="28"/>
          <w:lang w:eastAsia="en-US"/>
        </w:rPr>
        <w:t>гестоза</w:t>
      </w:r>
      <w:proofErr w:type="spellEnd"/>
      <w:r w:rsidRPr="00BF7EEF">
        <w:rPr>
          <w:rFonts w:eastAsia="ZapfDingbats"/>
          <w:sz w:val="28"/>
          <w:szCs w:val="28"/>
          <w:lang w:eastAsia="en-US"/>
        </w:rPr>
        <w:t xml:space="preserve"> после 20 </w:t>
      </w:r>
      <w:proofErr w:type="spellStart"/>
      <w:r w:rsidRPr="00BF7EEF">
        <w:rPr>
          <w:rFonts w:eastAsia="ZapfDingbats"/>
          <w:sz w:val="28"/>
          <w:szCs w:val="28"/>
          <w:lang w:eastAsia="en-US"/>
        </w:rPr>
        <w:t>нед</w:t>
      </w:r>
      <w:proofErr w:type="spellEnd"/>
      <w:r w:rsidRPr="00BF7EEF">
        <w:rPr>
          <w:rFonts w:eastAsia="ZapfDingbats"/>
          <w:sz w:val="28"/>
          <w:szCs w:val="28"/>
          <w:lang w:eastAsia="en-US"/>
        </w:rPr>
        <w:t xml:space="preserve"> беременности.</w:t>
      </w:r>
    </w:p>
    <w:p w:rsidR="00BF7EEF" w:rsidRPr="00BF7EEF" w:rsidRDefault="00BF7EEF" w:rsidP="00331203">
      <w:pPr>
        <w:autoSpaceDE w:val="0"/>
        <w:autoSpaceDN w:val="0"/>
        <w:adjustRightInd w:val="0"/>
        <w:jc w:val="both"/>
        <w:rPr>
          <w:b/>
          <w:i/>
          <w:color w:val="C00000"/>
          <w:sz w:val="28"/>
          <w:szCs w:val="28"/>
        </w:rPr>
      </w:pPr>
      <w:proofErr w:type="spellStart"/>
      <w:r w:rsidRPr="00BF7EEF">
        <w:rPr>
          <w:rFonts w:eastAsia="ZapfDingbats"/>
          <w:sz w:val="28"/>
          <w:szCs w:val="28"/>
          <w:lang w:eastAsia="en-US"/>
        </w:rPr>
        <w:t>Гестоз</w:t>
      </w:r>
      <w:proofErr w:type="spellEnd"/>
      <w:r w:rsidRPr="00BF7EEF">
        <w:rPr>
          <w:rFonts w:eastAsia="ZapfDingbats"/>
          <w:sz w:val="28"/>
          <w:szCs w:val="28"/>
          <w:lang w:eastAsia="en-US"/>
        </w:rPr>
        <w:t xml:space="preserve"> может проявляться повышением АД в виде </w:t>
      </w:r>
      <w:proofErr w:type="spellStart"/>
      <w:r w:rsidRPr="00BF7EEF">
        <w:rPr>
          <w:rFonts w:eastAsia="ZapfDingbats"/>
          <w:sz w:val="28"/>
          <w:szCs w:val="28"/>
          <w:lang w:eastAsia="en-US"/>
        </w:rPr>
        <w:t>моносимптома</w:t>
      </w:r>
      <w:proofErr w:type="spellEnd"/>
      <w:r w:rsidRPr="00BF7EEF">
        <w:rPr>
          <w:rFonts w:eastAsia="ZapfDingbats"/>
          <w:sz w:val="28"/>
          <w:szCs w:val="28"/>
          <w:lang w:eastAsia="en-US"/>
        </w:rPr>
        <w:t>, а</w:t>
      </w:r>
      <w:r>
        <w:rPr>
          <w:rFonts w:eastAsia="ZapfDingbats"/>
          <w:sz w:val="28"/>
          <w:szCs w:val="28"/>
          <w:lang w:eastAsia="en-US"/>
        </w:rPr>
        <w:t xml:space="preserve"> </w:t>
      </w:r>
      <w:r w:rsidRPr="00BF7EEF">
        <w:rPr>
          <w:rFonts w:eastAsia="ZapfDingbats"/>
          <w:sz w:val="28"/>
          <w:szCs w:val="28"/>
          <w:lang w:eastAsia="en-US"/>
        </w:rPr>
        <w:t>также в сочетании с протеинурией и/или отёками, возникающими после</w:t>
      </w:r>
      <w:r>
        <w:rPr>
          <w:rFonts w:eastAsia="ZapfDingbats"/>
          <w:sz w:val="28"/>
          <w:szCs w:val="28"/>
          <w:lang w:eastAsia="en-US"/>
        </w:rPr>
        <w:t xml:space="preserve"> </w:t>
      </w:r>
      <w:r w:rsidRPr="00BF7EEF">
        <w:rPr>
          <w:rFonts w:eastAsia="ZapfDingbats"/>
          <w:sz w:val="28"/>
          <w:szCs w:val="28"/>
          <w:lang w:eastAsia="en-US"/>
        </w:rPr>
        <w:t xml:space="preserve">20 </w:t>
      </w:r>
      <w:proofErr w:type="spellStart"/>
      <w:r w:rsidRPr="00BF7EEF">
        <w:rPr>
          <w:rFonts w:eastAsia="ZapfDingbats"/>
          <w:sz w:val="28"/>
          <w:szCs w:val="28"/>
          <w:lang w:eastAsia="en-US"/>
        </w:rPr>
        <w:t>нед</w:t>
      </w:r>
      <w:proofErr w:type="spellEnd"/>
      <w:r w:rsidRPr="00BF7EEF">
        <w:rPr>
          <w:rFonts w:eastAsia="ZapfDingbats"/>
          <w:sz w:val="28"/>
          <w:szCs w:val="28"/>
          <w:lang w:eastAsia="en-US"/>
        </w:rPr>
        <w:t xml:space="preserve"> </w:t>
      </w:r>
      <w:proofErr w:type="spellStart"/>
      <w:r w:rsidRPr="00BF7EEF">
        <w:rPr>
          <w:rFonts w:eastAsia="ZapfDingbats"/>
          <w:sz w:val="28"/>
          <w:szCs w:val="28"/>
          <w:lang w:eastAsia="en-US"/>
        </w:rPr>
        <w:t>гестации</w:t>
      </w:r>
      <w:proofErr w:type="spellEnd"/>
      <w:r w:rsidRPr="00BF7EEF">
        <w:rPr>
          <w:rFonts w:eastAsia="ZapfDingbats"/>
          <w:sz w:val="28"/>
          <w:szCs w:val="28"/>
          <w:lang w:eastAsia="en-US"/>
        </w:rPr>
        <w:t>.</w:t>
      </w:r>
    </w:p>
    <w:p w:rsidR="00836F96" w:rsidRPr="001857FD" w:rsidRDefault="00836F96" w:rsidP="00331203">
      <w:pPr>
        <w:jc w:val="center"/>
        <w:rPr>
          <w:b/>
          <w:i/>
          <w:color w:val="C00000"/>
          <w:sz w:val="28"/>
          <w:szCs w:val="28"/>
        </w:rPr>
      </w:pPr>
      <w:r w:rsidRPr="001857FD">
        <w:rPr>
          <w:b/>
          <w:i/>
          <w:color w:val="C00000"/>
          <w:sz w:val="28"/>
          <w:szCs w:val="28"/>
        </w:rPr>
        <w:t xml:space="preserve">Осложнения позднего </w:t>
      </w:r>
      <w:proofErr w:type="spellStart"/>
      <w:r w:rsidRPr="001857FD">
        <w:rPr>
          <w:b/>
          <w:i/>
          <w:color w:val="C00000"/>
          <w:sz w:val="28"/>
          <w:szCs w:val="28"/>
        </w:rPr>
        <w:t>гестоза</w:t>
      </w:r>
      <w:proofErr w:type="spellEnd"/>
      <w:r w:rsidRPr="001857FD">
        <w:rPr>
          <w:b/>
          <w:i/>
          <w:color w:val="C00000"/>
          <w:sz w:val="28"/>
          <w:szCs w:val="28"/>
        </w:rPr>
        <w:t>.</w:t>
      </w:r>
    </w:p>
    <w:p w:rsidR="00836F96" w:rsidRPr="001857FD" w:rsidRDefault="00836F96" w:rsidP="00331203">
      <w:pPr>
        <w:numPr>
          <w:ilvl w:val="0"/>
          <w:numId w:val="6"/>
        </w:numPr>
        <w:ind w:left="0" w:firstLine="0"/>
        <w:jc w:val="both"/>
        <w:rPr>
          <w:sz w:val="28"/>
          <w:szCs w:val="28"/>
        </w:rPr>
      </w:pPr>
      <w:r w:rsidRPr="001857FD">
        <w:rPr>
          <w:sz w:val="28"/>
          <w:szCs w:val="28"/>
        </w:rPr>
        <w:t>сердечная недостаточность;</w:t>
      </w:r>
    </w:p>
    <w:p w:rsidR="00836F96" w:rsidRPr="001857FD" w:rsidRDefault="00836F96" w:rsidP="00331203">
      <w:pPr>
        <w:numPr>
          <w:ilvl w:val="0"/>
          <w:numId w:val="6"/>
        </w:numPr>
        <w:ind w:left="0" w:firstLine="0"/>
        <w:jc w:val="both"/>
        <w:rPr>
          <w:sz w:val="28"/>
          <w:szCs w:val="28"/>
        </w:rPr>
      </w:pPr>
      <w:r w:rsidRPr="001857FD">
        <w:rPr>
          <w:sz w:val="28"/>
          <w:szCs w:val="28"/>
        </w:rPr>
        <w:t>отек легкого;</w:t>
      </w:r>
    </w:p>
    <w:p w:rsidR="00836F96" w:rsidRPr="001857FD" w:rsidRDefault="00836F96" w:rsidP="00331203">
      <w:pPr>
        <w:numPr>
          <w:ilvl w:val="0"/>
          <w:numId w:val="6"/>
        </w:numPr>
        <w:ind w:left="0" w:firstLine="0"/>
        <w:jc w:val="both"/>
        <w:rPr>
          <w:sz w:val="28"/>
          <w:szCs w:val="28"/>
        </w:rPr>
      </w:pPr>
      <w:r w:rsidRPr="001857FD">
        <w:rPr>
          <w:sz w:val="28"/>
          <w:szCs w:val="28"/>
        </w:rPr>
        <w:t>острая почечная недостаточность;</w:t>
      </w:r>
    </w:p>
    <w:p w:rsidR="00836F96" w:rsidRPr="001857FD" w:rsidRDefault="00836F96" w:rsidP="00331203">
      <w:pPr>
        <w:numPr>
          <w:ilvl w:val="0"/>
          <w:numId w:val="6"/>
        </w:numPr>
        <w:ind w:left="0" w:firstLine="0"/>
        <w:jc w:val="both"/>
        <w:rPr>
          <w:sz w:val="28"/>
          <w:szCs w:val="28"/>
        </w:rPr>
      </w:pPr>
      <w:r w:rsidRPr="001857FD">
        <w:rPr>
          <w:sz w:val="28"/>
          <w:szCs w:val="28"/>
        </w:rPr>
        <w:t>кома;</w:t>
      </w:r>
    </w:p>
    <w:p w:rsidR="00836F96" w:rsidRPr="001857FD" w:rsidRDefault="00836F96" w:rsidP="00331203">
      <w:pPr>
        <w:numPr>
          <w:ilvl w:val="0"/>
          <w:numId w:val="6"/>
        </w:numPr>
        <w:ind w:left="0" w:firstLine="0"/>
        <w:jc w:val="both"/>
        <w:rPr>
          <w:sz w:val="28"/>
          <w:szCs w:val="28"/>
        </w:rPr>
      </w:pPr>
      <w:r w:rsidRPr="001857FD">
        <w:rPr>
          <w:sz w:val="28"/>
          <w:szCs w:val="28"/>
        </w:rPr>
        <w:t>преждевременная отслойка нормально расположенной плаценты;</w:t>
      </w:r>
    </w:p>
    <w:p w:rsidR="00836F96" w:rsidRPr="001857FD" w:rsidRDefault="00836F96" w:rsidP="00331203">
      <w:pPr>
        <w:numPr>
          <w:ilvl w:val="0"/>
          <w:numId w:val="6"/>
        </w:numPr>
        <w:ind w:left="0" w:firstLine="0"/>
        <w:jc w:val="both"/>
        <w:rPr>
          <w:sz w:val="28"/>
          <w:szCs w:val="28"/>
        </w:rPr>
      </w:pPr>
      <w:r w:rsidRPr="001857FD">
        <w:rPr>
          <w:sz w:val="28"/>
          <w:szCs w:val="28"/>
        </w:rPr>
        <w:t>развитие плацентарной недостаточности;</w:t>
      </w:r>
    </w:p>
    <w:p w:rsidR="00836F96" w:rsidRPr="001857FD" w:rsidRDefault="00836F96" w:rsidP="00331203">
      <w:pPr>
        <w:numPr>
          <w:ilvl w:val="0"/>
          <w:numId w:val="6"/>
        </w:numPr>
        <w:ind w:left="0" w:firstLine="0"/>
        <w:jc w:val="both"/>
        <w:rPr>
          <w:sz w:val="28"/>
          <w:szCs w:val="28"/>
        </w:rPr>
      </w:pPr>
      <w:r w:rsidRPr="001857FD">
        <w:rPr>
          <w:sz w:val="28"/>
          <w:szCs w:val="28"/>
        </w:rPr>
        <w:t>острая и хроническая гипоксия плода;</w:t>
      </w:r>
    </w:p>
    <w:p w:rsidR="00836F96" w:rsidRPr="001857FD" w:rsidRDefault="00836F96" w:rsidP="00331203">
      <w:pPr>
        <w:numPr>
          <w:ilvl w:val="0"/>
          <w:numId w:val="6"/>
        </w:numPr>
        <w:ind w:left="0" w:firstLine="0"/>
        <w:jc w:val="both"/>
        <w:rPr>
          <w:sz w:val="28"/>
          <w:szCs w:val="28"/>
        </w:rPr>
      </w:pPr>
      <w:r w:rsidRPr="001857FD">
        <w:rPr>
          <w:sz w:val="28"/>
          <w:szCs w:val="28"/>
        </w:rPr>
        <w:t>внутриутробная задержка развития плода;</w:t>
      </w:r>
    </w:p>
    <w:p w:rsidR="00836F96" w:rsidRPr="001857FD" w:rsidRDefault="00836F96" w:rsidP="00331203">
      <w:pPr>
        <w:numPr>
          <w:ilvl w:val="0"/>
          <w:numId w:val="6"/>
        </w:numPr>
        <w:ind w:left="0" w:firstLine="0"/>
        <w:jc w:val="both"/>
        <w:rPr>
          <w:sz w:val="28"/>
          <w:szCs w:val="28"/>
        </w:rPr>
      </w:pPr>
      <w:r w:rsidRPr="001857FD">
        <w:rPr>
          <w:sz w:val="28"/>
          <w:szCs w:val="28"/>
        </w:rPr>
        <w:t>преждевременные роды;</w:t>
      </w:r>
    </w:p>
    <w:p w:rsidR="00836F96" w:rsidRDefault="00836F96" w:rsidP="00331203">
      <w:pPr>
        <w:ind w:left="360"/>
        <w:jc w:val="both"/>
        <w:rPr>
          <w:sz w:val="28"/>
          <w:szCs w:val="28"/>
        </w:rPr>
      </w:pPr>
      <w:r w:rsidRPr="001857FD">
        <w:rPr>
          <w:sz w:val="28"/>
          <w:szCs w:val="28"/>
        </w:rPr>
        <w:t>развитие HELLP синдрома: гемолиз эритроцитов, дегенерация печеночных клеток, тромбоцитопения</w:t>
      </w:r>
      <w:r>
        <w:rPr>
          <w:sz w:val="28"/>
          <w:szCs w:val="28"/>
        </w:rPr>
        <w:t>.</w:t>
      </w:r>
    </w:p>
    <w:p w:rsidR="00331203" w:rsidRPr="00733A91" w:rsidRDefault="00331203" w:rsidP="00331203">
      <w:pPr>
        <w:autoSpaceDE w:val="0"/>
        <w:autoSpaceDN w:val="0"/>
        <w:adjustRightInd w:val="0"/>
        <w:jc w:val="both"/>
        <w:rPr>
          <w:rFonts w:eastAsia="ZapfDingbats"/>
          <w:b/>
          <w:sz w:val="28"/>
          <w:szCs w:val="28"/>
          <w:lang w:eastAsia="en-US"/>
        </w:rPr>
      </w:pPr>
      <w:proofErr w:type="spellStart"/>
      <w:r w:rsidRPr="00733A91">
        <w:rPr>
          <w:rFonts w:eastAsia="ZapfDingbats"/>
          <w:b/>
          <w:sz w:val="28"/>
          <w:szCs w:val="28"/>
          <w:lang w:eastAsia="en-US"/>
        </w:rPr>
        <w:t>Сл</w:t>
      </w:r>
      <w:proofErr w:type="spellEnd"/>
      <w:r w:rsidRPr="00733A91">
        <w:rPr>
          <w:rFonts w:eastAsia="ZapfDingbats"/>
          <w:b/>
          <w:sz w:val="28"/>
          <w:szCs w:val="28"/>
          <w:lang w:eastAsia="en-US"/>
        </w:rPr>
        <w:t xml:space="preserve"> 3</w:t>
      </w:r>
      <w:r>
        <w:rPr>
          <w:rFonts w:eastAsia="ZapfDingbats"/>
          <w:b/>
          <w:sz w:val="28"/>
          <w:szCs w:val="28"/>
          <w:lang w:eastAsia="en-US"/>
        </w:rPr>
        <w:t>1</w:t>
      </w:r>
    </w:p>
    <w:p w:rsidR="00C91A9D" w:rsidRPr="00C15008" w:rsidRDefault="00C91A9D" w:rsidP="00331203">
      <w:pPr>
        <w:suppressAutoHyphens/>
        <w:jc w:val="center"/>
        <w:rPr>
          <w:b/>
          <w:bCs/>
          <w:sz w:val="28"/>
          <w:szCs w:val="28"/>
        </w:rPr>
      </w:pPr>
      <w:r w:rsidRPr="00C15008">
        <w:rPr>
          <w:b/>
          <w:bCs/>
          <w:sz w:val="28"/>
          <w:szCs w:val="28"/>
        </w:rPr>
        <w:t>Оказание скорой медицинской помощи</w:t>
      </w:r>
    </w:p>
    <w:p w:rsidR="00C91A9D" w:rsidRPr="00C15008" w:rsidRDefault="00C91A9D" w:rsidP="00331203">
      <w:pPr>
        <w:suppressAutoHyphens/>
        <w:jc w:val="center"/>
        <w:rPr>
          <w:b/>
          <w:bCs/>
          <w:sz w:val="28"/>
          <w:szCs w:val="28"/>
        </w:rPr>
      </w:pPr>
      <w:r w:rsidRPr="00C15008">
        <w:rPr>
          <w:b/>
          <w:bCs/>
          <w:sz w:val="28"/>
          <w:szCs w:val="28"/>
        </w:rPr>
        <w:t xml:space="preserve">На </w:t>
      </w:r>
      <w:proofErr w:type="spellStart"/>
      <w:r w:rsidRPr="00C15008">
        <w:rPr>
          <w:b/>
          <w:bCs/>
          <w:sz w:val="28"/>
          <w:szCs w:val="28"/>
        </w:rPr>
        <w:t>догоспитальном</w:t>
      </w:r>
      <w:proofErr w:type="spellEnd"/>
      <w:r w:rsidRPr="00C15008">
        <w:rPr>
          <w:b/>
          <w:bCs/>
          <w:sz w:val="28"/>
          <w:szCs w:val="28"/>
        </w:rPr>
        <w:t xml:space="preserve"> этапе</w:t>
      </w:r>
    </w:p>
    <w:p w:rsidR="00C91A9D" w:rsidRPr="00C15008" w:rsidRDefault="00C91A9D" w:rsidP="00331203">
      <w:pPr>
        <w:rPr>
          <w:b/>
          <w:sz w:val="28"/>
          <w:szCs w:val="28"/>
        </w:rPr>
      </w:pPr>
      <w:r w:rsidRPr="00C15008">
        <w:rPr>
          <w:b/>
          <w:sz w:val="28"/>
          <w:szCs w:val="28"/>
        </w:rPr>
        <w:t>Диагностика:</w:t>
      </w:r>
    </w:p>
    <w:p w:rsidR="00C91A9D" w:rsidRPr="00C15008" w:rsidRDefault="00C91A9D" w:rsidP="00331203">
      <w:pPr>
        <w:rPr>
          <w:sz w:val="28"/>
          <w:szCs w:val="28"/>
        </w:rPr>
      </w:pPr>
      <w:r w:rsidRPr="00C15008">
        <w:rPr>
          <w:sz w:val="28"/>
          <w:szCs w:val="28"/>
        </w:rPr>
        <w:t xml:space="preserve">Выявить </w:t>
      </w:r>
      <w:proofErr w:type="gramStart"/>
      <w:r w:rsidRPr="00C15008">
        <w:rPr>
          <w:sz w:val="28"/>
          <w:szCs w:val="28"/>
        </w:rPr>
        <w:t>признаки</w:t>
      </w:r>
      <w:r>
        <w:rPr>
          <w:sz w:val="28"/>
          <w:szCs w:val="28"/>
        </w:rPr>
        <w:t xml:space="preserve"> </w:t>
      </w:r>
      <w:r w:rsidRPr="00C15008">
        <w:rPr>
          <w:sz w:val="28"/>
          <w:szCs w:val="28"/>
        </w:rPr>
        <w:t xml:space="preserve"> </w:t>
      </w:r>
      <w:proofErr w:type="spellStart"/>
      <w:r w:rsidRPr="00C15008">
        <w:rPr>
          <w:sz w:val="28"/>
          <w:szCs w:val="28"/>
        </w:rPr>
        <w:t>гестоза</w:t>
      </w:r>
      <w:proofErr w:type="spellEnd"/>
      <w:proofErr w:type="gramEnd"/>
      <w:r w:rsidRPr="00C15008">
        <w:rPr>
          <w:sz w:val="28"/>
          <w:szCs w:val="28"/>
        </w:rPr>
        <w:t>:</w:t>
      </w:r>
    </w:p>
    <w:p w:rsidR="00C91A9D" w:rsidRPr="00C15008" w:rsidRDefault="00C91A9D" w:rsidP="00331203">
      <w:pPr>
        <w:pStyle w:val="a3"/>
        <w:numPr>
          <w:ilvl w:val="0"/>
          <w:numId w:val="10"/>
        </w:numPr>
        <w:suppressAutoHyphens/>
        <w:ind w:left="851" w:hanging="11"/>
        <w:jc w:val="both"/>
        <w:rPr>
          <w:rFonts w:eastAsia="SimSun"/>
          <w:kern w:val="1"/>
          <w:sz w:val="28"/>
          <w:szCs w:val="28"/>
          <w:lang w:eastAsia="ar-SA"/>
        </w:rPr>
      </w:pPr>
      <w:r w:rsidRPr="00C15008">
        <w:rPr>
          <w:rFonts w:eastAsia="SimSun"/>
          <w:kern w:val="1"/>
          <w:sz w:val="28"/>
          <w:szCs w:val="28"/>
          <w:lang w:eastAsia="ar-SA"/>
        </w:rPr>
        <w:lastRenderedPageBreak/>
        <w:t>Срок беременности, состоит ли на учёте, проверить карту беременной.</w:t>
      </w:r>
    </w:p>
    <w:p w:rsidR="00C91A9D" w:rsidRPr="00C15008" w:rsidRDefault="00C91A9D" w:rsidP="00331203">
      <w:pPr>
        <w:numPr>
          <w:ilvl w:val="0"/>
          <w:numId w:val="10"/>
        </w:numPr>
        <w:suppressAutoHyphens/>
        <w:ind w:left="851" w:hanging="11"/>
        <w:jc w:val="both"/>
        <w:rPr>
          <w:rFonts w:eastAsia="SimSun"/>
          <w:kern w:val="1"/>
          <w:sz w:val="28"/>
          <w:szCs w:val="28"/>
          <w:lang w:eastAsia="ar-SA"/>
        </w:rPr>
      </w:pPr>
      <w:r w:rsidRPr="00C15008">
        <w:rPr>
          <w:rFonts w:eastAsia="SimSun"/>
          <w:kern w:val="1"/>
          <w:sz w:val="28"/>
          <w:szCs w:val="28"/>
          <w:lang w:eastAsia="ar-SA"/>
        </w:rPr>
        <w:t xml:space="preserve">Патологическая прибавка массы тела (более 400 г в 1 </w:t>
      </w:r>
      <w:proofErr w:type="spellStart"/>
      <w:r w:rsidRPr="00C15008">
        <w:rPr>
          <w:rFonts w:eastAsia="SimSun"/>
          <w:kern w:val="1"/>
          <w:sz w:val="28"/>
          <w:szCs w:val="28"/>
          <w:lang w:eastAsia="ar-SA"/>
        </w:rPr>
        <w:t>нед</w:t>
      </w:r>
      <w:proofErr w:type="spellEnd"/>
      <w:r>
        <w:rPr>
          <w:rFonts w:eastAsia="SimSun"/>
          <w:kern w:val="1"/>
          <w:sz w:val="28"/>
          <w:szCs w:val="28"/>
          <w:lang w:eastAsia="ar-SA"/>
        </w:rPr>
        <w:t>.</w:t>
      </w:r>
      <w:r w:rsidRPr="00C15008">
        <w:rPr>
          <w:rFonts w:eastAsia="SimSun"/>
          <w:kern w:val="1"/>
          <w:sz w:val="28"/>
          <w:szCs w:val="28"/>
          <w:lang w:eastAsia="ar-SA"/>
        </w:rPr>
        <w:t>).</w:t>
      </w:r>
    </w:p>
    <w:p w:rsidR="00C91A9D" w:rsidRPr="00C15008" w:rsidRDefault="00C91A9D" w:rsidP="00331203">
      <w:pPr>
        <w:pStyle w:val="a3"/>
        <w:numPr>
          <w:ilvl w:val="0"/>
          <w:numId w:val="10"/>
        </w:numPr>
        <w:suppressAutoHyphens/>
        <w:ind w:left="851" w:hanging="11"/>
        <w:jc w:val="both"/>
        <w:rPr>
          <w:rFonts w:eastAsia="SimSun"/>
          <w:kern w:val="1"/>
          <w:sz w:val="28"/>
          <w:szCs w:val="28"/>
          <w:lang w:eastAsia="ar-SA"/>
        </w:rPr>
      </w:pPr>
      <w:r w:rsidRPr="00C15008">
        <w:rPr>
          <w:rFonts w:eastAsia="SimSun"/>
          <w:kern w:val="1"/>
          <w:sz w:val="28"/>
          <w:szCs w:val="28"/>
          <w:lang w:eastAsia="ar-SA"/>
        </w:rPr>
        <w:t>Неравномерная прибавка массы тела со снижением в ответ на приём диуретиков и последующим быстрым повышением.</w:t>
      </w:r>
    </w:p>
    <w:p w:rsidR="00C91A9D" w:rsidRPr="00C15008" w:rsidRDefault="00C91A9D" w:rsidP="00331203">
      <w:pPr>
        <w:pStyle w:val="a3"/>
        <w:numPr>
          <w:ilvl w:val="0"/>
          <w:numId w:val="11"/>
        </w:numPr>
        <w:suppressAutoHyphens/>
        <w:ind w:left="851" w:hanging="11"/>
        <w:jc w:val="both"/>
        <w:rPr>
          <w:rFonts w:eastAsia="SimSun"/>
          <w:kern w:val="1"/>
          <w:sz w:val="28"/>
          <w:szCs w:val="28"/>
          <w:lang w:eastAsia="ar-SA"/>
        </w:rPr>
      </w:pPr>
      <w:r w:rsidRPr="00C15008">
        <w:rPr>
          <w:rFonts w:eastAsia="SimSun"/>
          <w:kern w:val="1"/>
          <w:sz w:val="28"/>
          <w:szCs w:val="28"/>
          <w:lang w:eastAsia="ar-SA"/>
        </w:rPr>
        <w:t>Нарастание отёков.</w:t>
      </w:r>
    </w:p>
    <w:p w:rsidR="00C91A9D" w:rsidRPr="00C15008" w:rsidRDefault="00C91A9D" w:rsidP="00331203">
      <w:pPr>
        <w:pStyle w:val="a3"/>
        <w:numPr>
          <w:ilvl w:val="0"/>
          <w:numId w:val="11"/>
        </w:numPr>
        <w:suppressAutoHyphens/>
        <w:ind w:left="851" w:hanging="11"/>
        <w:jc w:val="both"/>
        <w:rPr>
          <w:rFonts w:eastAsia="SimSun"/>
          <w:kern w:val="1"/>
          <w:sz w:val="28"/>
          <w:szCs w:val="28"/>
          <w:lang w:eastAsia="ar-SA"/>
        </w:rPr>
      </w:pPr>
      <w:r w:rsidRPr="00C15008">
        <w:rPr>
          <w:rFonts w:eastAsia="SimSun"/>
          <w:kern w:val="1"/>
          <w:sz w:val="28"/>
          <w:szCs w:val="28"/>
          <w:lang w:eastAsia="ar-SA"/>
        </w:rPr>
        <w:t>Изменения в анализах мочи (протеинурия).</w:t>
      </w:r>
    </w:p>
    <w:p w:rsidR="00C91A9D" w:rsidRPr="00C15008" w:rsidRDefault="00C91A9D" w:rsidP="00331203">
      <w:pPr>
        <w:pStyle w:val="a3"/>
        <w:numPr>
          <w:ilvl w:val="0"/>
          <w:numId w:val="11"/>
        </w:numPr>
        <w:suppressAutoHyphens/>
        <w:ind w:left="851" w:hanging="11"/>
        <w:jc w:val="both"/>
        <w:rPr>
          <w:rFonts w:eastAsia="SimSun"/>
          <w:kern w:val="1"/>
          <w:sz w:val="28"/>
          <w:szCs w:val="28"/>
          <w:lang w:eastAsia="ar-SA"/>
        </w:rPr>
      </w:pPr>
      <w:r w:rsidRPr="00C15008">
        <w:rPr>
          <w:rFonts w:eastAsia="SimSun"/>
          <w:kern w:val="1"/>
          <w:sz w:val="28"/>
          <w:szCs w:val="28"/>
          <w:lang w:eastAsia="ar-SA"/>
        </w:rPr>
        <w:t>Уменьшение суточного диуреза.</w:t>
      </w:r>
    </w:p>
    <w:p w:rsidR="00C91A9D" w:rsidRPr="00C15008" w:rsidRDefault="00C91A9D" w:rsidP="00331203">
      <w:pPr>
        <w:pStyle w:val="a3"/>
        <w:numPr>
          <w:ilvl w:val="0"/>
          <w:numId w:val="11"/>
        </w:numPr>
        <w:suppressAutoHyphens/>
        <w:ind w:left="851" w:hanging="11"/>
        <w:jc w:val="both"/>
        <w:rPr>
          <w:rFonts w:eastAsia="SimSun"/>
          <w:kern w:val="1"/>
          <w:sz w:val="28"/>
          <w:szCs w:val="28"/>
          <w:lang w:eastAsia="ar-SA"/>
        </w:rPr>
      </w:pPr>
      <w:r w:rsidRPr="00C15008">
        <w:rPr>
          <w:rFonts w:eastAsia="SimSun"/>
          <w:kern w:val="1"/>
          <w:sz w:val="28"/>
          <w:szCs w:val="28"/>
          <w:lang w:eastAsia="ar-SA"/>
        </w:rPr>
        <w:t>Появление зуда кожных покровов, желтушного окрашивания склер.</w:t>
      </w:r>
    </w:p>
    <w:p w:rsidR="00C91A9D" w:rsidRPr="00C15008" w:rsidRDefault="00C91A9D" w:rsidP="00331203">
      <w:pPr>
        <w:pStyle w:val="a3"/>
        <w:numPr>
          <w:ilvl w:val="0"/>
          <w:numId w:val="11"/>
        </w:numPr>
        <w:suppressAutoHyphens/>
        <w:ind w:left="851" w:hanging="11"/>
        <w:jc w:val="both"/>
        <w:rPr>
          <w:rFonts w:eastAsia="SimSun"/>
          <w:kern w:val="1"/>
          <w:sz w:val="28"/>
          <w:szCs w:val="28"/>
          <w:lang w:eastAsia="ar-SA"/>
        </w:rPr>
      </w:pPr>
      <w:r w:rsidRPr="00C15008">
        <w:rPr>
          <w:rFonts w:eastAsia="SimSun"/>
          <w:kern w:val="1"/>
          <w:sz w:val="28"/>
          <w:szCs w:val="28"/>
          <w:lang w:eastAsia="ar-SA"/>
        </w:rPr>
        <w:t>Повышение АД.</w:t>
      </w:r>
    </w:p>
    <w:p w:rsidR="00C91A9D" w:rsidRPr="00C15008" w:rsidRDefault="00C91A9D" w:rsidP="00331203">
      <w:pPr>
        <w:pStyle w:val="a3"/>
        <w:numPr>
          <w:ilvl w:val="0"/>
          <w:numId w:val="11"/>
        </w:numPr>
        <w:suppressAutoHyphens/>
        <w:ind w:left="851" w:hanging="11"/>
        <w:jc w:val="both"/>
        <w:rPr>
          <w:rFonts w:eastAsia="SimSun"/>
          <w:kern w:val="1"/>
          <w:sz w:val="28"/>
          <w:szCs w:val="28"/>
          <w:lang w:eastAsia="ar-SA"/>
        </w:rPr>
      </w:pPr>
      <w:r w:rsidRPr="00C15008">
        <w:rPr>
          <w:rFonts w:eastAsia="SimSun"/>
          <w:kern w:val="1"/>
          <w:sz w:val="28"/>
          <w:szCs w:val="28"/>
          <w:lang w:eastAsia="ar-SA"/>
        </w:rPr>
        <w:t>Стрессовые ситуации дома, в семье, на работе.</w:t>
      </w:r>
    </w:p>
    <w:p w:rsidR="00C91A9D" w:rsidRPr="00C15008" w:rsidRDefault="00C91A9D" w:rsidP="00331203">
      <w:pPr>
        <w:pStyle w:val="a3"/>
        <w:numPr>
          <w:ilvl w:val="0"/>
          <w:numId w:val="11"/>
        </w:numPr>
        <w:suppressAutoHyphens/>
        <w:ind w:left="851" w:hanging="11"/>
        <w:jc w:val="both"/>
        <w:rPr>
          <w:rFonts w:eastAsia="SimSun"/>
          <w:kern w:val="1"/>
          <w:sz w:val="28"/>
          <w:szCs w:val="28"/>
          <w:lang w:eastAsia="ar-SA"/>
        </w:rPr>
      </w:pPr>
      <w:r w:rsidRPr="00C15008">
        <w:rPr>
          <w:rFonts w:eastAsia="SimSun"/>
          <w:kern w:val="1"/>
          <w:sz w:val="28"/>
          <w:szCs w:val="28"/>
          <w:lang w:eastAsia="ar-SA"/>
        </w:rPr>
        <w:t>Появление головных болей, головокружения.</w:t>
      </w:r>
    </w:p>
    <w:p w:rsidR="00C91A9D" w:rsidRPr="00C15008" w:rsidRDefault="00C91A9D" w:rsidP="00331203">
      <w:pPr>
        <w:pStyle w:val="a3"/>
        <w:numPr>
          <w:ilvl w:val="0"/>
          <w:numId w:val="11"/>
        </w:numPr>
        <w:suppressAutoHyphens/>
        <w:ind w:left="851" w:hanging="11"/>
        <w:jc w:val="both"/>
        <w:rPr>
          <w:rFonts w:eastAsia="SimSun"/>
          <w:kern w:val="1"/>
          <w:sz w:val="28"/>
          <w:szCs w:val="28"/>
          <w:lang w:eastAsia="ar-SA"/>
        </w:rPr>
      </w:pPr>
      <w:r w:rsidRPr="00C15008">
        <w:rPr>
          <w:rFonts w:eastAsia="SimSun"/>
          <w:kern w:val="1"/>
          <w:sz w:val="28"/>
          <w:szCs w:val="28"/>
          <w:lang w:eastAsia="ar-SA"/>
        </w:rPr>
        <w:t>Нарушения зрения (туман перед глазами, мелькание «мушек»).</w:t>
      </w:r>
    </w:p>
    <w:p w:rsidR="00C91A9D" w:rsidRPr="00C15008" w:rsidRDefault="00C91A9D" w:rsidP="00331203">
      <w:pPr>
        <w:pStyle w:val="a3"/>
        <w:numPr>
          <w:ilvl w:val="0"/>
          <w:numId w:val="11"/>
        </w:numPr>
        <w:suppressAutoHyphens/>
        <w:ind w:left="851" w:hanging="11"/>
        <w:jc w:val="both"/>
        <w:rPr>
          <w:rFonts w:eastAsia="SimSun"/>
          <w:kern w:val="1"/>
          <w:sz w:val="28"/>
          <w:szCs w:val="28"/>
          <w:lang w:eastAsia="ar-SA"/>
        </w:rPr>
      </w:pPr>
      <w:r w:rsidRPr="00C15008">
        <w:rPr>
          <w:rFonts w:eastAsia="SimSun"/>
          <w:kern w:val="1"/>
          <w:sz w:val="28"/>
          <w:szCs w:val="28"/>
          <w:lang w:eastAsia="ar-SA"/>
        </w:rPr>
        <w:t>Заторможенность, вялость, бессонница.</w:t>
      </w:r>
    </w:p>
    <w:p w:rsidR="00C91A9D" w:rsidRPr="002640DF" w:rsidRDefault="00C91A9D" w:rsidP="00331203">
      <w:pPr>
        <w:suppressAutoHyphens/>
        <w:ind w:firstLine="426"/>
        <w:jc w:val="both"/>
        <w:rPr>
          <w:rFonts w:eastAsia="SimSun"/>
          <w:b/>
          <w:kern w:val="1"/>
          <w:sz w:val="28"/>
          <w:szCs w:val="28"/>
          <w:lang w:eastAsia="ar-SA"/>
        </w:rPr>
      </w:pPr>
      <w:r w:rsidRPr="002640DF">
        <w:rPr>
          <w:rFonts w:eastAsia="SimSun"/>
          <w:b/>
          <w:kern w:val="1"/>
          <w:sz w:val="28"/>
          <w:szCs w:val="28"/>
          <w:lang w:eastAsia="ar-SA"/>
        </w:rPr>
        <w:t>Слайд</w:t>
      </w:r>
      <w:r w:rsidR="00331203">
        <w:rPr>
          <w:rFonts w:eastAsia="SimSun"/>
          <w:b/>
          <w:kern w:val="1"/>
          <w:sz w:val="28"/>
          <w:szCs w:val="28"/>
          <w:lang w:eastAsia="ar-SA"/>
        </w:rPr>
        <w:t xml:space="preserve"> 32</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Обратить внимание на:</w:t>
      </w:r>
    </w:p>
    <w:p w:rsidR="00C91A9D" w:rsidRPr="00C15008" w:rsidRDefault="00C91A9D" w:rsidP="00331203">
      <w:pPr>
        <w:pStyle w:val="a3"/>
        <w:numPr>
          <w:ilvl w:val="0"/>
          <w:numId w:val="12"/>
        </w:numPr>
        <w:suppressAutoHyphens/>
        <w:jc w:val="both"/>
        <w:rPr>
          <w:rFonts w:eastAsia="SimSun"/>
          <w:kern w:val="1"/>
          <w:sz w:val="28"/>
          <w:szCs w:val="28"/>
          <w:lang w:eastAsia="ar-SA"/>
        </w:rPr>
      </w:pPr>
      <w:r w:rsidRPr="00C15008">
        <w:rPr>
          <w:rFonts w:eastAsia="SimSun"/>
          <w:kern w:val="1"/>
          <w:sz w:val="28"/>
          <w:szCs w:val="28"/>
          <w:lang w:eastAsia="ar-SA"/>
        </w:rPr>
        <w:t>общее состояние беременной;</w:t>
      </w:r>
    </w:p>
    <w:p w:rsidR="00C91A9D" w:rsidRPr="00C15008" w:rsidRDefault="00C91A9D" w:rsidP="00331203">
      <w:pPr>
        <w:pStyle w:val="a3"/>
        <w:numPr>
          <w:ilvl w:val="0"/>
          <w:numId w:val="12"/>
        </w:numPr>
        <w:suppressAutoHyphens/>
        <w:jc w:val="both"/>
        <w:rPr>
          <w:rFonts w:eastAsia="SimSun"/>
          <w:kern w:val="1"/>
          <w:sz w:val="28"/>
          <w:szCs w:val="28"/>
          <w:lang w:eastAsia="ar-SA"/>
        </w:rPr>
      </w:pPr>
      <w:r w:rsidRPr="00C15008">
        <w:rPr>
          <w:rFonts w:eastAsia="SimSun"/>
          <w:kern w:val="1"/>
          <w:sz w:val="28"/>
          <w:szCs w:val="28"/>
          <w:lang w:eastAsia="ar-SA"/>
        </w:rPr>
        <w:t>состояние кожных покровов;</w:t>
      </w:r>
    </w:p>
    <w:p w:rsidR="00C91A9D" w:rsidRPr="00C15008" w:rsidRDefault="00C91A9D" w:rsidP="00331203">
      <w:pPr>
        <w:pStyle w:val="a3"/>
        <w:numPr>
          <w:ilvl w:val="0"/>
          <w:numId w:val="12"/>
        </w:numPr>
        <w:suppressAutoHyphens/>
        <w:jc w:val="both"/>
        <w:rPr>
          <w:rFonts w:eastAsia="SimSun"/>
          <w:kern w:val="1"/>
          <w:sz w:val="28"/>
          <w:szCs w:val="28"/>
          <w:lang w:eastAsia="ar-SA"/>
        </w:rPr>
      </w:pPr>
      <w:r w:rsidRPr="00C15008">
        <w:rPr>
          <w:rFonts w:eastAsia="SimSun"/>
          <w:kern w:val="1"/>
          <w:sz w:val="28"/>
          <w:szCs w:val="28"/>
          <w:lang w:eastAsia="ar-SA"/>
        </w:rPr>
        <w:t>зрачковые и сухожильные рефлексы;</w:t>
      </w:r>
    </w:p>
    <w:p w:rsidR="00C91A9D" w:rsidRPr="00C15008" w:rsidRDefault="00C91A9D" w:rsidP="00331203">
      <w:pPr>
        <w:pStyle w:val="a3"/>
        <w:numPr>
          <w:ilvl w:val="0"/>
          <w:numId w:val="12"/>
        </w:numPr>
        <w:suppressAutoHyphens/>
        <w:jc w:val="both"/>
        <w:rPr>
          <w:rFonts w:eastAsia="SimSun"/>
          <w:kern w:val="1"/>
          <w:sz w:val="28"/>
          <w:szCs w:val="28"/>
          <w:lang w:eastAsia="ar-SA"/>
        </w:rPr>
      </w:pPr>
      <w:r w:rsidRPr="00C15008">
        <w:rPr>
          <w:rFonts w:eastAsia="SimSun"/>
          <w:kern w:val="1"/>
          <w:sz w:val="28"/>
          <w:szCs w:val="28"/>
          <w:lang w:eastAsia="ar-SA"/>
        </w:rPr>
        <w:t>степень нарушения сознания больной;</w:t>
      </w:r>
    </w:p>
    <w:p w:rsidR="00C91A9D" w:rsidRPr="00C15008" w:rsidRDefault="00C91A9D" w:rsidP="00331203">
      <w:pPr>
        <w:pStyle w:val="a3"/>
        <w:numPr>
          <w:ilvl w:val="0"/>
          <w:numId w:val="12"/>
        </w:numPr>
        <w:suppressAutoHyphens/>
        <w:jc w:val="both"/>
        <w:rPr>
          <w:rFonts w:eastAsia="SimSun"/>
          <w:kern w:val="1"/>
          <w:sz w:val="28"/>
          <w:szCs w:val="28"/>
          <w:lang w:eastAsia="ar-SA"/>
        </w:rPr>
      </w:pPr>
      <w:r w:rsidRPr="00C15008">
        <w:rPr>
          <w:rFonts w:eastAsia="SimSun"/>
          <w:kern w:val="1"/>
          <w:sz w:val="28"/>
          <w:szCs w:val="28"/>
          <w:lang w:eastAsia="ar-SA"/>
        </w:rPr>
        <w:t>видимые отёки нижних конечностей, одутловатость лица;</w:t>
      </w:r>
    </w:p>
    <w:p w:rsidR="00C91A9D" w:rsidRPr="00C15008" w:rsidRDefault="00C91A9D" w:rsidP="00331203">
      <w:pPr>
        <w:pStyle w:val="a3"/>
        <w:numPr>
          <w:ilvl w:val="0"/>
          <w:numId w:val="12"/>
        </w:numPr>
        <w:suppressAutoHyphens/>
        <w:jc w:val="both"/>
        <w:rPr>
          <w:rFonts w:eastAsia="SimSun"/>
          <w:kern w:val="1"/>
          <w:sz w:val="28"/>
          <w:szCs w:val="28"/>
          <w:lang w:eastAsia="ar-SA"/>
        </w:rPr>
      </w:pPr>
      <w:r w:rsidRPr="00C15008">
        <w:rPr>
          <w:rFonts w:eastAsia="SimSun"/>
          <w:kern w:val="1"/>
          <w:sz w:val="28"/>
          <w:szCs w:val="28"/>
          <w:lang w:eastAsia="ar-SA"/>
        </w:rPr>
        <w:t>превышение АД по сравнению с исходным (до беременности) на 20–</w:t>
      </w:r>
    </w:p>
    <w:p w:rsidR="00C91A9D" w:rsidRPr="00C15008" w:rsidRDefault="00C91A9D" w:rsidP="00331203">
      <w:pPr>
        <w:pStyle w:val="a3"/>
        <w:numPr>
          <w:ilvl w:val="0"/>
          <w:numId w:val="12"/>
        </w:numPr>
        <w:suppressAutoHyphens/>
        <w:jc w:val="both"/>
        <w:rPr>
          <w:rFonts w:eastAsia="SimSun"/>
          <w:kern w:val="1"/>
          <w:sz w:val="28"/>
          <w:szCs w:val="28"/>
          <w:lang w:eastAsia="ar-SA"/>
        </w:rPr>
      </w:pPr>
      <w:r w:rsidRPr="00C15008">
        <w:rPr>
          <w:rFonts w:eastAsia="SimSun"/>
          <w:kern w:val="1"/>
          <w:sz w:val="28"/>
          <w:szCs w:val="28"/>
          <w:lang w:eastAsia="ar-SA"/>
        </w:rPr>
        <w:t xml:space="preserve">25 мм </w:t>
      </w:r>
      <w:proofErr w:type="spellStart"/>
      <w:r w:rsidRPr="00C15008">
        <w:rPr>
          <w:rFonts w:eastAsia="SimSun"/>
          <w:kern w:val="1"/>
          <w:sz w:val="28"/>
          <w:szCs w:val="28"/>
          <w:lang w:eastAsia="ar-SA"/>
        </w:rPr>
        <w:t>рт.ст</w:t>
      </w:r>
      <w:proofErr w:type="spellEnd"/>
      <w:r w:rsidRPr="00C15008">
        <w:rPr>
          <w:rFonts w:eastAsia="SimSun"/>
          <w:kern w:val="1"/>
          <w:sz w:val="28"/>
          <w:szCs w:val="28"/>
          <w:lang w:eastAsia="ar-SA"/>
        </w:rPr>
        <w:t>.;</w:t>
      </w:r>
    </w:p>
    <w:p w:rsidR="00C91A9D" w:rsidRPr="00C15008" w:rsidRDefault="00C91A9D" w:rsidP="00331203">
      <w:pPr>
        <w:pStyle w:val="a3"/>
        <w:numPr>
          <w:ilvl w:val="0"/>
          <w:numId w:val="12"/>
        </w:numPr>
        <w:suppressAutoHyphens/>
        <w:jc w:val="both"/>
        <w:rPr>
          <w:rFonts w:eastAsia="SimSun"/>
          <w:kern w:val="1"/>
          <w:sz w:val="28"/>
          <w:szCs w:val="28"/>
          <w:lang w:eastAsia="ar-SA"/>
        </w:rPr>
      </w:pPr>
      <w:r w:rsidRPr="00C15008">
        <w:rPr>
          <w:rFonts w:eastAsia="SimSun"/>
          <w:kern w:val="1"/>
          <w:sz w:val="28"/>
          <w:szCs w:val="28"/>
          <w:lang w:eastAsia="ar-SA"/>
        </w:rPr>
        <w:t>частоту пульса, дыхания и сердцебиения.</w:t>
      </w:r>
    </w:p>
    <w:p w:rsidR="00C91A9D" w:rsidRPr="00C15008" w:rsidRDefault="00C91A9D" w:rsidP="00331203">
      <w:pPr>
        <w:pStyle w:val="a3"/>
        <w:numPr>
          <w:ilvl w:val="0"/>
          <w:numId w:val="12"/>
        </w:numPr>
        <w:suppressAutoHyphens/>
        <w:jc w:val="both"/>
        <w:rPr>
          <w:rFonts w:eastAsia="SimSun"/>
          <w:kern w:val="1"/>
          <w:sz w:val="28"/>
          <w:szCs w:val="28"/>
          <w:lang w:eastAsia="ar-SA"/>
        </w:rPr>
      </w:pPr>
      <w:r>
        <w:rPr>
          <w:rFonts w:eastAsia="SimSun"/>
          <w:kern w:val="1"/>
          <w:sz w:val="28"/>
          <w:szCs w:val="28"/>
          <w:lang w:eastAsia="ar-SA"/>
        </w:rPr>
        <w:t>и</w:t>
      </w:r>
      <w:r w:rsidRPr="00C15008">
        <w:rPr>
          <w:rFonts w:eastAsia="SimSun"/>
          <w:kern w:val="1"/>
          <w:sz w:val="28"/>
          <w:szCs w:val="28"/>
          <w:lang w:eastAsia="ar-SA"/>
        </w:rPr>
        <w:t>змерение АД на периферических артериях (на обоих руках – имеет значение асимметрия показателей).</w:t>
      </w:r>
    </w:p>
    <w:p w:rsidR="00331203" w:rsidRDefault="00C91A9D" w:rsidP="00331203">
      <w:pPr>
        <w:suppressAutoHyphens/>
        <w:ind w:firstLine="426"/>
        <w:jc w:val="both"/>
        <w:rPr>
          <w:rFonts w:eastAsia="SimSun"/>
          <w:b/>
          <w:kern w:val="1"/>
          <w:sz w:val="28"/>
          <w:szCs w:val="28"/>
          <w:lang w:eastAsia="ar-SA"/>
        </w:rPr>
      </w:pPr>
      <w:r w:rsidRPr="002640DF">
        <w:rPr>
          <w:rFonts w:eastAsia="SimSun"/>
          <w:b/>
          <w:kern w:val="1"/>
          <w:sz w:val="28"/>
          <w:szCs w:val="28"/>
          <w:lang w:eastAsia="ar-SA"/>
        </w:rPr>
        <w:t xml:space="preserve">Слайд </w:t>
      </w:r>
      <w:r w:rsidR="00331203">
        <w:rPr>
          <w:rFonts w:eastAsia="SimSun"/>
          <w:b/>
          <w:kern w:val="1"/>
          <w:sz w:val="28"/>
          <w:szCs w:val="28"/>
          <w:lang w:eastAsia="ar-SA"/>
        </w:rPr>
        <w:t>33</w:t>
      </w:r>
    </w:p>
    <w:p w:rsidR="00C91A9D" w:rsidRPr="002640DF" w:rsidRDefault="00C91A9D" w:rsidP="00331203">
      <w:pPr>
        <w:suppressAutoHyphens/>
        <w:ind w:firstLine="426"/>
        <w:jc w:val="both"/>
        <w:rPr>
          <w:rFonts w:eastAsia="SimSun"/>
          <w:b/>
          <w:kern w:val="1"/>
          <w:sz w:val="28"/>
          <w:szCs w:val="28"/>
          <w:lang w:eastAsia="ar-SA"/>
        </w:rPr>
      </w:pPr>
      <w:proofErr w:type="spellStart"/>
      <w:r w:rsidRPr="002640DF">
        <w:rPr>
          <w:rFonts w:eastAsia="SimSun"/>
          <w:b/>
          <w:kern w:val="1"/>
          <w:sz w:val="28"/>
          <w:szCs w:val="28"/>
          <w:lang w:eastAsia="ar-SA"/>
        </w:rPr>
        <w:t>Преэклампсия</w:t>
      </w:r>
      <w:proofErr w:type="spellEnd"/>
      <w:r w:rsidRPr="002640DF">
        <w:rPr>
          <w:rFonts w:eastAsia="SimSun"/>
          <w:b/>
          <w:kern w:val="1"/>
          <w:sz w:val="28"/>
          <w:szCs w:val="28"/>
          <w:lang w:eastAsia="ar-SA"/>
        </w:rPr>
        <w:t>.</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Характерны различные комбинации следующих симптомов:</w:t>
      </w:r>
    </w:p>
    <w:p w:rsidR="00C91A9D" w:rsidRPr="00C15008" w:rsidRDefault="00C91A9D" w:rsidP="00331203">
      <w:pPr>
        <w:pStyle w:val="a3"/>
        <w:numPr>
          <w:ilvl w:val="0"/>
          <w:numId w:val="13"/>
        </w:numPr>
        <w:suppressAutoHyphens/>
        <w:jc w:val="both"/>
        <w:rPr>
          <w:rFonts w:eastAsia="SimSun"/>
          <w:kern w:val="1"/>
          <w:sz w:val="28"/>
          <w:szCs w:val="28"/>
          <w:lang w:eastAsia="ar-SA"/>
        </w:rPr>
      </w:pPr>
      <w:r w:rsidRPr="00C15008">
        <w:rPr>
          <w:rFonts w:eastAsia="SimSun"/>
          <w:kern w:val="1"/>
          <w:sz w:val="28"/>
          <w:szCs w:val="28"/>
          <w:lang w:eastAsia="ar-SA"/>
        </w:rPr>
        <w:t>головная боль, чаще в затылочной и височной областях;</w:t>
      </w:r>
    </w:p>
    <w:p w:rsidR="00C91A9D" w:rsidRPr="00C15008" w:rsidRDefault="00C91A9D" w:rsidP="00331203">
      <w:pPr>
        <w:pStyle w:val="a3"/>
        <w:numPr>
          <w:ilvl w:val="0"/>
          <w:numId w:val="13"/>
        </w:numPr>
        <w:suppressAutoHyphens/>
        <w:jc w:val="both"/>
        <w:rPr>
          <w:rFonts w:eastAsia="SimSun"/>
          <w:kern w:val="1"/>
          <w:sz w:val="28"/>
          <w:szCs w:val="28"/>
          <w:lang w:eastAsia="ar-SA"/>
        </w:rPr>
      </w:pPr>
      <w:r w:rsidRPr="00C15008">
        <w:rPr>
          <w:rFonts w:eastAsia="SimSun"/>
          <w:kern w:val="1"/>
          <w:sz w:val="28"/>
          <w:szCs w:val="28"/>
          <w:lang w:eastAsia="ar-SA"/>
        </w:rPr>
        <w:t>расстройство зрения, пелена или мелькание «мушек» перед глазами;</w:t>
      </w:r>
    </w:p>
    <w:p w:rsidR="00C91A9D" w:rsidRPr="00C15008" w:rsidRDefault="00C91A9D" w:rsidP="00331203">
      <w:pPr>
        <w:pStyle w:val="a3"/>
        <w:numPr>
          <w:ilvl w:val="0"/>
          <w:numId w:val="13"/>
        </w:numPr>
        <w:suppressAutoHyphens/>
        <w:jc w:val="both"/>
        <w:rPr>
          <w:rFonts w:eastAsia="SimSun"/>
          <w:kern w:val="1"/>
          <w:sz w:val="28"/>
          <w:szCs w:val="28"/>
          <w:lang w:eastAsia="ar-SA"/>
        </w:rPr>
      </w:pPr>
      <w:r w:rsidRPr="00C15008">
        <w:rPr>
          <w:rFonts w:eastAsia="SimSun"/>
          <w:kern w:val="1"/>
          <w:sz w:val="28"/>
          <w:szCs w:val="28"/>
          <w:lang w:eastAsia="ar-SA"/>
        </w:rPr>
        <w:t>боли в надчревной области и правом подреберье, часто сочетающиеся с головными болями;</w:t>
      </w:r>
    </w:p>
    <w:p w:rsidR="00C91A9D" w:rsidRPr="00C15008" w:rsidRDefault="00C91A9D" w:rsidP="00331203">
      <w:pPr>
        <w:pStyle w:val="a3"/>
        <w:numPr>
          <w:ilvl w:val="0"/>
          <w:numId w:val="13"/>
        </w:numPr>
        <w:suppressAutoHyphens/>
        <w:jc w:val="both"/>
        <w:rPr>
          <w:rFonts w:eastAsia="SimSun"/>
          <w:kern w:val="1"/>
          <w:sz w:val="28"/>
          <w:szCs w:val="28"/>
          <w:lang w:eastAsia="ar-SA"/>
        </w:rPr>
      </w:pPr>
      <w:r w:rsidRPr="00C15008">
        <w:rPr>
          <w:rFonts w:eastAsia="SimSun"/>
          <w:kern w:val="1"/>
          <w:sz w:val="28"/>
          <w:szCs w:val="28"/>
          <w:lang w:eastAsia="ar-SA"/>
        </w:rPr>
        <w:t>тошнота, рвота;</w:t>
      </w:r>
    </w:p>
    <w:p w:rsidR="00C91A9D" w:rsidRPr="00C15008" w:rsidRDefault="00C91A9D" w:rsidP="00331203">
      <w:pPr>
        <w:pStyle w:val="a3"/>
        <w:numPr>
          <w:ilvl w:val="0"/>
          <w:numId w:val="13"/>
        </w:numPr>
        <w:suppressAutoHyphens/>
        <w:jc w:val="both"/>
        <w:rPr>
          <w:rFonts w:eastAsia="SimSun"/>
          <w:kern w:val="1"/>
          <w:sz w:val="28"/>
          <w:szCs w:val="28"/>
          <w:lang w:eastAsia="ar-SA"/>
        </w:rPr>
      </w:pPr>
      <w:r w:rsidRPr="00C15008">
        <w:rPr>
          <w:rFonts w:eastAsia="SimSun"/>
          <w:kern w:val="1"/>
          <w:sz w:val="28"/>
          <w:szCs w:val="28"/>
          <w:lang w:eastAsia="ar-SA"/>
        </w:rPr>
        <w:t xml:space="preserve">«судорожная готовность» — </w:t>
      </w:r>
      <w:proofErr w:type="spellStart"/>
      <w:r w:rsidRPr="00C15008">
        <w:rPr>
          <w:rFonts w:eastAsia="SimSun"/>
          <w:kern w:val="1"/>
          <w:sz w:val="28"/>
          <w:szCs w:val="28"/>
          <w:lang w:eastAsia="ar-SA"/>
        </w:rPr>
        <w:t>гиперрефлексия</w:t>
      </w:r>
      <w:proofErr w:type="spellEnd"/>
      <w:r w:rsidRPr="00C15008">
        <w:rPr>
          <w:rFonts w:eastAsia="SimSun"/>
          <w:kern w:val="1"/>
          <w:sz w:val="28"/>
          <w:szCs w:val="28"/>
          <w:lang w:eastAsia="ar-SA"/>
        </w:rPr>
        <w:t>;</w:t>
      </w:r>
    </w:p>
    <w:p w:rsidR="00C91A9D" w:rsidRPr="00C15008" w:rsidRDefault="00C91A9D" w:rsidP="00331203">
      <w:pPr>
        <w:pStyle w:val="a3"/>
        <w:numPr>
          <w:ilvl w:val="0"/>
          <w:numId w:val="13"/>
        </w:numPr>
        <w:suppressAutoHyphens/>
        <w:jc w:val="both"/>
        <w:rPr>
          <w:rFonts w:eastAsia="SimSun"/>
          <w:kern w:val="1"/>
          <w:sz w:val="28"/>
          <w:szCs w:val="28"/>
          <w:lang w:eastAsia="ar-SA"/>
        </w:rPr>
      </w:pPr>
      <w:r w:rsidRPr="00C15008">
        <w:rPr>
          <w:rFonts w:eastAsia="SimSun"/>
          <w:kern w:val="1"/>
          <w:sz w:val="28"/>
          <w:szCs w:val="28"/>
          <w:lang w:eastAsia="ar-SA"/>
        </w:rPr>
        <w:t>психическое возбуждение или, напротив, угнетенное состояние;</w:t>
      </w:r>
    </w:p>
    <w:p w:rsidR="00C91A9D" w:rsidRPr="00C15008" w:rsidRDefault="00C91A9D" w:rsidP="00331203">
      <w:pPr>
        <w:pStyle w:val="a3"/>
        <w:numPr>
          <w:ilvl w:val="0"/>
          <w:numId w:val="13"/>
        </w:numPr>
        <w:suppressAutoHyphens/>
        <w:jc w:val="both"/>
        <w:rPr>
          <w:rFonts w:eastAsia="SimSun"/>
          <w:kern w:val="1"/>
          <w:sz w:val="28"/>
          <w:szCs w:val="28"/>
          <w:lang w:eastAsia="ar-SA"/>
        </w:rPr>
      </w:pPr>
      <w:r>
        <w:rPr>
          <w:rFonts w:eastAsia="SimSun"/>
          <w:kern w:val="1"/>
          <w:sz w:val="28"/>
          <w:szCs w:val="28"/>
          <w:lang w:eastAsia="ar-SA"/>
        </w:rPr>
        <w:t>п</w:t>
      </w:r>
      <w:r w:rsidRPr="00C15008">
        <w:rPr>
          <w:rFonts w:eastAsia="SimSun"/>
          <w:kern w:val="1"/>
          <w:sz w:val="28"/>
          <w:szCs w:val="28"/>
          <w:lang w:eastAsia="ar-SA"/>
        </w:rPr>
        <w:t xml:space="preserve">овышение АД до критического уровня 170/110 мм </w:t>
      </w:r>
      <w:proofErr w:type="spellStart"/>
      <w:r w:rsidRPr="00C15008">
        <w:rPr>
          <w:rFonts w:eastAsia="SimSun"/>
          <w:kern w:val="1"/>
          <w:sz w:val="28"/>
          <w:szCs w:val="28"/>
          <w:lang w:eastAsia="ar-SA"/>
        </w:rPr>
        <w:t>рт.ст</w:t>
      </w:r>
      <w:proofErr w:type="spellEnd"/>
      <w:r w:rsidRPr="00C15008">
        <w:rPr>
          <w:rFonts w:eastAsia="SimSun"/>
          <w:kern w:val="1"/>
          <w:sz w:val="28"/>
          <w:szCs w:val="28"/>
          <w:lang w:eastAsia="ar-SA"/>
        </w:rPr>
        <w:t>. и выше;</w:t>
      </w:r>
    </w:p>
    <w:p w:rsidR="00C91A9D" w:rsidRPr="00C15008" w:rsidRDefault="00C91A9D" w:rsidP="00331203">
      <w:pPr>
        <w:pStyle w:val="a3"/>
        <w:numPr>
          <w:ilvl w:val="0"/>
          <w:numId w:val="13"/>
        </w:numPr>
        <w:suppressAutoHyphens/>
        <w:jc w:val="both"/>
        <w:rPr>
          <w:rFonts w:eastAsia="SimSun"/>
          <w:kern w:val="1"/>
          <w:sz w:val="28"/>
          <w:szCs w:val="28"/>
          <w:lang w:eastAsia="ar-SA"/>
        </w:rPr>
      </w:pPr>
      <w:proofErr w:type="spellStart"/>
      <w:r w:rsidRPr="00C15008">
        <w:rPr>
          <w:rFonts w:eastAsia="SimSun"/>
          <w:kern w:val="1"/>
          <w:sz w:val="28"/>
          <w:szCs w:val="28"/>
          <w:lang w:eastAsia="ar-SA"/>
        </w:rPr>
        <w:t>олигурия</w:t>
      </w:r>
      <w:proofErr w:type="spellEnd"/>
      <w:r w:rsidRPr="00C15008">
        <w:rPr>
          <w:rFonts w:eastAsia="SimSun"/>
          <w:kern w:val="1"/>
          <w:sz w:val="28"/>
          <w:szCs w:val="28"/>
          <w:lang w:eastAsia="ar-SA"/>
        </w:rPr>
        <w:t xml:space="preserve"> — диурез 600 мл и ниже;</w:t>
      </w:r>
    </w:p>
    <w:p w:rsidR="00C91A9D" w:rsidRPr="00C15008" w:rsidRDefault="00C91A9D" w:rsidP="00331203">
      <w:pPr>
        <w:pStyle w:val="a3"/>
        <w:numPr>
          <w:ilvl w:val="0"/>
          <w:numId w:val="13"/>
        </w:numPr>
        <w:suppressAutoHyphens/>
        <w:jc w:val="both"/>
        <w:rPr>
          <w:rFonts w:eastAsia="SimSun"/>
          <w:kern w:val="1"/>
          <w:sz w:val="28"/>
          <w:szCs w:val="28"/>
          <w:lang w:eastAsia="ar-SA"/>
        </w:rPr>
      </w:pPr>
      <w:r w:rsidRPr="00C15008">
        <w:rPr>
          <w:rFonts w:eastAsia="SimSun"/>
          <w:kern w:val="1"/>
          <w:sz w:val="28"/>
          <w:szCs w:val="28"/>
          <w:lang w:eastAsia="ar-SA"/>
        </w:rPr>
        <w:t>низкий часовой диурез — менее 60 мл/час;</w:t>
      </w:r>
    </w:p>
    <w:p w:rsidR="00C91A9D" w:rsidRPr="00C15008" w:rsidRDefault="00C91A9D" w:rsidP="00331203">
      <w:pPr>
        <w:pStyle w:val="a3"/>
        <w:numPr>
          <w:ilvl w:val="0"/>
          <w:numId w:val="13"/>
        </w:numPr>
        <w:suppressAutoHyphens/>
        <w:jc w:val="both"/>
        <w:rPr>
          <w:rFonts w:eastAsia="SimSun"/>
          <w:kern w:val="1"/>
          <w:sz w:val="28"/>
          <w:szCs w:val="28"/>
          <w:lang w:eastAsia="ar-SA"/>
        </w:rPr>
      </w:pPr>
      <w:proofErr w:type="spellStart"/>
      <w:r w:rsidRPr="00C15008">
        <w:rPr>
          <w:rFonts w:eastAsia="SimSun"/>
          <w:kern w:val="1"/>
          <w:sz w:val="28"/>
          <w:szCs w:val="28"/>
          <w:lang w:eastAsia="ar-SA"/>
        </w:rPr>
        <w:t>генерализованные</w:t>
      </w:r>
      <w:proofErr w:type="spellEnd"/>
      <w:r w:rsidRPr="00C15008">
        <w:rPr>
          <w:rFonts w:eastAsia="SimSun"/>
          <w:kern w:val="1"/>
          <w:sz w:val="28"/>
          <w:szCs w:val="28"/>
          <w:lang w:eastAsia="ar-SA"/>
        </w:rPr>
        <w:t xml:space="preserve"> отёки;</w:t>
      </w:r>
    </w:p>
    <w:p w:rsidR="00C91A9D" w:rsidRPr="00C15008" w:rsidRDefault="00C91A9D" w:rsidP="00331203">
      <w:pPr>
        <w:pStyle w:val="a3"/>
        <w:numPr>
          <w:ilvl w:val="0"/>
          <w:numId w:val="13"/>
        </w:numPr>
        <w:suppressAutoHyphens/>
        <w:jc w:val="both"/>
        <w:rPr>
          <w:rFonts w:eastAsia="SimSun"/>
          <w:kern w:val="1"/>
          <w:sz w:val="28"/>
          <w:szCs w:val="28"/>
          <w:lang w:eastAsia="ar-SA"/>
        </w:rPr>
      </w:pPr>
      <w:r w:rsidRPr="00C15008">
        <w:rPr>
          <w:rFonts w:eastAsia="SimSun"/>
          <w:kern w:val="1"/>
          <w:sz w:val="28"/>
          <w:szCs w:val="28"/>
          <w:lang w:eastAsia="ar-SA"/>
        </w:rPr>
        <w:t>кожный геморрагический синдром в виде петехий.</w:t>
      </w:r>
    </w:p>
    <w:p w:rsidR="00C91A9D" w:rsidRPr="002640DF" w:rsidRDefault="00C91A9D" w:rsidP="00331203">
      <w:pPr>
        <w:suppressAutoHyphens/>
        <w:ind w:firstLine="426"/>
        <w:jc w:val="both"/>
        <w:rPr>
          <w:rFonts w:eastAsia="SimSun"/>
          <w:b/>
          <w:kern w:val="1"/>
          <w:sz w:val="28"/>
          <w:szCs w:val="28"/>
          <w:lang w:eastAsia="ar-SA"/>
        </w:rPr>
      </w:pPr>
      <w:r w:rsidRPr="002640DF">
        <w:rPr>
          <w:rFonts w:eastAsia="SimSun"/>
          <w:b/>
          <w:kern w:val="1"/>
          <w:sz w:val="28"/>
          <w:szCs w:val="28"/>
          <w:lang w:eastAsia="ar-SA"/>
        </w:rPr>
        <w:t>Слайд</w:t>
      </w:r>
      <w:r w:rsidR="00331203">
        <w:rPr>
          <w:rFonts w:eastAsia="SimSun"/>
          <w:b/>
          <w:kern w:val="1"/>
          <w:sz w:val="28"/>
          <w:szCs w:val="28"/>
          <w:lang w:eastAsia="ar-SA"/>
        </w:rPr>
        <w:t xml:space="preserve"> 34</w:t>
      </w:r>
    </w:p>
    <w:p w:rsidR="00C91A9D" w:rsidRPr="00C15008" w:rsidRDefault="00C91A9D" w:rsidP="00331203">
      <w:pPr>
        <w:suppressAutoHyphens/>
        <w:ind w:firstLine="426"/>
        <w:jc w:val="both"/>
        <w:rPr>
          <w:rFonts w:eastAsia="SimSun"/>
          <w:kern w:val="1"/>
          <w:sz w:val="28"/>
          <w:szCs w:val="28"/>
          <w:lang w:eastAsia="ar-SA"/>
        </w:rPr>
      </w:pPr>
      <w:r w:rsidRPr="002640DF">
        <w:rPr>
          <w:rFonts w:eastAsia="SimSun"/>
          <w:b/>
          <w:kern w:val="1"/>
          <w:sz w:val="28"/>
          <w:szCs w:val="28"/>
          <w:lang w:eastAsia="ar-SA"/>
        </w:rPr>
        <w:t>Эклампсия</w:t>
      </w:r>
      <w:r w:rsidRPr="00C15008">
        <w:rPr>
          <w:rFonts w:eastAsia="SimSun"/>
          <w:kern w:val="1"/>
          <w:sz w:val="28"/>
          <w:szCs w:val="28"/>
          <w:lang w:eastAsia="ar-SA"/>
        </w:rPr>
        <w:t>.</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lastRenderedPageBreak/>
        <w:t xml:space="preserve"> Если период </w:t>
      </w:r>
      <w:proofErr w:type="spellStart"/>
      <w:r w:rsidRPr="00C15008">
        <w:rPr>
          <w:rFonts w:eastAsia="SimSun"/>
          <w:kern w:val="1"/>
          <w:sz w:val="28"/>
          <w:szCs w:val="28"/>
          <w:lang w:eastAsia="ar-SA"/>
        </w:rPr>
        <w:t>преэклампсии</w:t>
      </w:r>
      <w:proofErr w:type="spellEnd"/>
      <w:r w:rsidRPr="00C15008">
        <w:rPr>
          <w:rFonts w:eastAsia="SimSun"/>
          <w:kern w:val="1"/>
          <w:sz w:val="28"/>
          <w:szCs w:val="28"/>
          <w:lang w:eastAsia="ar-SA"/>
        </w:rPr>
        <w:t xml:space="preserve"> по каким-либо причинам пропущен или терапия была неадекватной, развивается эклампсия. Эклампсия — острый отёк мозга, высокая внутричерепная гипертензия, срыв </w:t>
      </w:r>
      <w:proofErr w:type="spellStart"/>
      <w:r w:rsidRPr="00C15008">
        <w:rPr>
          <w:rFonts w:eastAsia="SimSun"/>
          <w:kern w:val="1"/>
          <w:sz w:val="28"/>
          <w:szCs w:val="28"/>
          <w:lang w:eastAsia="ar-SA"/>
        </w:rPr>
        <w:t>ауторегуляции</w:t>
      </w:r>
      <w:proofErr w:type="spellEnd"/>
      <w:r w:rsidRPr="00C15008">
        <w:rPr>
          <w:rFonts w:eastAsia="SimSun"/>
          <w:kern w:val="1"/>
          <w:sz w:val="28"/>
          <w:szCs w:val="28"/>
          <w:lang w:eastAsia="ar-SA"/>
        </w:rPr>
        <w:t xml:space="preserve"> и нарушение мозгового кровообращения, ишемические и геморрагические повреждения структур мозга.</w:t>
      </w:r>
    </w:p>
    <w:p w:rsidR="00C91A9D" w:rsidRPr="002640DF" w:rsidRDefault="00C91A9D" w:rsidP="00331203">
      <w:pPr>
        <w:suppressAutoHyphens/>
        <w:ind w:firstLine="426"/>
        <w:jc w:val="both"/>
        <w:rPr>
          <w:rFonts w:eastAsia="SimSun"/>
          <w:b/>
          <w:kern w:val="1"/>
          <w:sz w:val="28"/>
          <w:szCs w:val="28"/>
          <w:lang w:eastAsia="ar-SA"/>
        </w:rPr>
      </w:pPr>
      <w:r w:rsidRPr="002640DF">
        <w:rPr>
          <w:rFonts w:eastAsia="SimSun"/>
          <w:b/>
          <w:kern w:val="1"/>
          <w:sz w:val="28"/>
          <w:szCs w:val="28"/>
          <w:lang w:eastAsia="ar-SA"/>
        </w:rPr>
        <w:t xml:space="preserve">Слайд </w:t>
      </w:r>
      <w:r w:rsidR="00331203">
        <w:rPr>
          <w:rFonts w:eastAsia="SimSun"/>
          <w:b/>
          <w:kern w:val="1"/>
          <w:sz w:val="28"/>
          <w:szCs w:val="28"/>
          <w:lang w:eastAsia="ar-SA"/>
        </w:rPr>
        <w:t>35</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Эклампсия крайне опасна даже при наличии одного припадка, так как в момент приступа может произойти кровоизлияние в жизненно важные центры мозга (прорыв крови в желудочки мозга).</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Клинические формы эклампсии:</w:t>
      </w:r>
    </w:p>
    <w:p w:rsidR="00C91A9D" w:rsidRPr="00C15008" w:rsidRDefault="00C91A9D" w:rsidP="00331203">
      <w:pPr>
        <w:pStyle w:val="a3"/>
        <w:numPr>
          <w:ilvl w:val="0"/>
          <w:numId w:val="14"/>
        </w:numPr>
        <w:suppressAutoHyphens/>
        <w:jc w:val="both"/>
        <w:rPr>
          <w:rFonts w:eastAsia="SimSun"/>
          <w:kern w:val="1"/>
          <w:sz w:val="28"/>
          <w:szCs w:val="28"/>
          <w:lang w:eastAsia="ar-SA"/>
        </w:rPr>
      </w:pPr>
      <w:r w:rsidRPr="00C15008">
        <w:rPr>
          <w:rFonts w:eastAsia="SimSun"/>
          <w:kern w:val="1"/>
          <w:sz w:val="28"/>
          <w:szCs w:val="28"/>
          <w:lang w:eastAsia="ar-SA"/>
        </w:rPr>
        <w:t>отдельные припадки;</w:t>
      </w:r>
    </w:p>
    <w:p w:rsidR="00C91A9D" w:rsidRPr="00C15008" w:rsidRDefault="00C91A9D" w:rsidP="00331203">
      <w:pPr>
        <w:pStyle w:val="a3"/>
        <w:numPr>
          <w:ilvl w:val="0"/>
          <w:numId w:val="14"/>
        </w:numPr>
        <w:suppressAutoHyphens/>
        <w:jc w:val="both"/>
        <w:rPr>
          <w:rFonts w:eastAsia="SimSun"/>
          <w:kern w:val="1"/>
          <w:sz w:val="28"/>
          <w:szCs w:val="28"/>
          <w:lang w:eastAsia="ar-SA"/>
        </w:rPr>
      </w:pPr>
      <w:r w:rsidRPr="00C15008">
        <w:rPr>
          <w:rFonts w:eastAsia="SimSun"/>
          <w:kern w:val="1"/>
          <w:sz w:val="28"/>
          <w:szCs w:val="28"/>
          <w:lang w:eastAsia="ar-SA"/>
        </w:rPr>
        <w:t xml:space="preserve">серия судорожных припадков (статус </w:t>
      </w:r>
      <w:proofErr w:type="spellStart"/>
      <w:r w:rsidRPr="00C15008">
        <w:rPr>
          <w:rFonts w:eastAsia="SimSun"/>
          <w:kern w:val="1"/>
          <w:sz w:val="28"/>
          <w:szCs w:val="28"/>
          <w:lang w:eastAsia="ar-SA"/>
        </w:rPr>
        <w:t>экламптикус</w:t>
      </w:r>
      <w:proofErr w:type="spellEnd"/>
      <w:r w:rsidRPr="00C15008">
        <w:rPr>
          <w:rFonts w:eastAsia="SimSun"/>
          <w:kern w:val="1"/>
          <w:sz w:val="28"/>
          <w:szCs w:val="28"/>
          <w:lang w:eastAsia="ar-SA"/>
        </w:rPr>
        <w:t>);</w:t>
      </w:r>
    </w:p>
    <w:p w:rsidR="00C91A9D" w:rsidRPr="00C15008" w:rsidRDefault="00C91A9D" w:rsidP="00331203">
      <w:pPr>
        <w:pStyle w:val="a3"/>
        <w:numPr>
          <w:ilvl w:val="0"/>
          <w:numId w:val="14"/>
        </w:numPr>
        <w:suppressAutoHyphens/>
        <w:jc w:val="both"/>
        <w:rPr>
          <w:rFonts w:eastAsia="SimSun"/>
          <w:kern w:val="1"/>
          <w:sz w:val="28"/>
          <w:szCs w:val="28"/>
          <w:lang w:eastAsia="ar-SA"/>
        </w:rPr>
      </w:pPr>
      <w:proofErr w:type="spellStart"/>
      <w:r w:rsidRPr="00C15008">
        <w:rPr>
          <w:rFonts w:eastAsia="SimSun"/>
          <w:kern w:val="1"/>
          <w:sz w:val="28"/>
          <w:szCs w:val="28"/>
          <w:lang w:eastAsia="ar-SA"/>
        </w:rPr>
        <w:t>бессудорожная</w:t>
      </w:r>
      <w:proofErr w:type="spellEnd"/>
      <w:r w:rsidRPr="00C15008">
        <w:rPr>
          <w:rFonts w:eastAsia="SimSun"/>
          <w:kern w:val="1"/>
          <w:sz w:val="28"/>
          <w:szCs w:val="28"/>
          <w:lang w:eastAsia="ar-SA"/>
        </w:rPr>
        <w:t xml:space="preserve"> (самая тяжёлая).</w:t>
      </w:r>
    </w:p>
    <w:p w:rsidR="00C91A9D" w:rsidRPr="002640DF" w:rsidRDefault="00C91A9D" w:rsidP="00331203">
      <w:pPr>
        <w:suppressAutoHyphens/>
        <w:ind w:firstLine="426"/>
        <w:jc w:val="both"/>
        <w:rPr>
          <w:rFonts w:eastAsia="SimSun"/>
          <w:b/>
          <w:kern w:val="1"/>
          <w:sz w:val="28"/>
          <w:szCs w:val="28"/>
          <w:lang w:eastAsia="ar-SA"/>
        </w:rPr>
      </w:pPr>
      <w:r w:rsidRPr="002640DF">
        <w:rPr>
          <w:rFonts w:eastAsia="SimSun"/>
          <w:b/>
          <w:kern w:val="1"/>
          <w:sz w:val="28"/>
          <w:szCs w:val="28"/>
          <w:lang w:eastAsia="ar-SA"/>
        </w:rPr>
        <w:t xml:space="preserve">Слайд </w:t>
      </w:r>
      <w:r w:rsidR="00331203">
        <w:rPr>
          <w:rFonts w:eastAsia="SimSun"/>
          <w:b/>
          <w:kern w:val="1"/>
          <w:sz w:val="28"/>
          <w:szCs w:val="28"/>
          <w:lang w:eastAsia="ar-SA"/>
        </w:rPr>
        <w:t>36</w:t>
      </w:r>
    </w:p>
    <w:p w:rsidR="00C91A9D" w:rsidRPr="00C15008" w:rsidRDefault="00C91A9D" w:rsidP="00331203">
      <w:pPr>
        <w:suppressAutoHyphens/>
        <w:ind w:firstLine="426"/>
        <w:jc w:val="both"/>
        <w:rPr>
          <w:rFonts w:eastAsia="SimSun"/>
          <w:kern w:val="1"/>
          <w:sz w:val="28"/>
          <w:szCs w:val="28"/>
          <w:lang w:eastAsia="ar-SA"/>
        </w:rPr>
      </w:pPr>
      <w:proofErr w:type="spellStart"/>
      <w:r w:rsidRPr="00C15008">
        <w:rPr>
          <w:rFonts w:eastAsia="SimSun"/>
          <w:kern w:val="1"/>
          <w:sz w:val="28"/>
          <w:szCs w:val="28"/>
          <w:lang w:eastAsia="ar-SA"/>
        </w:rPr>
        <w:t>Экламптическая</w:t>
      </w:r>
      <w:proofErr w:type="spellEnd"/>
      <w:r w:rsidRPr="00C15008">
        <w:rPr>
          <w:rFonts w:eastAsia="SimSun"/>
          <w:kern w:val="1"/>
          <w:sz w:val="28"/>
          <w:szCs w:val="28"/>
          <w:lang w:eastAsia="ar-SA"/>
        </w:rPr>
        <w:t xml:space="preserve"> кома и </w:t>
      </w:r>
      <w:proofErr w:type="spellStart"/>
      <w:r w:rsidRPr="00C15008">
        <w:rPr>
          <w:rFonts w:eastAsia="SimSun"/>
          <w:kern w:val="1"/>
          <w:sz w:val="28"/>
          <w:szCs w:val="28"/>
          <w:lang w:eastAsia="ar-SA"/>
        </w:rPr>
        <w:t>постэкламптическая</w:t>
      </w:r>
      <w:proofErr w:type="spellEnd"/>
      <w:r w:rsidRPr="00C15008">
        <w:rPr>
          <w:rFonts w:eastAsia="SimSun"/>
          <w:kern w:val="1"/>
          <w:sz w:val="28"/>
          <w:szCs w:val="28"/>
          <w:lang w:eastAsia="ar-SA"/>
        </w:rPr>
        <w:t xml:space="preserve"> кома — результат тяжёлого гипоксического и метаболического повреждения мозга, проявляющегося ишемическим или геморрагическим инсультом, острым отёком мозга (который не удалось купировать) или диффузным сосудистым нарушением функций полушарий мозга, ствола или ретикулярной формации. В результате потери регулирующей функции мозга развиваются тяжелейшие дисфункции органов и систем, нарушается гемостаз. Иногда кома переходит в сопор. На фоне глубокого торможения психической активности могут иметь место отдельные элементы сознания и ответ на простейшие речевые команды или болевые раздражения.</w:t>
      </w:r>
    </w:p>
    <w:p w:rsidR="00C91A9D" w:rsidRPr="002640DF" w:rsidRDefault="00331203" w:rsidP="00331203">
      <w:pPr>
        <w:suppressAutoHyphens/>
        <w:ind w:firstLine="426"/>
        <w:jc w:val="both"/>
        <w:rPr>
          <w:rFonts w:eastAsia="SimSun"/>
          <w:b/>
          <w:kern w:val="1"/>
          <w:sz w:val="28"/>
          <w:szCs w:val="28"/>
          <w:lang w:eastAsia="ar-SA"/>
        </w:rPr>
      </w:pPr>
      <w:r>
        <w:rPr>
          <w:rFonts w:eastAsia="SimSun"/>
          <w:b/>
          <w:kern w:val="1"/>
          <w:sz w:val="28"/>
          <w:szCs w:val="28"/>
          <w:lang w:eastAsia="ar-SA"/>
        </w:rPr>
        <w:t xml:space="preserve">Слайд </w:t>
      </w:r>
      <w:r w:rsidR="00C91A9D" w:rsidRPr="002640DF">
        <w:rPr>
          <w:rFonts w:eastAsia="SimSun"/>
          <w:b/>
          <w:kern w:val="1"/>
          <w:sz w:val="28"/>
          <w:szCs w:val="28"/>
          <w:lang w:eastAsia="ar-SA"/>
        </w:rPr>
        <w:t>3</w:t>
      </w:r>
      <w:r>
        <w:rPr>
          <w:rFonts w:eastAsia="SimSun"/>
          <w:b/>
          <w:kern w:val="1"/>
          <w:sz w:val="28"/>
          <w:szCs w:val="28"/>
          <w:lang w:eastAsia="ar-SA"/>
        </w:rPr>
        <w:t>7</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Неблагоприятные прогностические признаки:</w:t>
      </w:r>
    </w:p>
    <w:p w:rsidR="00C91A9D" w:rsidRPr="00C15008" w:rsidRDefault="00C91A9D" w:rsidP="00331203">
      <w:pPr>
        <w:pStyle w:val="a3"/>
        <w:numPr>
          <w:ilvl w:val="0"/>
          <w:numId w:val="15"/>
        </w:numPr>
        <w:suppressAutoHyphens/>
        <w:jc w:val="both"/>
        <w:rPr>
          <w:rFonts w:eastAsia="SimSun"/>
          <w:kern w:val="1"/>
          <w:sz w:val="28"/>
          <w:szCs w:val="28"/>
          <w:lang w:eastAsia="ar-SA"/>
        </w:rPr>
      </w:pPr>
      <w:r>
        <w:rPr>
          <w:rFonts w:eastAsia="SimSun"/>
          <w:kern w:val="1"/>
          <w:sz w:val="28"/>
          <w:szCs w:val="28"/>
          <w:lang w:eastAsia="ar-SA"/>
        </w:rPr>
        <w:t>г</w:t>
      </w:r>
      <w:r w:rsidRPr="00C15008">
        <w:rPr>
          <w:rFonts w:eastAsia="SimSun"/>
          <w:kern w:val="1"/>
          <w:sz w:val="28"/>
          <w:szCs w:val="28"/>
          <w:lang w:eastAsia="ar-SA"/>
        </w:rPr>
        <w:t>ипертермия;</w:t>
      </w:r>
    </w:p>
    <w:p w:rsidR="00C91A9D" w:rsidRPr="00C15008" w:rsidRDefault="00C91A9D" w:rsidP="00331203">
      <w:pPr>
        <w:pStyle w:val="a3"/>
        <w:numPr>
          <w:ilvl w:val="0"/>
          <w:numId w:val="15"/>
        </w:numPr>
        <w:suppressAutoHyphens/>
        <w:jc w:val="both"/>
        <w:rPr>
          <w:rFonts w:eastAsia="SimSun"/>
          <w:kern w:val="1"/>
          <w:sz w:val="28"/>
          <w:szCs w:val="28"/>
          <w:lang w:eastAsia="ar-SA"/>
        </w:rPr>
      </w:pPr>
      <w:r w:rsidRPr="00C15008">
        <w:rPr>
          <w:rFonts w:eastAsia="SimSun"/>
          <w:kern w:val="1"/>
          <w:sz w:val="28"/>
          <w:szCs w:val="28"/>
          <w:lang w:eastAsia="ar-SA"/>
        </w:rPr>
        <w:t>расстройство дыхания;</w:t>
      </w:r>
    </w:p>
    <w:p w:rsidR="00C91A9D" w:rsidRPr="00C15008" w:rsidRDefault="00C91A9D" w:rsidP="00331203">
      <w:pPr>
        <w:pStyle w:val="a3"/>
        <w:numPr>
          <w:ilvl w:val="0"/>
          <w:numId w:val="15"/>
        </w:numPr>
        <w:suppressAutoHyphens/>
        <w:jc w:val="both"/>
        <w:rPr>
          <w:rFonts w:eastAsia="SimSun"/>
          <w:kern w:val="1"/>
          <w:sz w:val="28"/>
          <w:szCs w:val="28"/>
          <w:lang w:eastAsia="ar-SA"/>
        </w:rPr>
      </w:pPr>
      <w:r w:rsidRPr="00C15008">
        <w:rPr>
          <w:rFonts w:eastAsia="SimSun"/>
          <w:kern w:val="1"/>
          <w:sz w:val="28"/>
          <w:szCs w:val="28"/>
          <w:lang w:eastAsia="ar-SA"/>
        </w:rPr>
        <w:t>снижение АД;</w:t>
      </w:r>
    </w:p>
    <w:p w:rsidR="00C91A9D" w:rsidRPr="00C15008" w:rsidRDefault="00C91A9D" w:rsidP="00331203">
      <w:pPr>
        <w:pStyle w:val="a3"/>
        <w:numPr>
          <w:ilvl w:val="0"/>
          <w:numId w:val="15"/>
        </w:numPr>
        <w:suppressAutoHyphens/>
        <w:jc w:val="both"/>
        <w:rPr>
          <w:rFonts w:eastAsia="SimSun"/>
          <w:kern w:val="1"/>
          <w:sz w:val="28"/>
          <w:szCs w:val="28"/>
          <w:lang w:eastAsia="ar-SA"/>
        </w:rPr>
      </w:pPr>
      <w:r w:rsidRPr="00C15008">
        <w:rPr>
          <w:rFonts w:eastAsia="SimSun"/>
          <w:kern w:val="1"/>
          <w:sz w:val="28"/>
          <w:szCs w:val="28"/>
          <w:lang w:eastAsia="ar-SA"/>
        </w:rPr>
        <w:t>анурия.</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Необходимо исключить:</w:t>
      </w:r>
    </w:p>
    <w:p w:rsidR="00C91A9D" w:rsidRPr="00C15008" w:rsidRDefault="00C91A9D" w:rsidP="00331203">
      <w:pPr>
        <w:pStyle w:val="a3"/>
        <w:numPr>
          <w:ilvl w:val="0"/>
          <w:numId w:val="16"/>
        </w:numPr>
        <w:suppressAutoHyphens/>
        <w:jc w:val="both"/>
        <w:rPr>
          <w:rFonts w:eastAsia="SimSun"/>
          <w:kern w:val="1"/>
          <w:sz w:val="28"/>
          <w:szCs w:val="28"/>
          <w:lang w:eastAsia="ar-SA"/>
        </w:rPr>
      </w:pPr>
      <w:r w:rsidRPr="00C15008">
        <w:rPr>
          <w:rFonts w:eastAsia="SimSun"/>
          <w:kern w:val="1"/>
          <w:sz w:val="28"/>
          <w:szCs w:val="28"/>
          <w:lang w:eastAsia="ar-SA"/>
        </w:rPr>
        <w:t>диабетическую кому;</w:t>
      </w:r>
    </w:p>
    <w:p w:rsidR="00C91A9D" w:rsidRPr="00C15008" w:rsidRDefault="00C91A9D" w:rsidP="00331203">
      <w:pPr>
        <w:pStyle w:val="a3"/>
        <w:numPr>
          <w:ilvl w:val="0"/>
          <w:numId w:val="16"/>
        </w:numPr>
        <w:suppressAutoHyphens/>
        <w:jc w:val="both"/>
        <w:rPr>
          <w:rFonts w:eastAsia="SimSun"/>
          <w:kern w:val="1"/>
          <w:sz w:val="28"/>
          <w:szCs w:val="28"/>
          <w:lang w:eastAsia="ar-SA"/>
        </w:rPr>
      </w:pPr>
      <w:r w:rsidRPr="00C15008">
        <w:rPr>
          <w:rFonts w:eastAsia="SimSun"/>
          <w:kern w:val="1"/>
          <w:sz w:val="28"/>
          <w:szCs w:val="28"/>
          <w:lang w:eastAsia="ar-SA"/>
        </w:rPr>
        <w:t>уремическую кому;</w:t>
      </w:r>
    </w:p>
    <w:p w:rsidR="00C91A9D" w:rsidRPr="00C15008" w:rsidRDefault="00C91A9D" w:rsidP="00331203">
      <w:pPr>
        <w:pStyle w:val="a3"/>
        <w:numPr>
          <w:ilvl w:val="0"/>
          <w:numId w:val="16"/>
        </w:numPr>
        <w:suppressAutoHyphens/>
        <w:jc w:val="both"/>
        <w:rPr>
          <w:rFonts w:eastAsia="SimSun"/>
          <w:kern w:val="1"/>
          <w:sz w:val="28"/>
          <w:szCs w:val="28"/>
          <w:lang w:eastAsia="ar-SA"/>
        </w:rPr>
      </w:pPr>
      <w:r w:rsidRPr="00C15008">
        <w:rPr>
          <w:rFonts w:eastAsia="SimSun"/>
          <w:kern w:val="1"/>
          <w:sz w:val="28"/>
          <w:szCs w:val="28"/>
          <w:lang w:eastAsia="ar-SA"/>
        </w:rPr>
        <w:t>печёночную кому;</w:t>
      </w:r>
    </w:p>
    <w:p w:rsidR="00C91A9D" w:rsidRPr="00C15008" w:rsidRDefault="00C91A9D" w:rsidP="00331203">
      <w:pPr>
        <w:pStyle w:val="a3"/>
        <w:numPr>
          <w:ilvl w:val="0"/>
          <w:numId w:val="16"/>
        </w:numPr>
        <w:suppressAutoHyphens/>
        <w:jc w:val="both"/>
        <w:rPr>
          <w:rFonts w:eastAsia="SimSun"/>
          <w:kern w:val="1"/>
          <w:sz w:val="28"/>
          <w:szCs w:val="28"/>
          <w:lang w:eastAsia="ar-SA"/>
        </w:rPr>
      </w:pPr>
      <w:r w:rsidRPr="00C15008">
        <w:rPr>
          <w:rFonts w:eastAsia="SimSun"/>
          <w:kern w:val="1"/>
          <w:sz w:val="28"/>
          <w:szCs w:val="28"/>
          <w:lang w:eastAsia="ar-SA"/>
        </w:rPr>
        <w:t>острую гипертоническую энцефалопатию;</w:t>
      </w:r>
    </w:p>
    <w:p w:rsidR="00C91A9D" w:rsidRDefault="00C91A9D" w:rsidP="00331203">
      <w:pPr>
        <w:pStyle w:val="a3"/>
        <w:numPr>
          <w:ilvl w:val="0"/>
          <w:numId w:val="16"/>
        </w:numPr>
        <w:suppressAutoHyphens/>
        <w:jc w:val="both"/>
        <w:rPr>
          <w:rFonts w:eastAsia="SimSun"/>
          <w:kern w:val="1"/>
          <w:sz w:val="28"/>
          <w:szCs w:val="28"/>
          <w:lang w:eastAsia="ar-SA"/>
        </w:rPr>
      </w:pPr>
      <w:r w:rsidRPr="00C15008">
        <w:rPr>
          <w:rFonts w:eastAsia="SimSun"/>
          <w:kern w:val="1"/>
          <w:sz w:val="28"/>
          <w:szCs w:val="28"/>
          <w:lang w:eastAsia="ar-SA"/>
        </w:rPr>
        <w:t>эпилепсию.</w:t>
      </w:r>
    </w:p>
    <w:p w:rsidR="00C91A9D" w:rsidRPr="002640DF" w:rsidRDefault="00C91A9D" w:rsidP="00331203">
      <w:pPr>
        <w:suppressAutoHyphens/>
        <w:jc w:val="both"/>
        <w:rPr>
          <w:rFonts w:eastAsia="SimSun"/>
          <w:b/>
          <w:kern w:val="1"/>
          <w:sz w:val="28"/>
          <w:szCs w:val="28"/>
          <w:lang w:eastAsia="ar-SA"/>
        </w:rPr>
      </w:pPr>
      <w:r w:rsidRPr="002640DF">
        <w:rPr>
          <w:rFonts w:eastAsia="SimSun"/>
          <w:b/>
          <w:kern w:val="1"/>
          <w:sz w:val="28"/>
          <w:szCs w:val="28"/>
          <w:lang w:eastAsia="ar-SA"/>
        </w:rPr>
        <w:t xml:space="preserve">Слайд </w:t>
      </w:r>
      <w:r w:rsidR="00331203">
        <w:rPr>
          <w:rFonts w:eastAsia="SimSun"/>
          <w:b/>
          <w:kern w:val="1"/>
          <w:sz w:val="28"/>
          <w:szCs w:val="28"/>
          <w:lang w:eastAsia="ar-SA"/>
        </w:rPr>
        <w:t>38</w:t>
      </w:r>
    </w:p>
    <w:p w:rsidR="00C91A9D" w:rsidRPr="00C15008" w:rsidRDefault="00C91A9D" w:rsidP="00331203">
      <w:pPr>
        <w:rPr>
          <w:sz w:val="28"/>
          <w:szCs w:val="28"/>
        </w:rPr>
      </w:pPr>
      <w:r w:rsidRPr="00C15008">
        <w:rPr>
          <w:sz w:val="28"/>
          <w:szCs w:val="28"/>
        </w:rPr>
        <w:t xml:space="preserve">При необходимости действовать согласно </w:t>
      </w:r>
      <w:r>
        <w:rPr>
          <w:sz w:val="28"/>
          <w:szCs w:val="28"/>
        </w:rPr>
        <w:t xml:space="preserve">клиническим рекомендациям оказания скорой медицинской помощи </w:t>
      </w:r>
      <w:proofErr w:type="gramStart"/>
      <w:r>
        <w:rPr>
          <w:sz w:val="28"/>
          <w:szCs w:val="28"/>
        </w:rPr>
        <w:t xml:space="preserve">при </w:t>
      </w:r>
      <w:r w:rsidRPr="00C15008">
        <w:rPr>
          <w:sz w:val="28"/>
          <w:szCs w:val="28"/>
        </w:rPr>
        <w:t xml:space="preserve"> </w:t>
      </w:r>
      <w:r>
        <w:rPr>
          <w:sz w:val="28"/>
          <w:szCs w:val="28"/>
        </w:rPr>
        <w:t>коме</w:t>
      </w:r>
      <w:proofErr w:type="gramEnd"/>
      <w:r w:rsidRPr="00C15008">
        <w:rPr>
          <w:sz w:val="28"/>
          <w:szCs w:val="28"/>
        </w:rPr>
        <w:t xml:space="preserve"> неясного генеза.</w:t>
      </w:r>
    </w:p>
    <w:p w:rsidR="00C91A9D" w:rsidRPr="00C15008" w:rsidRDefault="00C91A9D" w:rsidP="00331203">
      <w:pPr>
        <w:rPr>
          <w:b/>
          <w:sz w:val="28"/>
          <w:szCs w:val="28"/>
        </w:rPr>
      </w:pPr>
      <w:r w:rsidRPr="00C15008">
        <w:rPr>
          <w:b/>
          <w:sz w:val="28"/>
          <w:szCs w:val="28"/>
        </w:rPr>
        <w:t>Лечение:</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Оказание </w:t>
      </w:r>
      <w:r>
        <w:rPr>
          <w:rFonts w:eastAsia="SimSun"/>
          <w:kern w:val="1"/>
          <w:sz w:val="28"/>
          <w:szCs w:val="28"/>
          <w:lang w:eastAsia="ar-SA"/>
        </w:rPr>
        <w:t xml:space="preserve">скорой медицинской </w:t>
      </w:r>
      <w:r w:rsidRPr="00C15008">
        <w:rPr>
          <w:rFonts w:eastAsia="SimSun"/>
          <w:kern w:val="1"/>
          <w:sz w:val="28"/>
          <w:szCs w:val="28"/>
          <w:lang w:eastAsia="ar-SA"/>
        </w:rPr>
        <w:t xml:space="preserve">помощи беременным с </w:t>
      </w:r>
      <w:proofErr w:type="spellStart"/>
      <w:r w:rsidRPr="00C15008">
        <w:rPr>
          <w:rFonts w:eastAsia="SimSun"/>
          <w:kern w:val="1"/>
          <w:sz w:val="28"/>
          <w:szCs w:val="28"/>
          <w:lang w:eastAsia="ar-SA"/>
        </w:rPr>
        <w:t>гестозом</w:t>
      </w:r>
      <w:proofErr w:type="spellEnd"/>
      <w:r w:rsidRPr="00C15008">
        <w:rPr>
          <w:rFonts w:eastAsia="SimSun"/>
          <w:kern w:val="1"/>
          <w:sz w:val="28"/>
          <w:szCs w:val="28"/>
          <w:lang w:eastAsia="ar-SA"/>
        </w:rPr>
        <w:t xml:space="preserve"> тяжёлой степени необходимо начинать как можно раньше на </w:t>
      </w:r>
      <w:proofErr w:type="spellStart"/>
      <w:r w:rsidRPr="00C15008">
        <w:rPr>
          <w:rFonts w:eastAsia="SimSun"/>
          <w:kern w:val="1"/>
          <w:sz w:val="28"/>
          <w:szCs w:val="28"/>
          <w:lang w:eastAsia="ar-SA"/>
        </w:rPr>
        <w:t>догоспитальном</w:t>
      </w:r>
      <w:proofErr w:type="spellEnd"/>
      <w:r w:rsidRPr="00C15008">
        <w:rPr>
          <w:rFonts w:eastAsia="SimSun"/>
          <w:kern w:val="1"/>
          <w:sz w:val="28"/>
          <w:szCs w:val="28"/>
          <w:lang w:eastAsia="ar-SA"/>
        </w:rPr>
        <w:t xml:space="preserve"> этапе</w:t>
      </w:r>
      <w:r>
        <w:rPr>
          <w:rFonts w:eastAsia="SimSun"/>
          <w:kern w:val="1"/>
          <w:sz w:val="28"/>
          <w:szCs w:val="28"/>
          <w:lang w:eastAsia="ar-SA"/>
        </w:rPr>
        <w:t xml:space="preserve"> оказания скорой медицинской помощи</w:t>
      </w:r>
      <w:r w:rsidRPr="00C15008">
        <w:rPr>
          <w:rFonts w:eastAsia="SimSun"/>
          <w:kern w:val="1"/>
          <w:sz w:val="28"/>
          <w:szCs w:val="28"/>
          <w:lang w:eastAsia="ar-SA"/>
        </w:rPr>
        <w:t>.</w:t>
      </w:r>
    </w:p>
    <w:p w:rsidR="00C91A9D" w:rsidRPr="00C15008" w:rsidRDefault="00C91A9D" w:rsidP="00331203">
      <w:pPr>
        <w:pStyle w:val="a3"/>
        <w:numPr>
          <w:ilvl w:val="0"/>
          <w:numId w:val="17"/>
        </w:numPr>
        <w:suppressAutoHyphens/>
        <w:jc w:val="both"/>
        <w:rPr>
          <w:rFonts w:eastAsia="SimSun"/>
          <w:kern w:val="1"/>
          <w:sz w:val="28"/>
          <w:szCs w:val="28"/>
          <w:lang w:eastAsia="ar-SA"/>
        </w:rPr>
      </w:pPr>
      <w:r w:rsidRPr="00C15008">
        <w:rPr>
          <w:rFonts w:eastAsia="SimSun"/>
          <w:kern w:val="1"/>
          <w:sz w:val="28"/>
          <w:szCs w:val="28"/>
          <w:lang w:eastAsia="ar-SA"/>
        </w:rPr>
        <w:t xml:space="preserve">Для фельдшерской бригады </w:t>
      </w:r>
      <w:r>
        <w:rPr>
          <w:rFonts w:eastAsia="SimSun"/>
          <w:kern w:val="1"/>
          <w:sz w:val="28"/>
          <w:szCs w:val="28"/>
          <w:lang w:eastAsia="ar-SA"/>
        </w:rPr>
        <w:t xml:space="preserve">скорой медицинской помощи </w:t>
      </w:r>
      <w:r w:rsidRPr="00C15008">
        <w:rPr>
          <w:rFonts w:eastAsia="SimSun"/>
          <w:kern w:val="1"/>
          <w:sz w:val="28"/>
          <w:szCs w:val="28"/>
          <w:lang w:eastAsia="ar-SA"/>
        </w:rPr>
        <w:t xml:space="preserve">– вызов </w:t>
      </w:r>
      <w:r>
        <w:rPr>
          <w:rFonts w:eastAsia="SimSun"/>
          <w:kern w:val="1"/>
          <w:sz w:val="28"/>
          <w:szCs w:val="28"/>
          <w:lang w:eastAsia="ar-SA"/>
        </w:rPr>
        <w:t xml:space="preserve">специализированной </w:t>
      </w:r>
      <w:r w:rsidRPr="00C15008">
        <w:rPr>
          <w:rFonts w:eastAsia="SimSun"/>
          <w:kern w:val="1"/>
          <w:sz w:val="28"/>
          <w:szCs w:val="28"/>
          <w:lang w:eastAsia="ar-SA"/>
        </w:rPr>
        <w:t xml:space="preserve">бригады </w:t>
      </w:r>
      <w:r>
        <w:rPr>
          <w:rFonts w:eastAsia="SimSun"/>
          <w:kern w:val="1"/>
          <w:sz w:val="28"/>
          <w:szCs w:val="28"/>
          <w:lang w:eastAsia="ar-SA"/>
        </w:rPr>
        <w:t>скорой медицинской помощи</w:t>
      </w:r>
      <w:r w:rsidRPr="00C15008">
        <w:rPr>
          <w:rFonts w:eastAsia="SimSun"/>
          <w:kern w:val="1"/>
          <w:sz w:val="28"/>
          <w:szCs w:val="28"/>
          <w:lang w:eastAsia="ar-SA"/>
        </w:rPr>
        <w:t>.</w:t>
      </w:r>
    </w:p>
    <w:p w:rsidR="00C91A9D" w:rsidRPr="00C15008" w:rsidRDefault="00C91A9D" w:rsidP="00331203">
      <w:pPr>
        <w:pStyle w:val="a3"/>
        <w:numPr>
          <w:ilvl w:val="0"/>
          <w:numId w:val="17"/>
        </w:numPr>
        <w:suppressAutoHyphens/>
        <w:jc w:val="both"/>
        <w:rPr>
          <w:rFonts w:eastAsia="SimSun"/>
          <w:kern w:val="1"/>
          <w:sz w:val="28"/>
          <w:szCs w:val="28"/>
          <w:lang w:eastAsia="ar-SA"/>
        </w:rPr>
      </w:pPr>
      <w:r w:rsidRPr="00C15008">
        <w:rPr>
          <w:rFonts w:eastAsia="SimSun"/>
          <w:kern w:val="1"/>
          <w:sz w:val="28"/>
          <w:szCs w:val="28"/>
          <w:lang w:eastAsia="ar-SA"/>
        </w:rPr>
        <w:lastRenderedPageBreak/>
        <w:t>Катетеризация периферической и подключичной вен.</w:t>
      </w:r>
    </w:p>
    <w:p w:rsidR="00C91A9D" w:rsidRPr="00C15008" w:rsidRDefault="00C91A9D" w:rsidP="00331203">
      <w:pPr>
        <w:pStyle w:val="a3"/>
        <w:numPr>
          <w:ilvl w:val="0"/>
          <w:numId w:val="17"/>
        </w:numPr>
        <w:suppressAutoHyphens/>
        <w:jc w:val="both"/>
        <w:rPr>
          <w:rFonts w:eastAsia="SimSun"/>
          <w:kern w:val="1"/>
          <w:sz w:val="28"/>
          <w:szCs w:val="28"/>
          <w:lang w:eastAsia="ar-SA"/>
        </w:rPr>
      </w:pPr>
      <w:r w:rsidRPr="00C15008">
        <w:rPr>
          <w:rFonts w:eastAsia="SimSun"/>
          <w:kern w:val="1"/>
          <w:sz w:val="28"/>
          <w:szCs w:val="28"/>
          <w:lang w:eastAsia="ar-SA"/>
        </w:rPr>
        <w:t>Катетеризация мочевого пузыря.</w:t>
      </w:r>
    </w:p>
    <w:p w:rsidR="00C91A9D" w:rsidRPr="00C15008" w:rsidRDefault="00C91A9D" w:rsidP="00331203">
      <w:pPr>
        <w:pStyle w:val="a3"/>
        <w:numPr>
          <w:ilvl w:val="0"/>
          <w:numId w:val="17"/>
        </w:numPr>
        <w:suppressAutoHyphens/>
        <w:jc w:val="both"/>
        <w:rPr>
          <w:rFonts w:eastAsia="SimSun"/>
          <w:kern w:val="1"/>
          <w:sz w:val="28"/>
          <w:szCs w:val="28"/>
          <w:lang w:eastAsia="ar-SA"/>
        </w:rPr>
      </w:pPr>
      <w:proofErr w:type="spellStart"/>
      <w:r>
        <w:rPr>
          <w:rFonts w:eastAsia="SimSun"/>
          <w:kern w:val="1"/>
          <w:sz w:val="28"/>
          <w:szCs w:val="28"/>
          <w:lang w:eastAsia="ar-SA"/>
        </w:rPr>
        <w:t>П</w:t>
      </w:r>
      <w:r w:rsidRPr="00C15008">
        <w:rPr>
          <w:rFonts w:eastAsia="SimSun"/>
          <w:kern w:val="1"/>
          <w:sz w:val="28"/>
          <w:szCs w:val="28"/>
          <w:lang w:eastAsia="ar-SA"/>
        </w:rPr>
        <w:t>ульсоксиметрия</w:t>
      </w:r>
      <w:proofErr w:type="spellEnd"/>
      <w:r w:rsidRPr="00C15008">
        <w:rPr>
          <w:rFonts w:eastAsia="SimSun"/>
          <w:kern w:val="1"/>
          <w:sz w:val="28"/>
          <w:szCs w:val="28"/>
          <w:lang w:eastAsia="ar-SA"/>
        </w:rPr>
        <w:t>.</w:t>
      </w:r>
    </w:p>
    <w:p w:rsidR="00C91A9D" w:rsidRDefault="00C91A9D" w:rsidP="00331203">
      <w:pPr>
        <w:pStyle w:val="a3"/>
        <w:numPr>
          <w:ilvl w:val="0"/>
          <w:numId w:val="17"/>
        </w:numPr>
        <w:suppressAutoHyphens/>
        <w:jc w:val="both"/>
        <w:rPr>
          <w:rFonts w:eastAsia="SimSun"/>
          <w:kern w:val="1"/>
          <w:sz w:val="28"/>
          <w:szCs w:val="28"/>
          <w:lang w:eastAsia="ar-SA"/>
        </w:rPr>
      </w:pPr>
      <w:r w:rsidRPr="00C15008">
        <w:rPr>
          <w:rFonts w:eastAsia="SimSun"/>
          <w:kern w:val="1"/>
          <w:sz w:val="28"/>
          <w:szCs w:val="28"/>
          <w:lang w:eastAsia="ar-SA"/>
        </w:rPr>
        <w:t xml:space="preserve">Нейролептаналгезия. </w:t>
      </w:r>
    </w:p>
    <w:p w:rsidR="00C91A9D" w:rsidRPr="00B50B77" w:rsidRDefault="00C91A9D" w:rsidP="00331203">
      <w:pPr>
        <w:suppressAutoHyphens/>
        <w:jc w:val="both"/>
        <w:rPr>
          <w:rFonts w:eastAsia="SimSun"/>
          <w:b/>
          <w:kern w:val="1"/>
          <w:sz w:val="28"/>
          <w:szCs w:val="28"/>
          <w:lang w:eastAsia="ar-SA"/>
        </w:rPr>
      </w:pPr>
      <w:r w:rsidRPr="00B50B77">
        <w:rPr>
          <w:rFonts w:eastAsia="SimSun"/>
          <w:b/>
          <w:kern w:val="1"/>
          <w:sz w:val="28"/>
          <w:szCs w:val="28"/>
          <w:lang w:eastAsia="ar-SA"/>
        </w:rPr>
        <w:t xml:space="preserve">Слайд </w:t>
      </w:r>
      <w:r w:rsidR="00331203">
        <w:rPr>
          <w:rFonts w:eastAsia="SimSun"/>
          <w:b/>
          <w:kern w:val="1"/>
          <w:sz w:val="28"/>
          <w:szCs w:val="28"/>
          <w:lang w:eastAsia="ar-SA"/>
        </w:rPr>
        <w:t>39</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С этой целью следует начать внутривенное или внутримышечное введение 2 мл 0,5%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диазепама</w:t>
      </w:r>
      <w:proofErr w:type="spellEnd"/>
      <w:r w:rsidRPr="00C15008">
        <w:rPr>
          <w:rFonts w:eastAsia="SimSun"/>
          <w:kern w:val="1"/>
          <w:sz w:val="28"/>
          <w:szCs w:val="28"/>
          <w:lang w:eastAsia="ar-SA"/>
        </w:rPr>
        <w:t xml:space="preserve"> и 1 мл 2,5%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прометазина</w:t>
      </w:r>
      <w:proofErr w:type="spellEnd"/>
      <w:r w:rsidRPr="00C15008">
        <w:rPr>
          <w:rFonts w:eastAsia="SimSun"/>
          <w:kern w:val="1"/>
          <w:sz w:val="28"/>
          <w:szCs w:val="28"/>
          <w:lang w:eastAsia="ar-SA"/>
        </w:rPr>
        <w:t xml:space="preserve"> (или 2 мл 1%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дифенгидрамина</w:t>
      </w:r>
      <w:proofErr w:type="spellEnd"/>
      <w:r w:rsidRPr="00C15008">
        <w:rPr>
          <w:rFonts w:eastAsia="SimSun"/>
          <w:kern w:val="1"/>
          <w:sz w:val="28"/>
          <w:szCs w:val="28"/>
          <w:lang w:eastAsia="ar-SA"/>
        </w:rPr>
        <w:t>); в/м или в/в 2 мл 0,25%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дроперидола</w:t>
      </w:r>
      <w:proofErr w:type="spellEnd"/>
      <w:r w:rsidRPr="00C15008">
        <w:rPr>
          <w:rFonts w:eastAsia="SimSun"/>
          <w:kern w:val="1"/>
          <w:sz w:val="28"/>
          <w:szCs w:val="28"/>
          <w:lang w:eastAsia="ar-SA"/>
        </w:rPr>
        <w:t xml:space="preserve"> (под контролем АД!). Нейролептаналгезию можно усилить введением 1 мл 2%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тримеперидина</w:t>
      </w:r>
      <w:proofErr w:type="spellEnd"/>
      <w:r w:rsidRPr="00C15008">
        <w:rPr>
          <w:rFonts w:eastAsia="SimSun"/>
          <w:kern w:val="1"/>
          <w:sz w:val="28"/>
          <w:szCs w:val="28"/>
          <w:lang w:eastAsia="ar-SA"/>
        </w:rPr>
        <w:t xml:space="preserve"> или 1 мл 0,005%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фентанила</w:t>
      </w:r>
      <w:proofErr w:type="spellEnd"/>
      <w:r w:rsidRPr="00C15008">
        <w:rPr>
          <w:rFonts w:eastAsia="SimSun"/>
          <w:kern w:val="1"/>
          <w:sz w:val="28"/>
          <w:szCs w:val="28"/>
          <w:lang w:eastAsia="ar-SA"/>
        </w:rPr>
        <w:t>.</w:t>
      </w:r>
    </w:p>
    <w:p w:rsidR="00C91A9D"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Внутримышечно вводят 3–4 мл 1%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бендазола</w:t>
      </w:r>
      <w:proofErr w:type="spellEnd"/>
      <w:r w:rsidRPr="00C15008">
        <w:rPr>
          <w:rFonts w:eastAsia="SimSun"/>
          <w:kern w:val="1"/>
          <w:sz w:val="28"/>
          <w:szCs w:val="28"/>
          <w:lang w:eastAsia="ar-SA"/>
        </w:rPr>
        <w:t xml:space="preserve"> и 2–4 мл 2%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папаверина (В, 2+).</w:t>
      </w:r>
    </w:p>
    <w:p w:rsidR="00C91A9D" w:rsidRPr="00B50B77" w:rsidRDefault="00C91A9D" w:rsidP="00331203">
      <w:pPr>
        <w:suppressAutoHyphens/>
        <w:jc w:val="both"/>
        <w:rPr>
          <w:rFonts w:eastAsia="SimSun"/>
          <w:b/>
          <w:kern w:val="1"/>
          <w:sz w:val="28"/>
          <w:szCs w:val="28"/>
          <w:lang w:eastAsia="ar-SA"/>
        </w:rPr>
      </w:pPr>
      <w:r w:rsidRPr="00B50B77">
        <w:rPr>
          <w:rFonts w:eastAsia="SimSun"/>
          <w:b/>
          <w:kern w:val="1"/>
          <w:sz w:val="28"/>
          <w:szCs w:val="28"/>
          <w:lang w:eastAsia="ar-SA"/>
        </w:rPr>
        <w:t xml:space="preserve">Слайд </w:t>
      </w:r>
      <w:r w:rsidR="00331203">
        <w:rPr>
          <w:rFonts w:eastAsia="SimSun"/>
          <w:b/>
          <w:kern w:val="1"/>
          <w:sz w:val="28"/>
          <w:szCs w:val="28"/>
          <w:lang w:eastAsia="ar-SA"/>
        </w:rPr>
        <w:t>40</w:t>
      </w:r>
    </w:p>
    <w:p w:rsidR="00C91A9D" w:rsidRPr="00C15008" w:rsidRDefault="00C91A9D" w:rsidP="00331203">
      <w:pPr>
        <w:suppressAutoHyphens/>
        <w:ind w:firstLine="426"/>
        <w:jc w:val="both"/>
        <w:rPr>
          <w:rFonts w:eastAsia="MS Mincho"/>
          <w:kern w:val="1"/>
          <w:sz w:val="28"/>
          <w:szCs w:val="28"/>
          <w:lang w:eastAsia="ar-SA"/>
        </w:rPr>
      </w:pPr>
      <w:r w:rsidRPr="00C15008">
        <w:rPr>
          <w:rFonts w:eastAsia="SimSun"/>
          <w:kern w:val="1"/>
          <w:sz w:val="28"/>
          <w:szCs w:val="28"/>
          <w:lang w:eastAsia="ar-SA"/>
        </w:rPr>
        <w:t>Необходимо начать введение 25%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магния сульфата по одной из ниже приводимых схем. Магния сульфат оказывает успокаивающее действие на ЦНС и уменьшает судорожную готовность; оказывает гипотензивное и диуретическое действие.</w:t>
      </w:r>
    </w:p>
    <w:p w:rsidR="00C91A9D" w:rsidRPr="00C15008" w:rsidRDefault="00C91A9D" w:rsidP="00331203">
      <w:pPr>
        <w:suppressAutoHyphens/>
        <w:ind w:firstLine="426"/>
        <w:jc w:val="both"/>
        <w:rPr>
          <w:rFonts w:eastAsia="MS Mincho"/>
          <w:kern w:val="1"/>
          <w:sz w:val="28"/>
          <w:szCs w:val="28"/>
          <w:lang w:eastAsia="ar-SA"/>
        </w:rPr>
      </w:pPr>
      <w:r w:rsidRPr="00C15008">
        <w:rPr>
          <w:rFonts w:eastAsia="SimSun"/>
          <w:kern w:val="1"/>
          <w:sz w:val="28"/>
          <w:szCs w:val="28"/>
          <w:lang w:eastAsia="ar-SA"/>
        </w:rPr>
        <w:t>По схеме Бровкина: в/м 24 мл, что соответствует 6 г сухого вещества 25%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магния сульфата, 4 раза через 4 часа. Препарат вводят вместе с 5 мл 0,5% р-р </w:t>
      </w:r>
      <w:proofErr w:type="spellStart"/>
      <w:r w:rsidRPr="00C15008">
        <w:rPr>
          <w:rFonts w:eastAsia="SimSun"/>
          <w:kern w:val="1"/>
          <w:sz w:val="28"/>
          <w:szCs w:val="28"/>
          <w:lang w:eastAsia="ar-SA"/>
        </w:rPr>
        <w:t>лидокаина</w:t>
      </w:r>
      <w:proofErr w:type="spellEnd"/>
      <w:r w:rsidRPr="00C15008">
        <w:rPr>
          <w:rFonts w:eastAsia="SimSun"/>
          <w:kern w:val="1"/>
          <w:sz w:val="28"/>
          <w:szCs w:val="28"/>
          <w:lang w:eastAsia="ar-SA"/>
        </w:rPr>
        <w:t xml:space="preserve"> в верхненаружный квадрант ягодицы длинной иглой обязательно на фоне предварительной нейролептаналгезии (</w:t>
      </w:r>
      <w:proofErr w:type="spellStart"/>
      <w:r w:rsidRPr="00C15008">
        <w:rPr>
          <w:rFonts w:eastAsia="SimSun"/>
          <w:kern w:val="1"/>
          <w:sz w:val="28"/>
          <w:szCs w:val="28"/>
          <w:lang w:eastAsia="ar-SA"/>
        </w:rPr>
        <w:t>диазепам</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дроперидол</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дифенгидрамин</w:t>
      </w:r>
      <w:proofErr w:type="spellEnd"/>
      <w:r w:rsidRPr="00C15008">
        <w:rPr>
          <w:rFonts w:eastAsia="SimSun"/>
          <w:kern w:val="1"/>
          <w:sz w:val="28"/>
          <w:szCs w:val="28"/>
          <w:lang w:eastAsia="ar-SA"/>
        </w:rPr>
        <w:t>), так как боль может спровоцировать приступы эклампсии.</w:t>
      </w:r>
    </w:p>
    <w:p w:rsidR="00C91A9D" w:rsidRPr="00B50B77" w:rsidRDefault="00C91A9D" w:rsidP="00331203">
      <w:pPr>
        <w:suppressAutoHyphens/>
        <w:ind w:firstLine="426"/>
        <w:jc w:val="both"/>
        <w:rPr>
          <w:rFonts w:eastAsia="SimSun"/>
          <w:b/>
          <w:kern w:val="1"/>
          <w:sz w:val="28"/>
          <w:szCs w:val="28"/>
          <w:lang w:eastAsia="ar-SA"/>
        </w:rPr>
      </w:pPr>
      <w:r w:rsidRPr="00B50B77">
        <w:rPr>
          <w:rFonts w:eastAsia="SimSun"/>
          <w:b/>
          <w:kern w:val="1"/>
          <w:sz w:val="28"/>
          <w:szCs w:val="28"/>
          <w:lang w:eastAsia="ar-SA"/>
        </w:rPr>
        <w:t xml:space="preserve">Слайд </w:t>
      </w:r>
      <w:r w:rsidR="00331203">
        <w:rPr>
          <w:rFonts w:eastAsia="SimSun"/>
          <w:b/>
          <w:kern w:val="1"/>
          <w:sz w:val="28"/>
          <w:szCs w:val="28"/>
          <w:lang w:eastAsia="ar-SA"/>
        </w:rPr>
        <w:t>41</w:t>
      </w:r>
    </w:p>
    <w:p w:rsidR="00C91A9D" w:rsidRPr="00C15008" w:rsidRDefault="00C91A9D" w:rsidP="00331203">
      <w:pPr>
        <w:suppressAutoHyphens/>
        <w:ind w:firstLine="426"/>
        <w:jc w:val="both"/>
        <w:rPr>
          <w:rFonts w:eastAsia="MS Mincho"/>
          <w:kern w:val="1"/>
          <w:sz w:val="28"/>
          <w:szCs w:val="28"/>
          <w:lang w:eastAsia="ar-SA"/>
        </w:rPr>
      </w:pPr>
      <w:r w:rsidRPr="00C15008">
        <w:rPr>
          <w:rFonts w:eastAsia="SimSun"/>
          <w:kern w:val="1"/>
          <w:sz w:val="28"/>
          <w:szCs w:val="28"/>
          <w:lang w:eastAsia="ar-SA"/>
        </w:rPr>
        <w:t>Первую инъекцию 25%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магния сульфата можно сделать в/</w:t>
      </w:r>
      <w:proofErr w:type="gramStart"/>
      <w:r w:rsidRPr="00C15008">
        <w:rPr>
          <w:rFonts w:eastAsia="SimSun"/>
          <w:kern w:val="1"/>
          <w:sz w:val="28"/>
          <w:szCs w:val="28"/>
          <w:lang w:eastAsia="ar-SA"/>
        </w:rPr>
        <w:t xml:space="preserve">в </w:t>
      </w:r>
      <w:proofErr w:type="spellStart"/>
      <w:r w:rsidRPr="00C15008">
        <w:rPr>
          <w:rFonts w:eastAsia="SimSun"/>
          <w:kern w:val="1"/>
          <w:sz w:val="28"/>
          <w:szCs w:val="28"/>
          <w:lang w:eastAsia="ar-SA"/>
        </w:rPr>
        <w:t>в</w:t>
      </w:r>
      <w:proofErr w:type="spellEnd"/>
      <w:proofErr w:type="gramEnd"/>
      <w:r w:rsidRPr="00C15008">
        <w:rPr>
          <w:rFonts w:eastAsia="SimSun"/>
          <w:kern w:val="1"/>
          <w:sz w:val="28"/>
          <w:szCs w:val="28"/>
          <w:lang w:eastAsia="ar-SA"/>
        </w:rPr>
        <w:t xml:space="preserve"> количестве 10–12 мл на 200 мл изотонического раствора натрия хлорида, а последующие инъекции — в/м; скорость в/в введения препарата 16–18–30 капель в минуту.</w:t>
      </w:r>
    </w:p>
    <w:p w:rsidR="00C91A9D"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В качестве гипотензивных средств при оказании </w:t>
      </w:r>
      <w:r>
        <w:rPr>
          <w:rFonts w:eastAsia="SimSun"/>
          <w:kern w:val="1"/>
          <w:sz w:val="28"/>
          <w:szCs w:val="28"/>
          <w:lang w:eastAsia="ar-SA"/>
        </w:rPr>
        <w:t>скорой медицинской</w:t>
      </w:r>
      <w:r w:rsidRPr="00C15008">
        <w:rPr>
          <w:rFonts w:eastAsia="SimSun"/>
          <w:kern w:val="1"/>
          <w:sz w:val="28"/>
          <w:szCs w:val="28"/>
          <w:lang w:eastAsia="ar-SA"/>
        </w:rPr>
        <w:t xml:space="preserve"> помощи женщинам с </w:t>
      </w:r>
      <w:proofErr w:type="spellStart"/>
      <w:r w:rsidRPr="00C15008">
        <w:rPr>
          <w:rFonts w:eastAsia="SimSun"/>
          <w:kern w:val="1"/>
          <w:sz w:val="28"/>
          <w:szCs w:val="28"/>
          <w:lang w:eastAsia="ar-SA"/>
        </w:rPr>
        <w:t>гестозами</w:t>
      </w:r>
      <w:proofErr w:type="spellEnd"/>
      <w:r w:rsidRPr="00C15008">
        <w:rPr>
          <w:rFonts w:eastAsia="SimSun"/>
          <w:kern w:val="1"/>
          <w:sz w:val="28"/>
          <w:szCs w:val="28"/>
          <w:lang w:eastAsia="ar-SA"/>
        </w:rPr>
        <w:t xml:space="preserve"> могут быть использованы следующие препараты: под язык </w:t>
      </w:r>
      <w:proofErr w:type="spellStart"/>
      <w:r w:rsidRPr="00C15008">
        <w:rPr>
          <w:rFonts w:eastAsia="SimSun"/>
          <w:kern w:val="1"/>
          <w:sz w:val="28"/>
          <w:szCs w:val="28"/>
          <w:lang w:eastAsia="ar-SA"/>
        </w:rPr>
        <w:t>гидралазин</w:t>
      </w:r>
      <w:proofErr w:type="spellEnd"/>
      <w:r w:rsidRPr="00C15008">
        <w:rPr>
          <w:rFonts w:eastAsia="SimSun"/>
          <w:kern w:val="1"/>
          <w:sz w:val="28"/>
          <w:szCs w:val="28"/>
          <w:lang w:eastAsia="ar-SA"/>
        </w:rPr>
        <w:t xml:space="preserve"> по 0,01г или </w:t>
      </w:r>
      <w:proofErr w:type="spellStart"/>
      <w:r w:rsidRPr="00C15008">
        <w:rPr>
          <w:rFonts w:eastAsia="SimSun"/>
          <w:kern w:val="1"/>
          <w:sz w:val="28"/>
          <w:szCs w:val="28"/>
          <w:lang w:eastAsia="ar-SA"/>
        </w:rPr>
        <w:t>пропранолол</w:t>
      </w:r>
      <w:proofErr w:type="spellEnd"/>
      <w:r w:rsidRPr="00C15008">
        <w:rPr>
          <w:rFonts w:eastAsia="SimSun"/>
          <w:kern w:val="1"/>
          <w:sz w:val="28"/>
          <w:szCs w:val="28"/>
          <w:lang w:eastAsia="ar-SA"/>
        </w:rPr>
        <w:t xml:space="preserve"> по 0,01 г, или </w:t>
      </w:r>
      <w:proofErr w:type="spellStart"/>
      <w:r w:rsidRPr="00C15008">
        <w:rPr>
          <w:rFonts w:eastAsia="SimSun"/>
          <w:kern w:val="1"/>
          <w:sz w:val="28"/>
          <w:szCs w:val="28"/>
          <w:lang w:eastAsia="ar-SA"/>
        </w:rPr>
        <w:t>клонидин</w:t>
      </w:r>
      <w:proofErr w:type="spellEnd"/>
      <w:r w:rsidRPr="00C15008">
        <w:rPr>
          <w:rFonts w:eastAsia="SimSun"/>
          <w:kern w:val="1"/>
          <w:sz w:val="28"/>
          <w:szCs w:val="28"/>
          <w:lang w:eastAsia="ar-SA"/>
        </w:rPr>
        <w:t xml:space="preserve"> в таблетках по 0,000075 г или 0,00015 г. При АД 160/100 мм </w:t>
      </w:r>
      <w:proofErr w:type="spellStart"/>
      <w:r w:rsidRPr="00C15008">
        <w:rPr>
          <w:rFonts w:eastAsia="SimSun"/>
          <w:kern w:val="1"/>
          <w:sz w:val="28"/>
          <w:szCs w:val="28"/>
          <w:lang w:eastAsia="ar-SA"/>
        </w:rPr>
        <w:t>рт.ст</w:t>
      </w:r>
      <w:proofErr w:type="spellEnd"/>
      <w:r w:rsidRPr="00C15008">
        <w:rPr>
          <w:rFonts w:eastAsia="SimSun"/>
          <w:kern w:val="1"/>
          <w:sz w:val="28"/>
          <w:szCs w:val="28"/>
          <w:lang w:eastAsia="ar-SA"/>
        </w:rPr>
        <w:t xml:space="preserve">. и выше </w:t>
      </w:r>
      <w:proofErr w:type="spellStart"/>
      <w:r w:rsidRPr="00C15008">
        <w:rPr>
          <w:rFonts w:eastAsia="SimSun"/>
          <w:kern w:val="1"/>
          <w:sz w:val="28"/>
          <w:szCs w:val="28"/>
          <w:lang w:eastAsia="ar-SA"/>
        </w:rPr>
        <w:t>клонидин</w:t>
      </w:r>
      <w:proofErr w:type="spellEnd"/>
      <w:r w:rsidRPr="00C15008">
        <w:rPr>
          <w:rFonts w:eastAsia="SimSun"/>
          <w:kern w:val="1"/>
          <w:sz w:val="28"/>
          <w:szCs w:val="28"/>
          <w:lang w:eastAsia="ar-SA"/>
        </w:rPr>
        <w:t xml:space="preserve"> может быть использован п/к, в/м или в/в </w:t>
      </w:r>
      <w:proofErr w:type="spellStart"/>
      <w:r w:rsidRPr="00C15008">
        <w:rPr>
          <w:rFonts w:eastAsia="SimSun"/>
          <w:kern w:val="1"/>
          <w:sz w:val="28"/>
          <w:szCs w:val="28"/>
          <w:lang w:eastAsia="ar-SA"/>
        </w:rPr>
        <w:t>в</w:t>
      </w:r>
      <w:proofErr w:type="spellEnd"/>
      <w:r w:rsidRPr="00C15008">
        <w:rPr>
          <w:rFonts w:eastAsia="SimSun"/>
          <w:kern w:val="1"/>
          <w:sz w:val="28"/>
          <w:szCs w:val="28"/>
          <w:lang w:eastAsia="ar-SA"/>
        </w:rPr>
        <w:t xml:space="preserve"> дозе 0,5–1 мл 0,01%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для внутривенного введения раствор </w:t>
      </w:r>
      <w:proofErr w:type="spellStart"/>
      <w:r w:rsidRPr="00C15008">
        <w:rPr>
          <w:rFonts w:eastAsia="SimSun"/>
          <w:kern w:val="1"/>
          <w:sz w:val="28"/>
          <w:szCs w:val="28"/>
          <w:lang w:eastAsia="ar-SA"/>
        </w:rPr>
        <w:t>клонидина</w:t>
      </w:r>
      <w:proofErr w:type="spellEnd"/>
      <w:r w:rsidRPr="00C15008">
        <w:rPr>
          <w:rFonts w:eastAsia="SimSun"/>
          <w:kern w:val="1"/>
          <w:sz w:val="28"/>
          <w:szCs w:val="28"/>
          <w:lang w:eastAsia="ar-SA"/>
        </w:rPr>
        <w:t xml:space="preserve"> разводят в 10–20 мл изотонического раствора натрия </w:t>
      </w:r>
      <w:proofErr w:type="gramStart"/>
      <w:r w:rsidRPr="00C15008">
        <w:rPr>
          <w:rFonts w:eastAsia="SimSun"/>
          <w:kern w:val="1"/>
          <w:sz w:val="28"/>
          <w:szCs w:val="28"/>
          <w:lang w:eastAsia="ar-SA"/>
        </w:rPr>
        <w:t>хлорида</w:t>
      </w:r>
      <w:r>
        <w:rPr>
          <w:rFonts w:eastAsia="SimSun"/>
          <w:kern w:val="1"/>
          <w:sz w:val="28"/>
          <w:szCs w:val="28"/>
          <w:lang w:eastAsia="ar-SA"/>
        </w:rPr>
        <w:t xml:space="preserve"> </w:t>
      </w:r>
      <w:r w:rsidRPr="00C15008">
        <w:rPr>
          <w:rFonts w:eastAsia="SimSun"/>
          <w:kern w:val="1"/>
          <w:sz w:val="28"/>
          <w:szCs w:val="28"/>
          <w:lang w:eastAsia="ar-SA"/>
        </w:rPr>
        <w:t>.</w:t>
      </w:r>
      <w:proofErr w:type="gramEnd"/>
    </w:p>
    <w:p w:rsidR="00C91A9D" w:rsidRPr="00B50B77" w:rsidRDefault="00C91A9D" w:rsidP="00331203">
      <w:pPr>
        <w:suppressAutoHyphens/>
        <w:ind w:firstLine="426"/>
        <w:jc w:val="both"/>
        <w:rPr>
          <w:rFonts w:eastAsia="SimSun"/>
          <w:b/>
          <w:kern w:val="1"/>
          <w:sz w:val="28"/>
          <w:szCs w:val="28"/>
          <w:lang w:eastAsia="ar-SA"/>
        </w:rPr>
      </w:pPr>
      <w:r w:rsidRPr="00B50B77">
        <w:rPr>
          <w:rFonts w:eastAsia="SimSun"/>
          <w:b/>
          <w:kern w:val="1"/>
          <w:sz w:val="28"/>
          <w:szCs w:val="28"/>
          <w:lang w:eastAsia="ar-SA"/>
        </w:rPr>
        <w:t xml:space="preserve">Слайд </w:t>
      </w:r>
      <w:r w:rsidR="00331203">
        <w:rPr>
          <w:rFonts w:eastAsia="SimSun"/>
          <w:b/>
          <w:kern w:val="1"/>
          <w:sz w:val="28"/>
          <w:szCs w:val="28"/>
          <w:lang w:eastAsia="ar-SA"/>
        </w:rPr>
        <w:t>42</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С целью профилактики гипоксии внутриутробного плода вводят 3 мл 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аскорбиновой кислоты и 5 мл 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унитиола</w:t>
      </w:r>
      <w:proofErr w:type="spellEnd"/>
      <w:r w:rsidRPr="00C15008">
        <w:rPr>
          <w:rFonts w:eastAsia="SimSun"/>
          <w:kern w:val="1"/>
          <w:sz w:val="28"/>
          <w:szCs w:val="28"/>
          <w:lang w:eastAsia="ar-SA"/>
        </w:rPr>
        <w:t xml:space="preserve"> в 20 мл 40%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декстрозы.</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Обязательным компонентом лечения тяжёлых форм </w:t>
      </w:r>
      <w:proofErr w:type="spellStart"/>
      <w:r w:rsidRPr="00C15008">
        <w:rPr>
          <w:rFonts w:eastAsia="SimSun"/>
          <w:kern w:val="1"/>
          <w:sz w:val="28"/>
          <w:szCs w:val="28"/>
          <w:lang w:eastAsia="ar-SA"/>
        </w:rPr>
        <w:t>гестоза</w:t>
      </w:r>
      <w:proofErr w:type="spellEnd"/>
      <w:r w:rsidRPr="00C15008">
        <w:rPr>
          <w:rFonts w:eastAsia="SimSun"/>
          <w:kern w:val="1"/>
          <w:sz w:val="28"/>
          <w:szCs w:val="28"/>
          <w:lang w:eastAsia="ar-SA"/>
        </w:rPr>
        <w:t xml:space="preserve"> является </w:t>
      </w:r>
      <w:proofErr w:type="spellStart"/>
      <w:r w:rsidRPr="00C15008">
        <w:rPr>
          <w:rFonts w:eastAsia="SimSun"/>
          <w:kern w:val="1"/>
          <w:sz w:val="28"/>
          <w:szCs w:val="28"/>
          <w:lang w:eastAsia="ar-SA"/>
        </w:rPr>
        <w:t>инфузионная</w:t>
      </w:r>
      <w:proofErr w:type="spellEnd"/>
      <w:r w:rsidRPr="00C15008">
        <w:rPr>
          <w:rFonts w:eastAsia="SimSun"/>
          <w:kern w:val="1"/>
          <w:sz w:val="28"/>
          <w:szCs w:val="28"/>
          <w:lang w:eastAsia="ar-SA"/>
        </w:rPr>
        <w:t xml:space="preserve"> терапия. С этой целью в/в </w:t>
      </w:r>
      <w:proofErr w:type="spellStart"/>
      <w:r w:rsidRPr="00C15008">
        <w:rPr>
          <w:rFonts w:eastAsia="SimSun"/>
          <w:kern w:val="1"/>
          <w:sz w:val="28"/>
          <w:szCs w:val="28"/>
          <w:lang w:eastAsia="ar-SA"/>
        </w:rPr>
        <w:t>капельно</w:t>
      </w:r>
      <w:proofErr w:type="spellEnd"/>
      <w:r w:rsidRPr="00C15008">
        <w:rPr>
          <w:rFonts w:eastAsia="SimSun"/>
          <w:kern w:val="1"/>
          <w:sz w:val="28"/>
          <w:szCs w:val="28"/>
          <w:lang w:eastAsia="ar-SA"/>
        </w:rPr>
        <w:t xml:space="preserve"> целесообразно введение: </w:t>
      </w:r>
      <w:proofErr w:type="spellStart"/>
      <w:r w:rsidRPr="00C15008">
        <w:rPr>
          <w:rFonts w:eastAsia="SimSun"/>
          <w:kern w:val="1"/>
          <w:sz w:val="28"/>
          <w:szCs w:val="28"/>
          <w:lang w:eastAsia="ar-SA"/>
        </w:rPr>
        <w:t>мафусола</w:t>
      </w:r>
      <w:proofErr w:type="spellEnd"/>
      <w:r w:rsidRPr="00C15008">
        <w:rPr>
          <w:rFonts w:eastAsia="SimSun"/>
          <w:kern w:val="1"/>
          <w:sz w:val="28"/>
          <w:szCs w:val="28"/>
          <w:lang w:eastAsia="ar-SA"/>
        </w:rPr>
        <w:t xml:space="preserve"> 400 мл; при его отсутствии — </w:t>
      </w:r>
      <w:proofErr w:type="spellStart"/>
      <w:r w:rsidRPr="00C15008">
        <w:rPr>
          <w:rFonts w:eastAsia="SimSun"/>
          <w:kern w:val="1"/>
          <w:sz w:val="28"/>
          <w:szCs w:val="28"/>
          <w:lang w:eastAsia="ar-SA"/>
        </w:rPr>
        <w:t>трисоля</w:t>
      </w:r>
      <w:proofErr w:type="spellEnd"/>
      <w:r w:rsidRPr="00C15008">
        <w:rPr>
          <w:rFonts w:eastAsia="SimSun"/>
          <w:kern w:val="1"/>
          <w:sz w:val="28"/>
          <w:szCs w:val="28"/>
          <w:lang w:eastAsia="ar-SA"/>
        </w:rPr>
        <w:t xml:space="preserve"> или </w:t>
      </w:r>
      <w:proofErr w:type="spellStart"/>
      <w:r w:rsidRPr="00C15008">
        <w:rPr>
          <w:rFonts w:eastAsia="SimSun"/>
          <w:kern w:val="1"/>
          <w:sz w:val="28"/>
          <w:szCs w:val="28"/>
          <w:lang w:eastAsia="ar-SA"/>
        </w:rPr>
        <w:t>дисоля</w:t>
      </w:r>
      <w:proofErr w:type="spellEnd"/>
      <w:r>
        <w:rPr>
          <w:rFonts w:eastAsia="SimSun"/>
          <w:kern w:val="1"/>
          <w:sz w:val="28"/>
          <w:szCs w:val="28"/>
          <w:lang w:eastAsia="ar-SA"/>
        </w:rPr>
        <w:t xml:space="preserve"> </w:t>
      </w:r>
      <w:r w:rsidRPr="00C15008">
        <w:rPr>
          <w:rFonts w:eastAsia="SimSun"/>
          <w:kern w:val="1"/>
          <w:sz w:val="28"/>
          <w:szCs w:val="28"/>
          <w:lang w:eastAsia="ar-SA"/>
        </w:rPr>
        <w:t xml:space="preserve">в количестве 200–250 мл. Объём </w:t>
      </w:r>
      <w:proofErr w:type="spellStart"/>
      <w:r w:rsidRPr="00C15008">
        <w:rPr>
          <w:rFonts w:eastAsia="SimSun"/>
          <w:kern w:val="1"/>
          <w:sz w:val="28"/>
          <w:szCs w:val="28"/>
          <w:lang w:eastAsia="ar-SA"/>
        </w:rPr>
        <w:t>инфузионной</w:t>
      </w:r>
      <w:proofErr w:type="spellEnd"/>
      <w:r w:rsidRPr="00C15008">
        <w:rPr>
          <w:rFonts w:eastAsia="SimSun"/>
          <w:kern w:val="1"/>
          <w:sz w:val="28"/>
          <w:szCs w:val="28"/>
          <w:lang w:eastAsia="ar-SA"/>
        </w:rPr>
        <w:t xml:space="preserve"> терапии при </w:t>
      </w:r>
      <w:proofErr w:type="spellStart"/>
      <w:r w:rsidRPr="00C15008">
        <w:rPr>
          <w:rFonts w:eastAsia="SimSun"/>
          <w:kern w:val="1"/>
          <w:sz w:val="28"/>
          <w:szCs w:val="28"/>
          <w:lang w:eastAsia="ar-SA"/>
        </w:rPr>
        <w:t>гестозе</w:t>
      </w:r>
      <w:proofErr w:type="spellEnd"/>
      <w:r w:rsidRPr="00C15008">
        <w:rPr>
          <w:rFonts w:eastAsia="SimSun"/>
          <w:kern w:val="1"/>
          <w:sz w:val="28"/>
          <w:szCs w:val="28"/>
          <w:lang w:eastAsia="ar-SA"/>
        </w:rPr>
        <w:t xml:space="preserve"> тяжёлой степени, </w:t>
      </w:r>
      <w:proofErr w:type="spellStart"/>
      <w:r w:rsidRPr="00C15008">
        <w:rPr>
          <w:rFonts w:eastAsia="SimSun"/>
          <w:kern w:val="1"/>
          <w:sz w:val="28"/>
          <w:szCs w:val="28"/>
          <w:lang w:eastAsia="ar-SA"/>
        </w:rPr>
        <w:t>преэклампсии</w:t>
      </w:r>
      <w:proofErr w:type="spellEnd"/>
      <w:r w:rsidRPr="00C15008">
        <w:rPr>
          <w:rFonts w:eastAsia="SimSun"/>
          <w:kern w:val="1"/>
          <w:sz w:val="28"/>
          <w:szCs w:val="28"/>
          <w:lang w:eastAsia="ar-SA"/>
        </w:rPr>
        <w:t xml:space="preserve"> и эклампсии не должен превышать 600–800 мл (при сохранённом диурезе!).</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lastRenderedPageBreak/>
        <w:t xml:space="preserve">Для улучшения реологических свойств крови в/в </w:t>
      </w:r>
      <w:proofErr w:type="spellStart"/>
      <w:r w:rsidRPr="00C15008">
        <w:rPr>
          <w:rFonts w:eastAsia="SimSun"/>
          <w:kern w:val="1"/>
          <w:sz w:val="28"/>
          <w:szCs w:val="28"/>
          <w:lang w:eastAsia="ar-SA"/>
        </w:rPr>
        <w:t>капельно</w:t>
      </w:r>
      <w:proofErr w:type="spellEnd"/>
      <w:r w:rsidRPr="00C15008">
        <w:rPr>
          <w:rFonts w:eastAsia="SimSun"/>
          <w:kern w:val="1"/>
          <w:sz w:val="28"/>
          <w:szCs w:val="28"/>
          <w:lang w:eastAsia="ar-SA"/>
        </w:rPr>
        <w:t xml:space="preserve"> вводят декстраны — 400 мл </w:t>
      </w:r>
      <w:proofErr w:type="spellStart"/>
      <w:r w:rsidRPr="00C15008">
        <w:rPr>
          <w:rFonts w:eastAsia="SimSun"/>
          <w:kern w:val="1"/>
          <w:sz w:val="28"/>
          <w:szCs w:val="28"/>
          <w:lang w:eastAsia="ar-SA"/>
        </w:rPr>
        <w:t>реополиглюкин</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реоглюман</w:t>
      </w:r>
      <w:proofErr w:type="spellEnd"/>
      <w:r w:rsidRPr="00C15008">
        <w:rPr>
          <w:rFonts w:eastAsia="SimSun"/>
          <w:kern w:val="1"/>
          <w:sz w:val="28"/>
          <w:szCs w:val="28"/>
          <w:lang w:eastAsia="ar-SA"/>
        </w:rPr>
        <w:t xml:space="preserve"> или </w:t>
      </w:r>
      <w:proofErr w:type="spellStart"/>
      <w:r w:rsidRPr="00C15008">
        <w:rPr>
          <w:rFonts w:eastAsia="SimSun"/>
          <w:kern w:val="1"/>
          <w:sz w:val="28"/>
          <w:szCs w:val="28"/>
          <w:lang w:eastAsia="ar-SA"/>
        </w:rPr>
        <w:t>рондек</w:t>
      </w:r>
      <w:proofErr w:type="spellEnd"/>
      <w:r w:rsidRPr="00C15008">
        <w:rPr>
          <w:rFonts w:eastAsia="SimSun"/>
          <w:kern w:val="1"/>
          <w:sz w:val="28"/>
          <w:szCs w:val="28"/>
          <w:lang w:eastAsia="ar-SA"/>
        </w:rPr>
        <w:t xml:space="preserve">. </w:t>
      </w:r>
    </w:p>
    <w:p w:rsidR="00C91A9D" w:rsidRPr="00B50B77" w:rsidRDefault="00C91A9D" w:rsidP="00331203">
      <w:pPr>
        <w:suppressAutoHyphens/>
        <w:ind w:firstLine="426"/>
        <w:jc w:val="both"/>
        <w:rPr>
          <w:rFonts w:eastAsia="SimSun"/>
          <w:b/>
          <w:kern w:val="1"/>
          <w:sz w:val="28"/>
          <w:szCs w:val="28"/>
          <w:lang w:eastAsia="ar-SA"/>
        </w:rPr>
      </w:pPr>
      <w:r w:rsidRPr="00B50B77">
        <w:rPr>
          <w:rFonts w:eastAsia="SimSun"/>
          <w:b/>
          <w:kern w:val="1"/>
          <w:sz w:val="28"/>
          <w:szCs w:val="28"/>
          <w:lang w:eastAsia="ar-SA"/>
        </w:rPr>
        <w:t xml:space="preserve">Слайд </w:t>
      </w:r>
      <w:r w:rsidR="00331203">
        <w:rPr>
          <w:rFonts w:eastAsia="SimSun"/>
          <w:b/>
          <w:kern w:val="1"/>
          <w:sz w:val="28"/>
          <w:szCs w:val="28"/>
          <w:lang w:eastAsia="ar-SA"/>
        </w:rPr>
        <w:t>43</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При выраженной тахикардии применяют сердечные гликозиды: 0,5–1 мл 0,05% р-</w:t>
      </w:r>
      <w:proofErr w:type="spellStart"/>
      <w:r w:rsidRPr="00C15008">
        <w:rPr>
          <w:rFonts w:eastAsia="SimSun"/>
          <w:kern w:val="1"/>
          <w:sz w:val="28"/>
          <w:szCs w:val="28"/>
          <w:lang w:eastAsia="ar-SA"/>
        </w:rPr>
        <w:t>ра</w:t>
      </w:r>
      <w:proofErr w:type="spellEnd"/>
      <w:r>
        <w:rPr>
          <w:rFonts w:eastAsia="SimSun"/>
          <w:kern w:val="1"/>
          <w:sz w:val="28"/>
          <w:szCs w:val="28"/>
          <w:lang w:eastAsia="ar-SA"/>
        </w:rPr>
        <w:t xml:space="preserve"> </w:t>
      </w:r>
      <w:proofErr w:type="spellStart"/>
      <w:r w:rsidRPr="00C15008">
        <w:rPr>
          <w:rFonts w:eastAsia="SimSun"/>
          <w:kern w:val="1"/>
          <w:sz w:val="28"/>
          <w:szCs w:val="28"/>
          <w:lang w:eastAsia="ar-SA"/>
        </w:rPr>
        <w:t>строфантина</w:t>
      </w:r>
      <w:proofErr w:type="spellEnd"/>
      <w:r w:rsidRPr="00C15008">
        <w:rPr>
          <w:rFonts w:eastAsia="SimSun"/>
          <w:kern w:val="1"/>
          <w:sz w:val="28"/>
          <w:szCs w:val="28"/>
          <w:lang w:eastAsia="ar-SA"/>
        </w:rPr>
        <w:t>-К или 0,5–1 мл 0,06%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ландыша гликозида в/</w:t>
      </w:r>
      <w:proofErr w:type="gramStart"/>
      <w:r w:rsidRPr="00C15008">
        <w:rPr>
          <w:rFonts w:eastAsia="SimSun"/>
          <w:kern w:val="1"/>
          <w:sz w:val="28"/>
          <w:szCs w:val="28"/>
          <w:lang w:eastAsia="ar-SA"/>
        </w:rPr>
        <w:t xml:space="preserve">в </w:t>
      </w:r>
      <w:proofErr w:type="spellStart"/>
      <w:r w:rsidRPr="00C15008">
        <w:rPr>
          <w:rFonts w:eastAsia="SimSun"/>
          <w:kern w:val="1"/>
          <w:sz w:val="28"/>
          <w:szCs w:val="28"/>
          <w:lang w:eastAsia="ar-SA"/>
        </w:rPr>
        <w:t>в</w:t>
      </w:r>
      <w:proofErr w:type="spellEnd"/>
      <w:proofErr w:type="gramEnd"/>
      <w:r w:rsidRPr="00C15008">
        <w:rPr>
          <w:rFonts w:eastAsia="SimSun"/>
          <w:kern w:val="1"/>
          <w:sz w:val="28"/>
          <w:szCs w:val="28"/>
          <w:lang w:eastAsia="ar-SA"/>
        </w:rPr>
        <w:t xml:space="preserve"> 10 мл изотонического раствора натрия хлорида.</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В конце </w:t>
      </w:r>
      <w:proofErr w:type="spellStart"/>
      <w:r w:rsidRPr="00C15008">
        <w:rPr>
          <w:rFonts w:eastAsia="SimSun"/>
          <w:kern w:val="1"/>
          <w:sz w:val="28"/>
          <w:szCs w:val="28"/>
          <w:lang w:eastAsia="ar-SA"/>
        </w:rPr>
        <w:t>инфузии</w:t>
      </w:r>
      <w:proofErr w:type="spellEnd"/>
      <w:r w:rsidRPr="00C15008">
        <w:rPr>
          <w:rFonts w:eastAsia="SimSun"/>
          <w:kern w:val="1"/>
          <w:sz w:val="28"/>
          <w:szCs w:val="28"/>
          <w:lang w:eastAsia="ar-SA"/>
        </w:rPr>
        <w:t xml:space="preserve"> в/в </w:t>
      </w:r>
      <w:proofErr w:type="spellStart"/>
      <w:r w:rsidRPr="00C15008">
        <w:rPr>
          <w:rFonts w:eastAsia="SimSun"/>
          <w:kern w:val="1"/>
          <w:sz w:val="28"/>
          <w:szCs w:val="28"/>
          <w:lang w:eastAsia="ar-SA"/>
        </w:rPr>
        <w:t>струйно</w:t>
      </w:r>
      <w:proofErr w:type="spellEnd"/>
      <w:r w:rsidRPr="00C15008">
        <w:rPr>
          <w:rFonts w:eastAsia="SimSun"/>
          <w:kern w:val="1"/>
          <w:sz w:val="28"/>
          <w:szCs w:val="28"/>
          <w:lang w:eastAsia="ar-SA"/>
        </w:rPr>
        <w:t xml:space="preserve"> вводят 10 мл 2,4%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аминофиллина.</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При отсутствии эффекта от проводимой терапии у беременных с </w:t>
      </w:r>
      <w:proofErr w:type="spellStart"/>
      <w:r w:rsidRPr="00C15008">
        <w:rPr>
          <w:rFonts w:eastAsia="SimSun"/>
          <w:kern w:val="1"/>
          <w:sz w:val="28"/>
          <w:szCs w:val="28"/>
          <w:lang w:eastAsia="ar-SA"/>
        </w:rPr>
        <w:t>гестозом</w:t>
      </w:r>
      <w:proofErr w:type="spellEnd"/>
      <w:r w:rsidRPr="00C15008">
        <w:rPr>
          <w:rFonts w:eastAsia="SimSun"/>
          <w:kern w:val="1"/>
          <w:sz w:val="28"/>
          <w:szCs w:val="28"/>
          <w:lang w:eastAsia="ar-SA"/>
        </w:rPr>
        <w:t xml:space="preserve"> тяжёлой степени применяют диуретические препараты. На фоне </w:t>
      </w:r>
      <w:proofErr w:type="spellStart"/>
      <w:r w:rsidRPr="00C15008">
        <w:rPr>
          <w:rFonts w:eastAsia="SimSun"/>
          <w:kern w:val="1"/>
          <w:sz w:val="28"/>
          <w:szCs w:val="28"/>
          <w:lang w:eastAsia="ar-SA"/>
        </w:rPr>
        <w:t>инфузионной</w:t>
      </w:r>
      <w:proofErr w:type="spellEnd"/>
      <w:r w:rsidRPr="00C15008">
        <w:rPr>
          <w:rFonts w:eastAsia="SimSun"/>
          <w:kern w:val="1"/>
          <w:sz w:val="28"/>
          <w:szCs w:val="28"/>
          <w:lang w:eastAsia="ar-SA"/>
        </w:rPr>
        <w:t xml:space="preserve"> терапии вводят фуросемид в дозе 20–40–60–80 мг в зависимости от нарушений водно-солевого обмена и симптомов отёка мозга.</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Лечение </w:t>
      </w:r>
      <w:proofErr w:type="spellStart"/>
      <w:r w:rsidRPr="00C15008">
        <w:rPr>
          <w:rFonts w:eastAsia="SimSun"/>
          <w:kern w:val="1"/>
          <w:sz w:val="28"/>
          <w:szCs w:val="28"/>
          <w:lang w:eastAsia="ar-SA"/>
        </w:rPr>
        <w:t>гестоза</w:t>
      </w:r>
      <w:proofErr w:type="spellEnd"/>
      <w:r w:rsidRPr="00C15008">
        <w:rPr>
          <w:rFonts w:eastAsia="SimSun"/>
          <w:kern w:val="1"/>
          <w:sz w:val="28"/>
          <w:szCs w:val="28"/>
          <w:lang w:eastAsia="ar-SA"/>
        </w:rPr>
        <w:t xml:space="preserve"> проводят на фоне обязательной ингаляции кислородно-воздушной смеси.</w:t>
      </w:r>
    </w:p>
    <w:p w:rsidR="00C91A9D" w:rsidRPr="00B50B77" w:rsidRDefault="00C91A9D" w:rsidP="00331203">
      <w:pPr>
        <w:suppressAutoHyphens/>
        <w:ind w:firstLine="426"/>
        <w:jc w:val="both"/>
        <w:rPr>
          <w:rFonts w:eastAsia="SimSun"/>
          <w:b/>
          <w:kern w:val="1"/>
          <w:sz w:val="28"/>
          <w:szCs w:val="28"/>
          <w:lang w:eastAsia="ar-SA"/>
        </w:rPr>
      </w:pPr>
      <w:r w:rsidRPr="00B50B77">
        <w:rPr>
          <w:rFonts w:eastAsia="SimSun"/>
          <w:b/>
          <w:kern w:val="1"/>
          <w:sz w:val="28"/>
          <w:szCs w:val="28"/>
          <w:lang w:eastAsia="ar-SA"/>
        </w:rPr>
        <w:t xml:space="preserve">Слайд </w:t>
      </w:r>
      <w:r w:rsidR="00331203">
        <w:rPr>
          <w:rFonts w:eastAsia="SimSun"/>
          <w:b/>
          <w:kern w:val="1"/>
          <w:sz w:val="28"/>
          <w:szCs w:val="28"/>
          <w:lang w:eastAsia="ar-SA"/>
        </w:rPr>
        <w:t>44</w:t>
      </w:r>
    </w:p>
    <w:p w:rsidR="00C91A9D" w:rsidRPr="00C15008" w:rsidRDefault="00C91A9D" w:rsidP="00331203">
      <w:pPr>
        <w:suppressAutoHyphens/>
        <w:ind w:firstLine="426"/>
        <w:jc w:val="both"/>
        <w:rPr>
          <w:rFonts w:eastAsia="SimSun"/>
          <w:kern w:val="1"/>
          <w:sz w:val="28"/>
          <w:szCs w:val="28"/>
          <w:lang w:eastAsia="ar-SA"/>
        </w:rPr>
      </w:pPr>
      <w:r w:rsidRPr="00CE06E8">
        <w:rPr>
          <w:rFonts w:eastAsia="SimSun"/>
          <w:b/>
          <w:kern w:val="1"/>
          <w:sz w:val="28"/>
          <w:szCs w:val="28"/>
          <w:lang w:eastAsia="ar-SA"/>
        </w:rPr>
        <w:t>Лечение при эклампсии</w:t>
      </w:r>
      <w:r w:rsidRPr="00C15008">
        <w:rPr>
          <w:rFonts w:eastAsia="SimSun"/>
          <w:kern w:val="1"/>
          <w:sz w:val="28"/>
          <w:szCs w:val="28"/>
          <w:lang w:eastAsia="ar-SA"/>
        </w:rPr>
        <w:t>:</w:t>
      </w:r>
    </w:p>
    <w:p w:rsidR="00C91A9D" w:rsidRPr="00567B7B"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При возникновении </w:t>
      </w:r>
      <w:proofErr w:type="spellStart"/>
      <w:r w:rsidRPr="00C15008">
        <w:rPr>
          <w:rFonts w:eastAsia="SimSun"/>
          <w:kern w:val="1"/>
          <w:sz w:val="28"/>
          <w:szCs w:val="28"/>
          <w:lang w:eastAsia="ar-SA"/>
        </w:rPr>
        <w:t>экламптического</w:t>
      </w:r>
      <w:proofErr w:type="spellEnd"/>
      <w:r w:rsidRPr="00C15008">
        <w:rPr>
          <w:rFonts w:eastAsia="SimSun"/>
          <w:kern w:val="1"/>
          <w:sz w:val="28"/>
          <w:szCs w:val="28"/>
          <w:lang w:eastAsia="ar-SA"/>
        </w:rPr>
        <w:t xml:space="preserve"> приступа беременную, утратившую сознание, необходимо уложить на бок (желательно правый), запрокинуть голову назад для предотвращения западения языка, ввести резиновые или пластмассовые воздуховоды, удалить изо рта пену (иногда с примесью крови), произвести </w:t>
      </w:r>
      <w:r w:rsidRPr="00567B7B">
        <w:rPr>
          <w:rFonts w:eastAsia="SimSun"/>
          <w:kern w:val="1"/>
          <w:sz w:val="28"/>
          <w:szCs w:val="28"/>
          <w:lang w:eastAsia="ar-SA"/>
        </w:rPr>
        <w:t xml:space="preserve">ингаляцию кислорода и воздуха через маску. </w:t>
      </w:r>
      <w:proofErr w:type="spellStart"/>
      <w:r w:rsidRPr="00567B7B">
        <w:rPr>
          <w:rFonts w:eastAsia="SimSun"/>
          <w:kern w:val="1"/>
          <w:sz w:val="28"/>
          <w:szCs w:val="28"/>
          <w:lang w:eastAsia="ar-SA"/>
        </w:rPr>
        <w:t>Оксигенацию</w:t>
      </w:r>
      <w:proofErr w:type="spellEnd"/>
      <w:r w:rsidRPr="00567B7B">
        <w:rPr>
          <w:rFonts w:eastAsia="SimSun"/>
          <w:kern w:val="1"/>
          <w:sz w:val="28"/>
          <w:szCs w:val="28"/>
          <w:lang w:eastAsia="ar-SA"/>
        </w:rPr>
        <w:t xml:space="preserve"> при дыхательной недостаточности у беременных с тяжёлыми формами </w:t>
      </w:r>
      <w:proofErr w:type="spellStart"/>
      <w:r w:rsidRPr="00567B7B">
        <w:rPr>
          <w:rFonts w:eastAsia="SimSun"/>
          <w:kern w:val="1"/>
          <w:sz w:val="28"/>
          <w:szCs w:val="28"/>
          <w:lang w:eastAsia="ar-SA"/>
        </w:rPr>
        <w:t>гестозов</w:t>
      </w:r>
      <w:proofErr w:type="spellEnd"/>
      <w:r w:rsidRPr="00567B7B">
        <w:rPr>
          <w:rFonts w:eastAsia="SimSun"/>
          <w:kern w:val="1"/>
          <w:sz w:val="28"/>
          <w:szCs w:val="28"/>
          <w:lang w:eastAsia="ar-SA"/>
        </w:rPr>
        <w:t xml:space="preserve"> следует проводить с осторожностью. При выраженной острой дыхательной недостаточности необходима интубация, отсасывание секрета из трахеи и бронхов, ИВЛ в режиме гипервентиляции (при СО2 — 20–22 мм </w:t>
      </w:r>
      <w:proofErr w:type="spellStart"/>
      <w:r w:rsidRPr="00567B7B">
        <w:rPr>
          <w:rFonts w:eastAsia="SimSun"/>
          <w:kern w:val="1"/>
          <w:sz w:val="28"/>
          <w:szCs w:val="28"/>
          <w:lang w:eastAsia="ar-SA"/>
        </w:rPr>
        <w:t>рт.ст</w:t>
      </w:r>
      <w:proofErr w:type="spellEnd"/>
      <w:r w:rsidRPr="00567B7B">
        <w:rPr>
          <w:rFonts w:eastAsia="SimSun"/>
          <w:kern w:val="1"/>
          <w:sz w:val="28"/>
          <w:szCs w:val="28"/>
          <w:lang w:eastAsia="ar-SA"/>
        </w:rPr>
        <w:t>.). Для проведения ИВЛ необходимо вызвать специализированную бригаду скорой медицинской помощи.</w:t>
      </w:r>
    </w:p>
    <w:p w:rsidR="00C91A9D" w:rsidRPr="00B50B77" w:rsidRDefault="00C91A9D" w:rsidP="00331203">
      <w:pPr>
        <w:suppressAutoHyphens/>
        <w:ind w:firstLine="426"/>
        <w:jc w:val="both"/>
        <w:rPr>
          <w:rFonts w:eastAsia="SimSun"/>
          <w:b/>
          <w:kern w:val="1"/>
          <w:sz w:val="28"/>
          <w:szCs w:val="28"/>
          <w:lang w:eastAsia="ar-SA"/>
        </w:rPr>
      </w:pPr>
      <w:r w:rsidRPr="00B50B77">
        <w:rPr>
          <w:rFonts w:eastAsia="SimSun"/>
          <w:b/>
          <w:kern w:val="1"/>
          <w:sz w:val="28"/>
          <w:szCs w:val="28"/>
          <w:lang w:eastAsia="ar-SA"/>
        </w:rPr>
        <w:t xml:space="preserve">Слайд </w:t>
      </w:r>
      <w:r w:rsidR="00331203">
        <w:rPr>
          <w:rFonts w:eastAsia="SimSun"/>
          <w:b/>
          <w:kern w:val="1"/>
          <w:sz w:val="28"/>
          <w:szCs w:val="28"/>
          <w:lang w:eastAsia="ar-SA"/>
        </w:rPr>
        <w:t>45</w:t>
      </w:r>
    </w:p>
    <w:p w:rsidR="00C91A9D" w:rsidRPr="00C15008" w:rsidRDefault="00C91A9D" w:rsidP="00331203">
      <w:pPr>
        <w:suppressAutoHyphens/>
        <w:ind w:firstLine="426"/>
        <w:jc w:val="both"/>
        <w:rPr>
          <w:rFonts w:eastAsia="SimSun"/>
          <w:kern w:val="1"/>
          <w:sz w:val="28"/>
          <w:szCs w:val="28"/>
          <w:lang w:eastAsia="ar-SA"/>
        </w:rPr>
      </w:pPr>
      <w:r w:rsidRPr="00567B7B">
        <w:rPr>
          <w:rFonts w:eastAsia="SimSun"/>
          <w:kern w:val="1"/>
          <w:sz w:val="28"/>
          <w:szCs w:val="28"/>
          <w:lang w:eastAsia="ar-SA"/>
        </w:rPr>
        <w:t>После окончания приступа обследование беременной следует</w:t>
      </w:r>
      <w:r w:rsidRPr="00C15008">
        <w:rPr>
          <w:rFonts w:eastAsia="SimSun"/>
          <w:kern w:val="1"/>
          <w:sz w:val="28"/>
          <w:szCs w:val="28"/>
          <w:lang w:eastAsia="ar-SA"/>
        </w:rPr>
        <w:t xml:space="preserve"> проводить только в условиях нейролептаналгезии. Если нейролептаналгезия не была проведена до начала эклампсии, после припадка следует ввести 2 мл 0,5%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диазепама</w:t>
      </w:r>
      <w:proofErr w:type="spellEnd"/>
      <w:r w:rsidRPr="00C15008">
        <w:rPr>
          <w:rFonts w:eastAsia="SimSun"/>
          <w:kern w:val="1"/>
          <w:sz w:val="28"/>
          <w:szCs w:val="28"/>
          <w:lang w:eastAsia="ar-SA"/>
        </w:rPr>
        <w:t>; 2–4 мл 0,25% р-</w:t>
      </w:r>
      <w:proofErr w:type="spellStart"/>
      <w:r w:rsidRPr="00C15008">
        <w:rPr>
          <w:rFonts w:eastAsia="SimSun"/>
          <w:kern w:val="1"/>
          <w:sz w:val="28"/>
          <w:szCs w:val="28"/>
          <w:lang w:eastAsia="ar-SA"/>
        </w:rPr>
        <w:t>ра</w:t>
      </w:r>
      <w:proofErr w:type="spellEnd"/>
      <w:r>
        <w:rPr>
          <w:rFonts w:eastAsia="SimSun"/>
          <w:kern w:val="1"/>
          <w:sz w:val="28"/>
          <w:szCs w:val="28"/>
          <w:lang w:eastAsia="ar-SA"/>
        </w:rPr>
        <w:t xml:space="preserve"> </w:t>
      </w:r>
      <w:proofErr w:type="spellStart"/>
      <w:r w:rsidRPr="00C15008">
        <w:rPr>
          <w:rFonts w:eastAsia="SimSun"/>
          <w:kern w:val="1"/>
          <w:sz w:val="28"/>
          <w:szCs w:val="28"/>
          <w:lang w:eastAsia="ar-SA"/>
        </w:rPr>
        <w:t>дроперидола</w:t>
      </w:r>
      <w:proofErr w:type="spellEnd"/>
      <w:r w:rsidRPr="00C15008">
        <w:rPr>
          <w:rFonts w:eastAsia="SimSun"/>
          <w:kern w:val="1"/>
          <w:sz w:val="28"/>
          <w:szCs w:val="28"/>
          <w:lang w:eastAsia="ar-SA"/>
        </w:rPr>
        <w:t>, 2 мл 2,5% р-</w:t>
      </w:r>
      <w:proofErr w:type="spellStart"/>
      <w:proofErr w:type="gram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прометазина</w:t>
      </w:r>
      <w:proofErr w:type="spellEnd"/>
      <w:proofErr w:type="gramEnd"/>
      <w:r w:rsidRPr="00C15008">
        <w:rPr>
          <w:rFonts w:eastAsia="SimSun"/>
          <w:kern w:val="1"/>
          <w:sz w:val="28"/>
          <w:szCs w:val="28"/>
          <w:lang w:eastAsia="ar-SA"/>
        </w:rPr>
        <w:t xml:space="preserve"> (или 2 мл 1%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w:t>
      </w:r>
      <w:proofErr w:type="spellStart"/>
      <w:r w:rsidRPr="00C15008">
        <w:rPr>
          <w:rFonts w:eastAsia="SimSun"/>
          <w:kern w:val="1"/>
          <w:sz w:val="28"/>
          <w:szCs w:val="28"/>
          <w:lang w:eastAsia="ar-SA"/>
        </w:rPr>
        <w:t>дифенгидрамина</w:t>
      </w:r>
      <w:proofErr w:type="spellEnd"/>
      <w:r w:rsidRPr="00C15008">
        <w:rPr>
          <w:rFonts w:eastAsia="SimSun"/>
          <w:kern w:val="1"/>
          <w:sz w:val="28"/>
          <w:szCs w:val="28"/>
          <w:lang w:eastAsia="ar-SA"/>
        </w:rPr>
        <w:t xml:space="preserve">), 1 мл 2% </w:t>
      </w:r>
      <w:proofErr w:type="spellStart"/>
      <w:r w:rsidRPr="00C15008">
        <w:rPr>
          <w:rFonts w:eastAsia="SimSun"/>
          <w:kern w:val="1"/>
          <w:sz w:val="28"/>
          <w:szCs w:val="28"/>
          <w:lang w:eastAsia="ar-SA"/>
        </w:rPr>
        <w:t>тримеперидина</w:t>
      </w:r>
      <w:proofErr w:type="spellEnd"/>
      <w:r w:rsidRPr="00C15008">
        <w:rPr>
          <w:rFonts w:eastAsia="SimSun"/>
          <w:kern w:val="1"/>
          <w:sz w:val="28"/>
          <w:szCs w:val="28"/>
          <w:lang w:eastAsia="ar-SA"/>
        </w:rPr>
        <w:t xml:space="preserve"> в/в или в/м; дать наркоз закисью азота с кислородом.</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Нейролептаналгезия ослабляет судорожную форму </w:t>
      </w:r>
      <w:proofErr w:type="spellStart"/>
      <w:r w:rsidRPr="00C15008">
        <w:rPr>
          <w:rFonts w:eastAsia="SimSun"/>
          <w:kern w:val="1"/>
          <w:sz w:val="28"/>
          <w:szCs w:val="28"/>
          <w:lang w:eastAsia="ar-SA"/>
        </w:rPr>
        <w:t>гестоза</w:t>
      </w:r>
      <w:proofErr w:type="spellEnd"/>
      <w:r w:rsidRPr="00C15008">
        <w:rPr>
          <w:rFonts w:eastAsia="SimSun"/>
          <w:kern w:val="1"/>
          <w:sz w:val="28"/>
          <w:szCs w:val="28"/>
          <w:lang w:eastAsia="ar-SA"/>
        </w:rPr>
        <w:t xml:space="preserve"> и предупреждает развитие следующего приступа.</w:t>
      </w:r>
    </w:p>
    <w:p w:rsidR="00C91A9D" w:rsidRPr="00B50B77" w:rsidRDefault="00C91A9D" w:rsidP="00331203">
      <w:pPr>
        <w:suppressAutoHyphens/>
        <w:ind w:firstLine="426"/>
        <w:jc w:val="both"/>
        <w:rPr>
          <w:rFonts w:eastAsia="SimSun"/>
          <w:b/>
          <w:kern w:val="1"/>
          <w:sz w:val="28"/>
          <w:szCs w:val="28"/>
          <w:lang w:eastAsia="ar-SA"/>
        </w:rPr>
      </w:pPr>
      <w:r w:rsidRPr="00B50B77">
        <w:rPr>
          <w:rFonts w:eastAsia="SimSun"/>
          <w:b/>
          <w:kern w:val="1"/>
          <w:sz w:val="28"/>
          <w:szCs w:val="28"/>
          <w:lang w:eastAsia="ar-SA"/>
        </w:rPr>
        <w:t xml:space="preserve">Слайд </w:t>
      </w:r>
      <w:r w:rsidR="00331203">
        <w:rPr>
          <w:rFonts w:eastAsia="SimSun"/>
          <w:b/>
          <w:kern w:val="1"/>
          <w:sz w:val="28"/>
          <w:szCs w:val="28"/>
          <w:lang w:eastAsia="ar-SA"/>
        </w:rPr>
        <w:t>46</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Необходимо выяснить акушерскую ситуацию: общее состояние больной (частота пульса, дыхание, цифры АД на одной и второй руке, наличие отёков, степень их выраженности, срок беременности, наличие (отсутствие) схваток, форму матки, наличие локальной болезненности при пальпации матки, наличие шевеления и сердцебиения плода, наличие кровянистых выделений из половых путей.</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После купирования приступа судорог необходимо начать лечение </w:t>
      </w:r>
      <w:proofErr w:type="spellStart"/>
      <w:r w:rsidRPr="00C15008">
        <w:rPr>
          <w:rFonts w:eastAsia="SimSun"/>
          <w:kern w:val="1"/>
          <w:sz w:val="28"/>
          <w:szCs w:val="28"/>
          <w:lang w:eastAsia="ar-SA"/>
        </w:rPr>
        <w:t>гестоза</w:t>
      </w:r>
      <w:proofErr w:type="spellEnd"/>
      <w:r w:rsidRPr="00C15008">
        <w:rPr>
          <w:rFonts w:eastAsia="SimSun"/>
          <w:kern w:val="1"/>
          <w:sz w:val="28"/>
          <w:szCs w:val="28"/>
          <w:lang w:eastAsia="ar-SA"/>
        </w:rPr>
        <w:t xml:space="preserve"> (магния сульфат, </w:t>
      </w:r>
      <w:proofErr w:type="spellStart"/>
      <w:r w:rsidRPr="00C15008">
        <w:rPr>
          <w:rFonts w:eastAsia="SimSun"/>
          <w:kern w:val="1"/>
          <w:sz w:val="28"/>
          <w:szCs w:val="28"/>
          <w:lang w:eastAsia="ar-SA"/>
        </w:rPr>
        <w:t>реополиглюкин</w:t>
      </w:r>
      <w:proofErr w:type="spellEnd"/>
      <w:r w:rsidRPr="00C15008">
        <w:rPr>
          <w:rFonts w:eastAsia="SimSun"/>
          <w:kern w:val="1"/>
          <w:sz w:val="28"/>
          <w:szCs w:val="28"/>
          <w:lang w:eastAsia="ar-SA"/>
        </w:rPr>
        <w:t>).</w:t>
      </w:r>
    </w:p>
    <w:p w:rsidR="00C91A9D" w:rsidRPr="00B50B77" w:rsidRDefault="00C91A9D" w:rsidP="00331203">
      <w:pPr>
        <w:suppressAutoHyphens/>
        <w:ind w:firstLine="426"/>
        <w:jc w:val="both"/>
        <w:rPr>
          <w:rFonts w:eastAsia="SimSun"/>
          <w:b/>
          <w:kern w:val="1"/>
          <w:sz w:val="28"/>
          <w:szCs w:val="28"/>
          <w:lang w:eastAsia="ar-SA"/>
        </w:rPr>
      </w:pPr>
      <w:r w:rsidRPr="00B50B77">
        <w:rPr>
          <w:rFonts w:eastAsia="SimSun"/>
          <w:b/>
          <w:kern w:val="1"/>
          <w:sz w:val="28"/>
          <w:szCs w:val="28"/>
          <w:lang w:eastAsia="ar-SA"/>
        </w:rPr>
        <w:t xml:space="preserve">Слайд </w:t>
      </w:r>
      <w:r w:rsidR="00331203">
        <w:rPr>
          <w:rFonts w:eastAsia="SimSun"/>
          <w:b/>
          <w:kern w:val="1"/>
          <w:sz w:val="28"/>
          <w:szCs w:val="28"/>
          <w:lang w:eastAsia="ar-SA"/>
        </w:rPr>
        <w:t>47</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lastRenderedPageBreak/>
        <w:t xml:space="preserve">Введение магния сульфата сочетают с введением препаратов, уменьшающих </w:t>
      </w:r>
      <w:proofErr w:type="spellStart"/>
      <w:r w:rsidRPr="00C15008">
        <w:rPr>
          <w:rFonts w:eastAsia="SimSun"/>
          <w:kern w:val="1"/>
          <w:sz w:val="28"/>
          <w:szCs w:val="28"/>
          <w:lang w:eastAsia="ar-SA"/>
        </w:rPr>
        <w:t>вазоконстрикцию</w:t>
      </w:r>
      <w:proofErr w:type="spellEnd"/>
      <w:r w:rsidRPr="00C15008">
        <w:rPr>
          <w:rFonts w:eastAsia="SimSun"/>
          <w:kern w:val="1"/>
          <w:sz w:val="28"/>
          <w:szCs w:val="28"/>
          <w:lang w:eastAsia="ar-SA"/>
        </w:rPr>
        <w:t xml:space="preserve"> сосудов: </w:t>
      </w:r>
      <w:proofErr w:type="spellStart"/>
      <w:r w:rsidRPr="00CE06E8">
        <w:rPr>
          <w:rFonts w:eastAsia="SimSun"/>
          <w:kern w:val="1"/>
          <w:sz w:val="28"/>
          <w:szCs w:val="28"/>
          <w:lang w:eastAsia="ar-SA"/>
        </w:rPr>
        <w:t>бендазол</w:t>
      </w:r>
      <w:proofErr w:type="spellEnd"/>
      <w:r w:rsidRPr="00CE06E8">
        <w:rPr>
          <w:rFonts w:eastAsia="SimSun"/>
          <w:kern w:val="1"/>
          <w:sz w:val="28"/>
          <w:szCs w:val="28"/>
          <w:lang w:eastAsia="ar-SA"/>
        </w:rPr>
        <w:t xml:space="preserve"> 1% — 3–6 мл</w:t>
      </w:r>
      <w:r w:rsidRPr="00C15008">
        <w:rPr>
          <w:rFonts w:eastAsia="SimSun"/>
          <w:kern w:val="1"/>
          <w:sz w:val="28"/>
          <w:szCs w:val="28"/>
          <w:lang w:eastAsia="ar-SA"/>
        </w:rPr>
        <w:t xml:space="preserve"> и папаверин 2% — 2–4 мл, </w:t>
      </w:r>
      <w:proofErr w:type="spellStart"/>
      <w:r w:rsidRPr="00C15008">
        <w:rPr>
          <w:rFonts w:eastAsia="SimSun"/>
          <w:kern w:val="1"/>
          <w:sz w:val="28"/>
          <w:szCs w:val="28"/>
          <w:lang w:eastAsia="ar-SA"/>
        </w:rPr>
        <w:t>дротаверин</w:t>
      </w:r>
      <w:proofErr w:type="spellEnd"/>
      <w:r w:rsidRPr="00C15008">
        <w:rPr>
          <w:rFonts w:eastAsia="SimSun"/>
          <w:kern w:val="1"/>
          <w:sz w:val="28"/>
          <w:szCs w:val="28"/>
          <w:lang w:eastAsia="ar-SA"/>
        </w:rPr>
        <w:t xml:space="preserve"> 2% — 2 л.</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Одновременно больной проводят </w:t>
      </w:r>
      <w:proofErr w:type="spellStart"/>
      <w:r w:rsidRPr="00C15008">
        <w:rPr>
          <w:rFonts w:eastAsia="SimSun"/>
          <w:kern w:val="1"/>
          <w:sz w:val="28"/>
          <w:szCs w:val="28"/>
          <w:lang w:eastAsia="ar-SA"/>
        </w:rPr>
        <w:t>инфузионную</w:t>
      </w:r>
      <w:proofErr w:type="spellEnd"/>
      <w:r w:rsidRPr="00C15008">
        <w:rPr>
          <w:rFonts w:eastAsia="SimSun"/>
          <w:kern w:val="1"/>
          <w:sz w:val="28"/>
          <w:szCs w:val="28"/>
          <w:lang w:eastAsia="ar-SA"/>
        </w:rPr>
        <w:t xml:space="preserve"> терапию: </w:t>
      </w:r>
      <w:proofErr w:type="spellStart"/>
      <w:r w:rsidRPr="00C15008">
        <w:rPr>
          <w:rFonts w:eastAsia="SimSun"/>
          <w:kern w:val="1"/>
          <w:sz w:val="28"/>
          <w:szCs w:val="28"/>
          <w:lang w:eastAsia="ar-SA"/>
        </w:rPr>
        <w:t>мафусол</w:t>
      </w:r>
      <w:proofErr w:type="spellEnd"/>
      <w:r w:rsidRPr="00C15008">
        <w:rPr>
          <w:rFonts w:eastAsia="SimSun"/>
          <w:kern w:val="1"/>
          <w:sz w:val="28"/>
          <w:szCs w:val="28"/>
          <w:lang w:eastAsia="ar-SA"/>
        </w:rPr>
        <w:t xml:space="preserve"> 400–450 мл в/в </w:t>
      </w:r>
      <w:proofErr w:type="spellStart"/>
      <w:r w:rsidRPr="00C15008">
        <w:rPr>
          <w:rFonts w:eastAsia="SimSun"/>
          <w:kern w:val="1"/>
          <w:sz w:val="28"/>
          <w:szCs w:val="28"/>
          <w:lang w:eastAsia="ar-SA"/>
        </w:rPr>
        <w:t>капельно</w:t>
      </w:r>
      <w:proofErr w:type="spellEnd"/>
      <w:r w:rsidRPr="00C15008">
        <w:rPr>
          <w:rFonts w:eastAsia="SimSun"/>
          <w:kern w:val="1"/>
          <w:sz w:val="28"/>
          <w:szCs w:val="28"/>
          <w:lang w:eastAsia="ar-SA"/>
        </w:rPr>
        <w:t xml:space="preserve"> или 500 мл любого </w:t>
      </w:r>
      <w:proofErr w:type="spellStart"/>
      <w:r w:rsidRPr="00C15008">
        <w:rPr>
          <w:rFonts w:eastAsia="SimSun"/>
          <w:kern w:val="1"/>
          <w:sz w:val="28"/>
          <w:szCs w:val="28"/>
          <w:lang w:eastAsia="ar-SA"/>
        </w:rPr>
        <w:t>полиионного</w:t>
      </w:r>
      <w:proofErr w:type="spellEnd"/>
      <w:r w:rsidRPr="00C15008">
        <w:rPr>
          <w:rFonts w:eastAsia="SimSun"/>
          <w:kern w:val="1"/>
          <w:sz w:val="28"/>
          <w:szCs w:val="28"/>
          <w:lang w:eastAsia="ar-SA"/>
        </w:rPr>
        <w:t xml:space="preserve"> раствора: </w:t>
      </w:r>
      <w:proofErr w:type="spellStart"/>
      <w:r w:rsidRPr="00C15008">
        <w:rPr>
          <w:rFonts w:eastAsia="SimSun"/>
          <w:kern w:val="1"/>
          <w:sz w:val="28"/>
          <w:szCs w:val="28"/>
          <w:lang w:eastAsia="ar-SA"/>
        </w:rPr>
        <w:t>лактосоль</w:t>
      </w:r>
      <w:proofErr w:type="spellEnd"/>
      <w:r w:rsidRPr="00C15008">
        <w:rPr>
          <w:rFonts w:eastAsia="SimSun"/>
          <w:kern w:val="1"/>
          <w:sz w:val="28"/>
          <w:szCs w:val="28"/>
          <w:lang w:eastAsia="ar-SA"/>
        </w:rPr>
        <w:t xml:space="preserve"> или </w:t>
      </w:r>
      <w:proofErr w:type="spellStart"/>
      <w:r w:rsidRPr="00C15008">
        <w:rPr>
          <w:rFonts w:eastAsia="SimSun"/>
          <w:kern w:val="1"/>
          <w:sz w:val="28"/>
          <w:szCs w:val="28"/>
          <w:lang w:eastAsia="ar-SA"/>
        </w:rPr>
        <w:t>трисоль</w:t>
      </w:r>
      <w:proofErr w:type="spellEnd"/>
      <w:r w:rsidRPr="00C15008">
        <w:rPr>
          <w:rFonts w:eastAsia="SimSun"/>
          <w:kern w:val="1"/>
          <w:sz w:val="28"/>
          <w:szCs w:val="28"/>
          <w:lang w:eastAsia="ar-SA"/>
        </w:rPr>
        <w:t xml:space="preserve">, или </w:t>
      </w:r>
      <w:proofErr w:type="spellStart"/>
      <w:r w:rsidRPr="00C15008">
        <w:rPr>
          <w:rFonts w:eastAsia="SimSun"/>
          <w:kern w:val="1"/>
          <w:sz w:val="28"/>
          <w:szCs w:val="28"/>
          <w:lang w:eastAsia="ar-SA"/>
        </w:rPr>
        <w:t>лактосоль</w:t>
      </w:r>
      <w:proofErr w:type="spellEnd"/>
      <w:r w:rsidRPr="00C15008">
        <w:rPr>
          <w:rFonts w:eastAsia="SimSun"/>
          <w:kern w:val="1"/>
          <w:sz w:val="28"/>
          <w:szCs w:val="28"/>
          <w:lang w:eastAsia="ar-SA"/>
        </w:rPr>
        <w:t xml:space="preserve"> 250 мл, или </w:t>
      </w:r>
      <w:proofErr w:type="spellStart"/>
      <w:r w:rsidRPr="00C15008">
        <w:rPr>
          <w:rFonts w:eastAsia="SimSun"/>
          <w:kern w:val="1"/>
          <w:sz w:val="28"/>
          <w:szCs w:val="28"/>
          <w:lang w:eastAsia="ar-SA"/>
        </w:rPr>
        <w:t>трометамол</w:t>
      </w:r>
      <w:proofErr w:type="spellEnd"/>
      <w:r w:rsidRPr="00C15008">
        <w:rPr>
          <w:rFonts w:eastAsia="SimSun"/>
          <w:kern w:val="1"/>
          <w:sz w:val="28"/>
          <w:szCs w:val="28"/>
          <w:lang w:eastAsia="ar-SA"/>
        </w:rPr>
        <w:t xml:space="preserve"> 500 мл, или 500 мл 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декстрозы под контролем диуреза, так как при тяжёлых </w:t>
      </w:r>
      <w:proofErr w:type="spellStart"/>
      <w:r w:rsidRPr="00C15008">
        <w:rPr>
          <w:rFonts w:eastAsia="SimSun"/>
          <w:kern w:val="1"/>
          <w:sz w:val="28"/>
          <w:szCs w:val="28"/>
          <w:lang w:eastAsia="ar-SA"/>
        </w:rPr>
        <w:t>гестозах</w:t>
      </w:r>
      <w:proofErr w:type="spellEnd"/>
      <w:r w:rsidRPr="00C15008">
        <w:rPr>
          <w:rFonts w:eastAsia="SimSun"/>
          <w:kern w:val="1"/>
          <w:sz w:val="28"/>
          <w:szCs w:val="28"/>
          <w:lang w:eastAsia="ar-SA"/>
        </w:rPr>
        <w:t xml:space="preserve"> развивается острая почечная недостаточность.</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Для улучшения реологических свойств крови ввести 400 мл </w:t>
      </w:r>
      <w:proofErr w:type="spellStart"/>
      <w:r w:rsidRPr="00C15008">
        <w:rPr>
          <w:rFonts w:eastAsia="SimSun"/>
          <w:kern w:val="1"/>
          <w:sz w:val="28"/>
          <w:szCs w:val="28"/>
          <w:lang w:eastAsia="ar-SA"/>
        </w:rPr>
        <w:t>реополиглюкина</w:t>
      </w:r>
      <w:proofErr w:type="spellEnd"/>
      <w:r w:rsidRPr="00C15008">
        <w:rPr>
          <w:rFonts w:eastAsia="SimSun"/>
          <w:kern w:val="1"/>
          <w:sz w:val="28"/>
          <w:szCs w:val="28"/>
          <w:lang w:eastAsia="ar-SA"/>
        </w:rPr>
        <w:t>.</w:t>
      </w:r>
    </w:p>
    <w:p w:rsidR="00C91A9D" w:rsidRPr="00B50B77" w:rsidRDefault="00C91A9D" w:rsidP="00331203">
      <w:pPr>
        <w:suppressAutoHyphens/>
        <w:ind w:firstLine="426"/>
        <w:jc w:val="both"/>
        <w:rPr>
          <w:rFonts w:eastAsia="SimSun"/>
          <w:b/>
          <w:kern w:val="1"/>
          <w:sz w:val="28"/>
          <w:szCs w:val="28"/>
          <w:lang w:eastAsia="ar-SA"/>
        </w:rPr>
      </w:pPr>
      <w:r w:rsidRPr="00B50B77">
        <w:rPr>
          <w:rFonts w:eastAsia="SimSun"/>
          <w:b/>
          <w:kern w:val="1"/>
          <w:sz w:val="28"/>
          <w:szCs w:val="28"/>
          <w:lang w:eastAsia="ar-SA"/>
        </w:rPr>
        <w:t>Слайд</w:t>
      </w:r>
      <w:r w:rsidR="00331203">
        <w:rPr>
          <w:rFonts w:eastAsia="SimSun"/>
          <w:b/>
          <w:kern w:val="1"/>
          <w:sz w:val="28"/>
          <w:szCs w:val="28"/>
          <w:lang w:eastAsia="ar-SA"/>
        </w:rPr>
        <w:t xml:space="preserve"> 48</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Если на фоне введения спазмолитических средств, магния сульфата, </w:t>
      </w:r>
      <w:proofErr w:type="spellStart"/>
      <w:r w:rsidRPr="00C15008">
        <w:rPr>
          <w:rFonts w:eastAsia="SimSun"/>
          <w:kern w:val="1"/>
          <w:sz w:val="28"/>
          <w:szCs w:val="28"/>
          <w:lang w:eastAsia="ar-SA"/>
        </w:rPr>
        <w:t>инфузионной</w:t>
      </w:r>
      <w:proofErr w:type="spellEnd"/>
      <w:r w:rsidRPr="00C15008">
        <w:rPr>
          <w:rFonts w:eastAsia="SimSun"/>
          <w:kern w:val="1"/>
          <w:sz w:val="28"/>
          <w:szCs w:val="28"/>
          <w:lang w:eastAsia="ar-SA"/>
        </w:rPr>
        <w:t xml:space="preserve"> терапии у беременной (роженицы) сохраняются высокие цифры артериального давления, вводят 10 мл 2,4%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аминофиллина в 10 мл изотонического раствора натрия хлорида. </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Из других гипотензивных средств можно ввести п/к, в/м или в/в </w:t>
      </w:r>
      <w:proofErr w:type="spellStart"/>
      <w:r w:rsidRPr="00C15008">
        <w:rPr>
          <w:rFonts w:eastAsia="SimSun"/>
          <w:kern w:val="1"/>
          <w:sz w:val="28"/>
          <w:szCs w:val="28"/>
          <w:lang w:eastAsia="ar-SA"/>
        </w:rPr>
        <w:t>клонидин</w:t>
      </w:r>
      <w:proofErr w:type="spellEnd"/>
      <w:r w:rsidRPr="00C15008">
        <w:rPr>
          <w:rFonts w:eastAsia="SimSun"/>
          <w:kern w:val="1"/>
          <w:sz w:val="28"/>
          <w:szCs w:val="28"/>
          <w:lang w:eastAsia="ar-SA"/>
        </w:rPr>
        <w:t xml:space="preserve"> 0,01% 0,5–1,0 мл. Препарат вводят под контролем АД, в первые минуты введения возможно кратковременное повышение АД! При введении совместно с нейролептиками </w:t>
      </w:r>
      <w:proofErr w:type="spellStart"/>
      <w:r w:rsidRPr="00C15008">
        <w:rPr>
          <w:rFonts w:eastAsia="SimSun"/>
          <w:kern w:val="1"/>
          <w:sz w:val="28"/>
          <w:szCs w:val="28"/>
          <w:lang w:eastAsia="ar-SA"/>
        </w:rPr>
        <w:t>клонидин</w:t>
      </w:r>
      <w:proofErr w:type="spellEnd"/>
      <w:r w:rsidRPr="00C15008">
        <w:rPr>
          <w:rFonts w:eastAsia="SimSun"/>
          <w:kern w:val="1"/>
          <w:sz w:val="28"/>
          <w:szCs w:val="28"/>
          <w:lang w:eastAsia="ar-SA"/>
        </w:rPr>
        <w:t xml:space="preserve"> усиливает их седативное действие.</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Для снижения АД у беременных (рожениц) целесообразно использование препаратов для управляемой артериальной гипотензии: 5% </w:t>
      </w:r>
      <w:proofErr w:type="spellStart"/>
      <w:r w:rsidRPr="00C15008">
        <w:rPr>
          <w:rFonts w:eastAsia="SimSun"/>
          <w:kern w:val="1"/>
          <w:sz w:val="28"/>
          <w:szCs w:val="28"/>
          <w:lang w:eastAsia="ar-SA"/>
        </w:rPr>
        <w:t>азаметония</w:t>
      </w:r>
      <w:proofErr w:type="spellEnd"/>
      <w:r w:rsidRPr="00C15008">
        <w:rPr>
          <w:rFonts w:eastAsia="SimSun"/>
          <w:kern w:val="1"/>
          <w:sz w:val="28"/>
          <w:szCs w:val="28"/>
          <w:lang w:eastAsia="ar-SA"/>
        </w:rPr>
        <w:t xml:space="preserve"> бромид — 0,5–1 мл в/м или в/</w:t>
      </w:r>
      <w:proofErr w:type="gramStart"/>
      <w:r w:rsidRPr="00C15008">
        <w:rPr>
          <w:rFonts w:eastAsia="SimSun"/>
          <w:kern w:val="1"/>
          <w:sz w:val="28"/>
          <w:szCs w:val="28"/>
          <w:lang w:eastAsia="ar-SA"/>
        </w:rPr>
        <w:t xml:space="preserve">в </w:t>
      </w:r>
      <w:proofErr w:type="spellStart"/>
      <w:r w:rsidRPr="00C15008">
        <w:rPr>
          <w:rFonts w:eastAsia="SimSun"/>
          <w:kern w:val="1"/>
          <w:sz w:val="28"/>
          <w:szCs w:val="28"/>
          <w:lang w:eastAsia="ar-SA"/>
        </w:rPr>
        <w:t>в</w:t>
      </w:r>
      <w:proofErr w:type="spellEnd"/>
      <w:proofErr w:type="gramEnd"/>
      <w:r w:rsidRPr="00C15008">
        <w:rPr>
          <w:rFonts w:eastAsia="SimSun"/>
          <w:kern w:val="1"/>
          <w:sz w:val="28"/>
          <w:szCs w:val="28"/>
          <w:lang w:eastAsia="ar-SA"/>
        </w:rPr>
        <w:t xml:space="preserve"> 20 мл изотонического раствора натрия хлорида или 5%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декстрозы.</w:t>
      </w:r>
    </w:p>
    <w:p w:rsidR="00C91A9D" w:rsidRPr="00B50B77" w:rsidRDefault="00C91A9D" w:rsidP="00331203">
      <w:pPr>
        <w:suppressAutoHyphens/>
        <w:ind w:firstLine="426"/>
        <w:jc w:val="both"/>
        <w:rPr>
          <w:rFonts w:eastAsia="SimSun"/>
          <w:b/>
          <w:kern w:val="1"/>
          <w:sz w:val="28"/>
          <w:szCs w:val="28"/>
          <w:lang w:eastAsia="ar-SA"/>
        </w:rPr>
      </w:pPr>
      <w:r w:rsidRPr="00B50B77">
        <w:rPr>
          <w:rFonts w:eastAsia="SimSun"/>
          <w:b/>
          <w:kern w:val="1"/>
          <w:sz w:val="28"/>
          <w:szCs w:val="28"/>
          <w:lang w:eastAsia="ar-SA"/>
        </w:rPr>
        <w:t>Слайд</w:t>
      </w:r>
      <w:r w:rsidR="00331203">
        <w:rPr>
          <w:rFonts w:eastAsia="SimSun"/>
          <w:b/>
          <w:kern w:val="1"/>
          <w:sz w:val="28"/>
          <w:szCs w:val="28"/>
          <w:lang w:eastAsia="ar-SA"/>
        </w:rPr>
        <w:t>49</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У некоторых больных с эклампсией развивается острая дыхательная недостаточность. Лечебные мероприятия при острой дыхательной недостаточности направлены на: </w:t>
      </w:r>
    </w:p>
    <w:p w:rsidR="00C91A9D" w:rsidRPr="00C15008" w:rsidRDefault="00C91A9D" w:rsidP="00331203">
      <w:pPr>
        <w:numPr>
          <w:ilvl w:val="0"/>
          <w:numId w:val="9"/>
        </w:numPr>
        <w:suppressAutoHyphens/>
        <w:jc w:val="both"/>
        <w:rPr>
          <w:rFonts w:eastAsia="SimSun"/>
          <w:kern w:val="1"/>
          <w:sz w:val="28"/>
          <w:szCs w:val="28"/>
          <w:lang w:eastAsia="ar-SA"/>
        </w:rPr>
      </w:pPr>
      <w:r w:rsidRPr="00C15008">
        <w:rPr>
          <w:rFonts w:eastAsia="SimSun"/>
          <w:kern w:val="1"/>
          <w:sz w:val="28"/>
          <w:szCs w:val="28"/>
          <w:lang w:eastAsia="ar-SA"/>
        </w:rPr>
        <w:t>восстановление и обеспечение проходимости дыхательных путей, при необходимости — их дренирование;</w:t>
      </w:r>
    </w:p>
    <w:p w:rsidR="00C91A9D" w:rsidRPr="00C15008" w:rsidRDefault="00C91A9D" w:rsidP="00331203">
      <w:pPr>
        <w:numPr>
          <w:ilvl w:val="0"/>
          <w:numId w:val="9"/>
        </w:numPr>
        <w:suppressAutoHyphens/>
        <w:jc w:val="both"/>
        <w:rPr>
          <w:rFonts w:eastAsia="SimSun"/>
          <w:kern w:val="1"/>
          <w:sz w:val="28"/>
          <w:szCs w:val="28"/>
          <w:lang w:eastAsia="ar-SA"/>
        </w:rPr>
      </w:pPr>
      <w:r w:rsidRPr="00C15008">
        <w:rPr>
          <w:rFonts w:eastAsia="SimSun"/>
          <w:kern w:val="1"/>
          <w:sz w:val="28"/>
          <w:szCs w:val="28"/>
          <w:lang w:eastAsia="ar-SA"/>
        </w:rPr>
        <w:t xml:space="preserve"> улучшение альвеолярной вентиляции и лёгочного газообмена;</w:t>
      </w:r>
    </w:p>
    <w:p w:rsidR="00C91A9D" w:rsidRPr="00C15008" w:rsidRDefault="00C91A9D" w:rsidP="00331203">
      <w:pPr>
        <w:numPr>
          <w:ilvl w:val="0"/>
          <w:numId w:val="9"/>
        </w:numPr>
        <w:suppressAutoHyphens/>
        <w:jc w:val="both"/>
        <w:rPr>
          <w:rFonts w:eastAsia="SimSun"/>
          <w:kern w:val="1"/>
          <w:sz w:val="28"/>
          <w:szCs w:val="28"/>
          <w:lang w:eastAsia="ar-SA"/>
        </w:rPr>
      </w:pPr>
      <w:r w:rsidRPr="00C15008">
        <w:rPr>
          <w:rFonts w:eastAsia="SimSun"/>
          <w:kern w:val="1"/>
          <w:sz w:val="28"/>
          <w:szCs w:val="28"/>
          <w:lang w:eastAsia="ar-SA"/>
        </w:rPr>
        <w:t>улучшение гемодинамики, борьбу с сердечно-сосудистой недостаточностью.</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У больных с эклампсией может развиться острая сердечная недостаточность. Для борьбы с ней вводят сердечные гликозиды: 0,25–0,5–1 мл 0,05 раствора </w:t>
      </w:r>
      <w:proofErr w:type="spellStart"/>
      <w:r w:rsidRPr="00C15008">
        <w:rPr>
          <w:rFonts w:eastAsia="SimSun"/>
          <w:kern w:val="1"/>
          <w:sz w:val="28"/>
          <w:szCs w:val="28"/>
          <w:lang w:eastAsia="ar-SA"/>
        </w:rPr>
        <w:t>строфантина</w:t>
      </w:r>
      <w:proofErr w:type="spellEnd"/>
      <w:r w:rsidRPr="00C15008">
        <w:rPr>
          <w:rFonts w:eastAsia="SimSun"/>
          <w:kern w:val="1"/>
          <w:sz w:val="28"/>
          <w:szCs w:val="28"/>
          <w:lang w:eastAsia="ar-SA"/>
        </w:rPr>
        <w:t>-К или 0,5–1мл 0,06% р-</w:t>
      </w:r>
      <w:proofErr w:type="spellStart"/>
      <w:r w:rsidRPr="00C15008">
        <w:rPr>
          <w:rFonts w:eastAsia="SimSun"/>
          <w:kern w:val="1"/>
          <w:sz w:val="28"/>
          <w:szCs w:val="28"/>
          <w:lang w:eastAsia="ar-SA"/>
        </w:rPr>
        <w:t>ра</w:t>
      </w:r>
      <w:proofErr w:type="spellEnd"/>
      <w:r w:rsidRPr="00C15008">
        <w:rPr>
          <w:rFonts w:eastAsia="SimSun"/>
          <w:kern w:val="1"/>
          <w:sz w:val="28"/>
          <w:szCs w:val="28"/>
          <w:lang w:eastAsia="ar-SA"/>
        </w:rPr>
        <w:t xml:space="preserve"> ландыша гликозида.</w:t>
      </w:r>
    </w:p>
    <w:p w:rsidR="00C91A9D" w:rsidRPr="00C15008" w:rsidRDefault="00C91A9D" w:rsidP="00331203">
      <w:pPr>
        <w:rPr>
          <w:b/>
          <w:sz w:val="28"/>
          <w:szCs w:val="28"/>
        </w:rPr>
      </w:pPr>
    </w:p>
    <w:p w:rsidR="00C91A9D" w:rsidRDefault="00C91A9D" w:rsidP="00331203">
      <w:pPr>
        <w:rPr>
          <w:b/>
          <w:sz w:val="28"/>
          <w:szCs w:val="28"/>
        </w:rPr>
      </w:pPr>
      <w:r>
        <w:rPr>
          <w:b/>
          <w:sz w:val="28"/>
          <w:szCs w:val="28"/>
        </w:rPr>
        <w:t xml:space="preserve">Слайд </w:t>
      </w:r>
      <w:r w:rsidR="00331203">
        <w:rPr>
          <w:b/>
          <w:sz w:val="28"/>
          <w:szCs w:val="28"/>
        </w:rPr>
        <w:t>50</w:t>
      </w:r>
    </w:p>
    <w:p w:rsidR="00C91A9D" w:rsidRPr="00C15008" w:rsidRDefault="00C91A9D" w:rsidP="00331203">
      <w:pPr>
        <w:rPr>
          <w:b/>
          <w:sz w:val="28"/>
          <w:szCs w:val="28"/>
        </w:rPr>
      </w:pPr>
      <w:r w:rsidRPr="00C15008">
        <w:rPr>
          <w:b/>
          <w:sz w:val="28"/>
          <w:szCs w:val="28"/>
        </w:rPr>
        <w:t>Что нельзя делать:</w:t>
      </w:r>
    </w:p>
    <w:p w:rsidR="00C91A9D" w:rsidRPr="00C15008" w:rsidRDefault="00C91A9D" w:rsidP="00331203">
      <w:pPr>
        <w:suppressAutoHyphens/>
        <w:ind w:firstLine="426"/>
        <w:jc w:val="both"/>
        <w:rPr>
          <w:rFonts w:eastAsia="SimSun"/>
          <w:kern w:val="1"/>
          <w:sz w:val="28"/>
          <w:szCs w:val="28"/>
          <w:lang w:eastAsia="ar-SA"/>
        </w:rPr>
      </w:pPr>
      <w:r w:rsidRPr="00C15008">
        <w:rPr>
          <w:rFonts w:eastAsia="SimSun"/>
          <w:kern w:val="1"/>
          <w:sz w:val="28"/>
          <w:szCs w:val="28"/>
          <w:lang w:eastAsia="ar-SA"/>
        </w:rPr>
        <w:t xml:space="preserve">Попытка быстрой транспортировки больной с судорожной формой </w:t>
      </w:r>
      <w:proofErr w:type="spellStart"/>
      <w:r w:rsidRPr="00C15008">
        <w:rPr>
          <w:rFonts w:eastAsia="SimSun"/>
          <w:kern w:val="1"/>
          <w:sz w:val="28"/>
          <w:szCs w:val="28"/>
          <w:lang w:eastAsia="ar-SA"/>
        </w:rPr>
        <w:t>гестоза</w:t>
      </w:r>
      <w:proofErr w:type="spellEnd"/>
      <w:r w:rsidRPr="00C15008">
        <w:rPr>
          <w:rFonts w:eastAsia="SimSun"/>
          <w:kern w:val="1"/>
          <w:sz w:val="28"/>
          <w:szCs w:val="28"/>
          <w:lang w:eastAsia="ar-SA"/>
        </w:rPr>
        <w:t xml:space="preserve"> без предварительной </w:t>
      </w:r>
      <w:proofErr w:type="spellStart"/>
      <w:r w:rsidRPr="00C15008">
        <w:rPr>
          <w:rFonts w:eastAsia="SimSun"/>
          <w:kern w:val="1"/>
          <w:sz w:val="28"/>
          <w:szCs w:val="28"/>
          <w:lang w:eastAsia="ar-SA"/>
        </w:rPr>
        <w:t>нейролепсии</w:t>
      </w:r>
      <w:proofErr w:type="spellEnd"/>
      <w:r w:rsidRPr="00C15008">
        <w:rPr>
          <w:rFonts w:eastAsia="SimSun"/>
          <w:kern w:val="1"/>
          <w:sz w:val="28"/>
          <w:szCs w:val="28"/>
          <w:lang w:eastAsia="ar-SA"/>
        </w:rPr>
        <w:t xml:space="preserve"> или нейролептаналгезии и предварительного лечения </w:t>
      </w:r>
      <w:proofErr w:type="spellStart"/>
      <w:r w:rsidRPr="00C15008">
        <w:rPr>
          <w:rFonts w:eastAsia="SimSun"/>
          <w:kern w:val="1"/>
          <w:sz w:val="28"/>
          <w:szCs w:val="28"/>
          <w:lang w:eastAsia="ar-SA"/>
        </w:rPr>
        <w:t>гестоза</w:t>
      </w:r>
      <w:proofErr w:type="spellEnd"/>
      <w:r w:rsidRPr="00C15008">
        <w:rPr>
          <w:rFonts w:eastAsia="SimSun"/>
          <w:kern w:val="1"/>
          <w:sz w:val="28"/>
          <w:szCs w:val="28"/>
          <w:lang w:eastAsia="ar-SA"/>
        </w:rPr>
        <w:t xml:space="preserve"> только усугубляет состояние больной и исход заболевания.</w:t>
      </w:r>
    </w:p>
    <w:p w:rsidR="00C91A9D" w:rsidRPr="00C15008" w:rsidRDefault="00C91A9D" w:rsidP="00331203">
      <w:pPr>
        <w:rPr>
          <w:b/>
          <w:sz w:val="28"/>
          <w:szCs w:val="28"/>
        </w:rPr>
      </w:pPr>
    </w:p>
    <w:p w:rsidR="00C91A9D" w:rsidRDefault="00C91A9D" w:rsidP="00331203">
      <w:pPr>
        <w:rPr>
          <w:b/>
          <w:sz w:val="28"/>
          <w:szCs w:val="28"/>
        </w:rPr>
      </w:pPr>
      <w:r>
        <w:rPr>
          <w:b/>
          <w:sz w:val="28"/>
          <w:szCs w:val="28"/>
        </w:rPr>
        <w:t xml:space="preserve">Слайд </w:t>
      </w:r>
      <w:r w:rsidR="00331203">
        <w:rPr>
          <w:b/>
          <w:sz w:val="28"/>
          <w:szCs w:val="28"/>
        </w:rPr>
        <w:t>51</w:t>
      </w:r>
    </w:p>
    <w:p w:rsidR="00C91A9D" w:rsidRPr="00C15008" w:rsidRDefault="00C91A9D" w:rsidP="00331203">
      <w:pPr>
        <w:rPr>
          <w:b/>
          <w:sz w:val="28"/>
          <w:szCs w:val="28"/>
        </w:rPr>
      </w:pPr>
      <w:r w:rsidRPr="00C15008">
        <w:rPr>
          <w:b/>
          <w:sz w:val="28"/>
          <w:szCs w:val="28"/>
        </w:rPr>
        <w:t>Дальнейшее ведение пациента:</w:t>
      </w:r>
    </w:p>
    <w:p w:rsidR="00C91A9D" w:rsidRPr="00567B7B" w:rsidRDefault="00C91A9D" w:rsidP="00331203">
      <w:pPr>
        <w:pStyle w:val="a3"/>
        <w:numPr>
          <w:ilvl w:val="0"/>
          <w:numId w:val="18"/>
        </w:numPr>
        <w:rPr>
          <w:sz w:val="28"/>
          <w:szCs w:val="28"/>
        </w:rPr>
      </w:pPr>
      <w:r w:rsidRPr="00567B7B">
        <w:rPr>
          <w:sz w:val="28"/>
          <w:szCs w:val="28"/>
        </w:rPr>
        <w:lastRenderedPageBreak/>
        <w:t xml:space="preserve">Во всех случаях </w:t>
      </w:r>
      <w:proofErr w:type="spellStart"/>
      <w:r w:rsidRPr="00567B7B">
        <w:rPr>
          <w:sz w:val="28"/>
          <w:szCs w:val="28"/>
        </w:rPr>
        <w:t>гестоза</w:t>
      </w:r>
      <w:proofErr w:type="spellEnd"/>
      <w:r w:rsidRPr="00567B7B">
        <w:rPr>
          <w:sz w:val="28"/>
          <w:szCs w:val="28"/>
        </w:rPr>
        <w:t xml:space="preserve"> обязательна незамедлительная госпитализация беременной в акушерский стационар: при нетяжёлом течении заболевания </w:t>
      </w:r>
      <w:r>
        <w:rPr>
          <w:sz w:val="28"/>
          <w:szCs w:val="28"/>
        </w:rPr>
        <w:t>-</w:t>
      </w:r>
      <w:r w:rsidRPr="00567B7B">
        <w:rPr>
          <w:sz w:val="28"/>
          <w:szCs w:val="28"/>
        </w:rPr>
        <w:t xml:space="preserve">в отделение патологии беременных, при тяжёлом </w:t>
      </w:r>
      <w:r>
        <w:rPr>
          <w:sz w:val="28"/>
          <w:szCs w:val="28"/>
        </w:rPr>
        <w:t>-</w:t>
      </w:r>
      <w:r w:rsidRPr="00567B7B">
        <w:rPr>
          <w:sz w:val="28"/>
          <w:szCs w:val="28"/>
        </w:rPr>
        <w:t xml:space="preserve"> в акушерское реанимационное отделение.</w:t>
      </w:r>
    </w:p>
    <w:p w:rsidR="00C91A9D" w:rsidRPr="00567B7B" w:rsidRDefault="00C91A9D" w:rsidP="00331203">
      <w:pPr>
        <w:pStyle w:val="a3"/>
        <w:numPr>
          <w:ilvl w:val="0"/>
          <w:numId w:val="18"/>
        </w:numPr>
        <w:rPr>
          <w:sz w:val="28"/>
          <w:szCs w:val="28"/>
        </w:rPr>
      </w:pPr>
      <w:r w:rsidRPr="00567B7B">
        <w:rPr>
          <w:sz w:val="28"/>
          <w:szCs w:val="28"/>
        </w:rPr>
        <w:t xml:space="preserve">В случае транспортировки беременной с </w:t>
      </w:r>
      <w:proofErr w:type="spellStart"/>
      <w:r w:rsidRPr="00567B7B">
        <w:rPr>
          <w:sz w:val="28"/>
          <w:szCs w:val="28"/>
        </w:rPr>
        <w:t>преэклампсией</w:t>
      </w:r>
      <w:proofErr w:type="spellEnd"/>
      <w:r w:rsidRPr="00567B7B">
        <w:rPr>
          <w:sz w:val="28"/>
          <w:szCs w:val="28"/>
        </w:rPr>
        <w:t xml:space="preserve"> или эклампсией целесообразно сообщить в соответствующий стационар.</w:t>
      </w:r>
    </w:p>
    <w:p w:rsidR="00C91A9D" w:rsidRPr="00567B7B" w:rsidRDefault="00C91A9D" w:rsidP="00331203">
      <w:pPr>
        <w:pStyle w:val="a3"/>
        <w:numPr>
          <w:ilvl w:val="0"/>
          <w:numId w:val="18"/>
        </w:numPr>
        <w:rPr>
          <w:sz w:val="28"/>
          <w:szCs w:val="28"/>
        </w:rPr>
      </w:pPr>
      <w:r w:rsidRPr="00567B7B">
        <w:rPr>
          <w:sz w:val="28"/>
          <w:szCs w:val="28"/>
        </w:rPr>
        <w:t xml:space="preserve">Предпочтительна </w:t>
      </w:r>
      <w:r>
        <w:rPr>
          <w:sz w:val="28"/>
          <w:szCs w:val="28"/>
        </w:rPr>
        <w:t xml:space="preserve">медицинская эвакуация силами </w:t>
      </w:r>
      <w:r w:rsidRPr="00567B7B">
        <w:rPr>
          <w:sz w:val="28"/>
          <w:szCs w:val="28"/>
        </w:rPr>
        <w:t xml:space="preserve">специализированной </w:t>
      </w:r>
      <w:r>
        <w:rPr>
          <w:sz w:val="28"/>
          <w:szCs w:val="28"/>
        </w:rPr>
        <w:t>бригадой скорой медицинской помощи.</w:t>
      </w:r>
    </w:p>
    <w:p w:rsidR="00C91A9D" w:rsidRPr="00567B7B" w:rsidRDefault="00C91A9D" w:rsidP="00331203">
      <w:pPr>
        <w:pStyle w:val="a3"/>
        <w:numPr>
          <w:ilvl w:val="0"/>
          <w:numId w:val="18"/>
        </w:numPr>
        <w:rPr>
          <w:b/>
          <w:sz w:val="28"/>
          <w:szCs w:val="28"/>
        </w:rPr>
      </w:pPr>
      <w:r w:rsidRPr="00567B7B">
        <w:rPr>
          <w:sz w:val="28"/>
          <w:szCs w:val="28"/>
        </w:rPr>
        <w:t>Транспортировка на носилках.</w:t>
      </w:r>
    </w:p>
    <w:p w:rsidR="00C91A9D" w:rsidRDefault="00C91A9D" w:rsidP="00331203">
      <w:pPr>
        <w:pStyle w:val="a9"/>
        <w:suppressAutoHyphens/>
        <w:spacing w:after="0"/>
        <w:ind w:left="360" w:right="20"/>
        <w:rPr>
          <w:rStyle w:val="1"/>
          <w:b/>
          <w:color w:val="000000"/>
          <w:sz w:val="28"/>
          <w:szCs w:val="28"/>
        </w:rPr>
      </w:pPr>
      <w:r>
        <w:rPr>
          <w:rStyle w:val="1"/>
          <w:b/>
          <w:color w:val="000000"/>
          <w:sz w:val="28"/>
          <w:szCs w:val="28"/>
        </w:rPr>
        <w:t xml:space="preserve">Слайд </w:t>
      </w:r>
      <w:r w:rsidR="00331203">
        <w:rPr>
          <w:rStyle w:val="1"/>
          <w:b/>
          <w:color w:val="000000"/>
          <w:sz w:val="28"/>
          <w:szCs w:val="28"/>
        </w:rPr>
        <w:t>52</w:t>
      </w:r>
    </w:p>
    <w:p w:rsidR="00C91A9D" w:rsidRPr="008013D0" w:rsidRDefault="00C91A9D" w:rsidP="00331203">
      <w:pPr>
        <w:pStyle w:val="a9"/>
        <w:suppressAutoHyphens/>
        <w:spacing w:after="0"/>
        <w:ind w:right="23"/>
        <w:jc w:val="center"/>
        <w:rPr>
          <w:rStyle w:val="1"/>
          <w:b/>
          <w:color w:val="000000"/>
          <w:sz w:val="28"/>
          <w:szCs w:val="28"/>
        </w:rPr>
      </w:pPr>
      <w:r w:rsidRPr="008013D0">
        <w:rPr>
          <w:rStyle w:val="1"/>
          <w:b/>
          <w:color w:val="000000"/>
          <w:sz w:val="28"/>
          <w:szCs w:val="28"/>
        </w:rPr>
        <w:t>Оказание скорой медицинской помощи на госпитальном этапе в стационарном отделении скорой медицинской помощи (</w:t>
      </w:r>
      <w:proofErr w:type="spellStart"/>
      <w:r w:rsidRPr="008013D0">
        <w:rPr>
          <w:rStyle w:val="1"/>
          <w:b/>
          <w:color w:val="000000"/>
          <w:sz w:val="28"/>
          <w:szCs w:val="28"/>
        </w:rPr>
        <w:t>стосмп</w:t>
      </w:r>
      <w:proofErr w:type="spellEnd"/>
      <w:r w:rsidRPr="008013D0">
        <w:rPr>
          <w:rStyle w:val="1"/>
          <w:b/>
          <w:color w:val="000000"/>
          <w:sz w:val="28"/>
          <w:szCs w:val="28"/>
        </w:rPr>
        <w:t>)</w:t>
      </w:r>
    </w:p>
    <w:p w:rsidR="00C91A9D" w:rsidRDefault="00C91A9D" w:rsidP="00331203">
      <w:pPr>
        <w:jc w:val="both"/>
        <w:rPr>
          <w:sz w:val="28"/>
          <w:szCs w:val="28"/>
        </w:rPr>
      </w:pPr>
      <w:r w:rsidRPr="00567B7B">
        <w:rPr>
          <w:sz w:val="28"/>
          <w:szCs w:val="28"/>
        </w:rPr>
        <w:t>После доставки в стационар пациентка сразу направляется в специализированное отделение, минуя (</w:t>
      </w:r>
      <w:proofErr w:type="spellStart"/>
      <w:r w:rsidRPr="00567B7B">
        <w:rPr>
          <w:sz w:val="28"/>
          <w:szCs w:val="28"/>
        </w:rPr>
        <w:t>СтОСМП</w:t>
      </w:r>
      <w:proofErr w:type="spellEnd"/>
      <w:r w:rsidRPr="00567B7B">
        <w:rPr>
          <w:sz w:val="28"/>
          <w:szCs w:val="28"/>
        </w:rPr>
        <w:t>).</w:t>
      </w:r>
    </w:p>
    <w:p w:rsidR="005C3EB8" w:rsidRDefault="005C3EB8" w:rsidP="00331203">
      <w:pPr>
        <w:ind w:left="360"/>
        <w:jc w:val="both"/>
        <w:rPr>
          <w:sz w:val="28"/>
          <w:szCs w:val="28"/>
        </w:rPr>
      </w:pPr>
    </w:p>
    <w:p w:rsidR="00733A91" w:rsidRPr="00733A91" w:rsidRDefault="00733A91" w:rsidP="00331203">
      <w:pPr>
        <w:ind w:firstLine="708"/>
        <w:rPr>
          <w:b/>
          <w:sz w:val="28"/>
          <w:szCs w:val="28"/>
        </w:rPr>
      </w:pPr>
      <w:proofErr w:type="spellStart"/>
      <w:r w:rsidRPr="00733A91">
        <w:rPr>
          <w:b/>
          <w:sz w:val="28"/>
          <w:szCs w:val="28"/>
        </w:rPr>
        <w:t>Сл</w:t>
      </w:r>
      <w:proofErr w:type="spellEnd"/>
      <w:r w:rsidRPr="00733A91">
        <w:rPr>
          <w:b/>
          <w:sz w:val="28"/>
          <w:szCs w:val="28"/>
        </w:rPr>
        <w:t xml:space="preserve"> </w:t>
      </w:r>
      <w:r w:rsidR="00331203">
        <w:rPr>
          <w:b/>
          <w:sz w:val="28"/>
          <w:szCs w:val="28"/>
        </w:rPr>
        <w:t>5</w:t>
      </w:r>
      <w:r w:rsidRPr="00733A91">
        <w:rPr>
          <w:b/>
          <w:sz w:val="28"/>
          <w:szCs w:val="28"/>
        </w:rPr>
        <w:t>3</w:t>
      </w:r>
    </w:p>
    <w:p w:rsidR="00836F96" w:rsidRDefault="00836F96" w:rsidP="00331203">
      <w:pPr>
        <w:jc w:val="center"/>
        <w:rPr>
          <w:color w:val="C00000"/>
          <w:sz w:val="28"/>
          <w:szCs w:val="28"/>
        </w:rPr>
      </w:pPr>
      <w:r w:rsidRPr="00836F96">
        <w:rPr>
          <w:b/>
          <w:color w:val="C00000"/>
          <w:sz w:val="28"/>
          <w:szCs w:val="28"/>
        </w:rPr>
        <w:t>Ведение родов</w:t>
      </w:r>
      <w:r w:rsidRPr="00AC64AD">
        <w:rPr>
          <w:color w:val="C00000"/>
          <w:sz w:val="28"/>
          <w:szCs w:val="28"/>
        </w:rPr>
        <w:t>.</w:t>
      </w:r>
    </w:p>
    <w:p w:rsidR="00836F96" w:rsidRPr="001857FD" w:rsidRDefault="00836F96" w:rsidP="00331203">
      <w:pPr>
        <w:jc w:val="both"/>
        <w:rPr>
          <w:sz w:val="28"/>
          <w:szCs w:val="28"/>
        </w:rPr>
      </w:pPr>
      <w:r w:rsidRPr="001857FD">
        <w:rPr>
          <w:sz w:val="28"/>
          <w:szCs w:val="28"/>
        </w:rPr>
        <w:tab/>
        <w:t xml:space="preserve">Решение о досрочном прерывании беременности, при нефропатии II степени, принимают через 1-2 недели безуспешной интенсивной терапии. Нефропатия III степени требует </w:t>
      </w:r>
      <w:proofErr w:type="spellStart"/>
      <w:r w:rsidRPr="001857FD">
        <w:rPr>
          <w:sz w:val="28"/>
          <w:szCs w:val="28"/>
        </w:rPr>
        <w:t>родоразрешения</w:t>
      </w:r>
      <w:proofErr w:type="spellEnd"/>
      <w:r w:rsidRPr="001857FD">
        <w:rPr>
          <w:sz w:val="28"/>
          <w:szCs w:val="28"/>
        </w:rPr>
        <w:t xml:space="preserve"> уже через 1-3 дня проведения лечения, без положительного эффекта; </w:t>
      </w:r>
      <w:proofErr w:type="spellStart"/>
      <w:r w:rsidRPr="001857FD">
        <w:rPr>
          <w:sz w:val="28"/>
          <w:szCs w:val="28"/>
        </w:rPr>
        <w:t>преэклампсия</w:t>
      </w:r>
      <w:proofErr w:type="spellEnd"/>
      <w:r w:rsidRPr="001857FD">
        <w:rPr>
          <w:sz w:val="28"/>
          <w:szCs w:val="28"/>
        </w:rPr>
        <w:t xml:space="preserve"> — через 3-4 часа.</w:t>
      </w:r>
    </w:p>
    <w:p w:rsidR="00836F96" w:rsidRPr="001857FD" w:rsidRDefault="00836F96" w:rsidP="00331203">
      <w:pPr>
        <w:jc w:val="both"/>
        <w:rPr>
          <w:sz w:val="28"/>
          <w:szCs w:val="28"/>
        </w:rPr>
      </w:pPr>
      <w:r w:rsidRPr="001857FD">
        <w:rPr>
          <w:sz w:val="28"/>
          <w:szCs w:val="28"/>
        </w:rPr>
        <w:tab/>
        <w:t xml:space="preserve">Если родовые пути женщины подготовлены, то лучшим методом является </w:t>
      </w:r>
      <w:proofErr w:type="spellStart"/>
      <w:r w:rsidRPr="001857FD">
        <w:rPr>
          <w:sz w:val="28"/>
          <w:szCs w:val="28"/>
        </w:rPr>
        <w:t>родоразрешение</w:t>
      </w:r>
      <w:proofErr w:type="spellEnd"/>
      <w:r w:rsidRPr="001857FD">
        <w:rPr>
          <w:sz w:val="28"/>
          <w:szCs w:val="28"/>
        </w:rPr>
        <w:t xml:space="preserve"> через естественные родовые пути.</w:t>
      </w:r>
    </w:p>
    <w:p w:rsidR="00836F96" w:rsidRPr="001857FD" w:rsidRDefault="00836F96" w:rsidP="00331203">
      <w:pPr>
        <w:jc w:val="both"/>
        <w:rPr>
          <w:sz w:val="28"/>
          <w:szCs w:val="28"/>
        </w:rPr>
      </w:pPr>
      <w:r w:rsidRPr="001857FD">
        <w:rPr>
          <w:sz w:val="28"/>
          <w:szCs w:val="28"/>
        </w:rPr>
        <w:tab/>
      </w:r>
      <w:proofErr w:type="spellStart"/>
      <w:r w:rsidRPr="001857FD">
        <w:rPr>
          <w:sz w:val="28"/>
          <w:szCs w:val="28"/>
        </w:rPr>
        <w:t>Родовозбуждение</w:t>
      </w:r>
      <w:proofErr w:type="spellEnd"/>
      <w:r w:rsidRPr="001857FD">
        <w:rPr>
          <w:sz w:val="28"/>
          <w:szCs w:val="28"/>
        </w:rPr>
        <w:t xml:space="preserve"> начинают со вскрытия плодного пузыря (на фоне продолжающегося лечения </w:t>
      </w:r>
      <w:proofErr w:type="spellStart"/>
      <w:r w:rsidRPr="001857FD">
        <w:rPr>
          <w:sz w:val="28"/>
          <w:szCs w:val="28"/>
        </w:rPr>
        <w:t>гестоза</w:t>
      </w:r>
      <w:proofErr w:type="spellEnd"/>
      <w:r w:rsidRPr="001857FD">
        <w:rPr>
          <w:sz w:val="28"/>
          <w:szCs w:val="28"/>
        </w:rPr>
        <w:t>). Если в течение 1-2 часов после излития околоплодных вод родовая деятельность не развивается спонтанно, приступают к внутривенному введению простагландинов или окситоцина.</w:t>
      </w:r>
    </w:p>
    <w:p w:rsidR="005A0066" w:rsidRPr="005A0066" w:rsidRDefault="005A0066" w:rsidP="00331203">
      <w:pPr>
        <w:ind w:firstLine="708"/>
        <w:jc w:val="both"/>
        <w:rPr>
          <w:b/>
          <w:sz w:val="28"/>
          <w:szCs w:val="28"/>
        </w:rPr>
      </w:pPr>
      <w:proofErr w:type="spellStart"/>
      <w:r w:rsidRPr="005A0066">
        <w:rPr>
          <w:b/>
          <w:sz w:val="28"/>
          <w:szCs w:val="28"/>
        </w:rPr>
        <w:t>Сл</w:t>
      </w:r>
      <w:proofErr w:type="spellEnd"/>
      <w:r w:rsidRPr="005A0066">
        <w:rPr>
          <w:b/>
          <w:sz w:val="28"/>
          <w:szCs w:val="28"/>
        </w:rPr>
        <w:t xml:space="preserve"> </w:t>
      </w:r>
      <w:r w:rsidR="00331203">
        <w:rPr>
          <w:b/>
          <w:sz w:val="28"/>
          <w:szCs w:val="28"/>
        </w:rPr>
        <w:t>54</w:t>
      </w:r>
    </w:p>
    <w:p w:rsidR="00836F96" w:rsidRDefault="00836F96" w:rsidP="00331203">
      <w:pPr>
        <w:ind w:firstLine="708"/>
        <w:jc w:val="both"/>
        <w:rPr>
          <w:sz w:val="28"/>
          <w:szCs w:val="28"/>
        </w:rPr>
      </w:pPr>
      <w:r w:rsidRPr="00043261">
        <w:rPr>
          <w:sz w:val="28"/>
          <w:szCs w:val="28"/>
        </w:rPr>
        <w:t xml:space="preserve">Оценивать характер родовой деятельности и состояние плода, лучше с помощью КТГ. </w:t>
      </w:r>
      <w:r w:rsidRPr="00043261">
        <w:rPr>
          <w:b/>
          <w:i/>
          <w:color w:val="C00000"/>
          <w:sz w:val="28"/>
          <w:szCs w:val="28"/>
        </w:rPr>
        <w:t>Первый период родов</w:t>
      </w:r>
      <w:r w:rsidRPr="00043261">
        <w:rPr>
          <w:sz w:val="28"/>
          <w:szCs w:val="28"/>
        </w:rPr>
        <w:t xml:space="preserve"> ведут на фоне адекватного обезболивания.</w:t>
      </w:r>
      <w:r>
        <w:rPr>
          <w:sz w:val="28"/>
          <w:szCs w:val="28"/>
        </w:rPr>
        <w:t xml:space="preserve"> </w:t>
      </w:r>
      <w:r w:rsidRPr="00043261">
        <w:rPr>
          <w:b/>
          <w:i/>
          <w:color w:val="C00000"/>
          <w:sz w:val="28"/>
          <w:szCs w:val="28"/>
        </w:rPr>
        <w:t>Второй период родов</w:t>
      </w:r>
      <w:r w:rsidRPr="00043261">
        <w:rPr>
          <w:sz w:val="28"/>
          <w:szCs w:val="28"/>
        </w:rPr>
        <w:t xml:space="preserve"> проводят с </w:t>
      </w:r>
      <w:proofErr w:type="spellStart"/>
      <w:r w:rsidRPr="00043261">
        <w:rPr>
          <w:sz w:val="28"/>
          <w:szCs w:val="28"/>
        </w:rPr>
        <w:t>перинеотомией</w:t>
      </w:r>
      <w:proofErr w:type="spellEnd"/>
      <w:r w:rsidRPr="00043261">
        <w:rPr>
          <w:sz w:val="28"/>
          <w:szCs w:val="28"/>
        </w:rPr>
        <w:t xml:space="preserve"> или наложением акушерских щипцов. </w:t>
      </w:r>
      <w:r w:rsidRPr="00043261">
        <w:rPr>
          <w:b/>
          <w:i/>
          <w:color w:val="C00000"/>
          <w:sz w:val="28"/>
          <w:szCs w:val="28"/>
        </w:rPr>
        <w:t>В третьем периоде</w:t>
      </w:r>
      <w:r w:rsidRPr="00043261">
        <w:rPr>
          <w:sz w:val="28"/>
          <w:szCs w:val="28"/>
        </w:rPr>
        <w:t xml:space="preserve"> проводят профилактику кровотечения. Женщины с ОПГ-</w:t>
      </w:r>
      <w:proofErr w:type="spellStart"/>
      <w:r w:rsidRPr="00043261">
        <w:rPr>
          <w:sz w:val="28"/>
          <w:szCs w:val="28"/>
        </w:rPr>
        <w:t>гестозом</w:t>
      </w:r>
      <w:proofErr w:type="spellEnd"/>
      <w:r w:rsidRPr="00043261">
        <w:rPr>
          <w:sz w:val="28"/>
          <w:szCs w:val="28"/>
        </w:rPr>
        <w:t xml:space="preserve"> плохо переносят кровопотерю по многим причинам, среди которых важной </w:t>
      </w:r>
      <w:proofErr w:type="gramStart"/>
      <w:r w:rsidRPr="00043261">
        <w:rPr>
          <w:sz w:val="28"/>
          <w:szCs w:val="28"/>
        </w:rPr>
        <w:t>является</w:t>
      </w:r>
      <w:r>
        <w:rPr>
          <w:sz w:val="28"/>
          <w:szCs w:val="28"/>
        </w:rPr>
        <w:t xml:space="preserve"> </w:t>
      </w:r>
      <w:r w:rsidRPr="00043261">
        <w:rPr>
          <w:sz w:val="28"/>
          <w:szCs w:val="28"/>
        </w:rPr>
        <w:t xml:space="preserve"> свойственная</w:t>
      </w:r>
      <w:proofErr w:type="gramEnd"/>
      <w:r w:rsidRPr="00043261">
        <w:rPr>
          <w:sz w:val="28"/>
          <w:szCs w:val="28"/>
        </w:rPr>
        <w:t xml:space="preserve"> им </w:t>
      </w:r>
      <w:proofErr w:type="spellStart"/>
      <w:r w:rsidRPr="00043261">
        <w:rPr>
          <w:sz w:val="28"/>
          <w:szCs w:val="28"/>
        </w:rPr>
        <w:t>гиповолемия</w:t>
      </w:r>
      <w:proofErr w:type="spellEnd"/>
      <w:r w:rsidRPr="00043261">
        <w:rPr>
          <w:sz w:val="28"/>
          <w:szCs w:val="28"/>
        </w:rPr>
        <w:t xml:space="preserve">. </w:t>
      </w:r>
    </w:p>
    <w:p w:rsidR="00DC4615" w:rsidRPr="00043261" w:rsidRDefault="00DC4615" w:rsidP="00331203">
      <w:pPr>
        <w:ind w:firstLine="708"/>
        <w:jc w:val="both"/>
        <w:rPr>
          <w:sz w:val="28"/>
          <w:szCs w:val="28"/>
        </w:rPr>
      </w:pPr>
    </w:p>
    <w:p w:rsidR="005A0066" w:rsidRPr="005A0066" w:rsidRDefault="005A0066" w:rsidP="00331203">
      <w:pPr>
        <w:ind w:firstLine="708"/>
        <w:rPr>
          <w:b/>
          <w:sz w:val="28"/>
          <w:szCs w:val="28"/>
        </w:rPr>
      </w:pPr>
      <w:proofErr w:type="spellStart"/>
      <w:r w:rsidRPr="005A0066">
        <w:rPr>
          <w:b/>
          <w:sz w:val="28"/>
          <w:szCs w:val="28"/>
        </w:rPr>
        <w:t>Сл</w:t>
      </w:r>
      <w:proofErr w:type="spellEnd"/>
      <w:r w:rsidRPr="005A0066">
        <w:rPr>
          <w:b/>
          <w:sz w:val="28"/>
          <w:szCs w:val="28"/>
        </w:rPr>
        <w:t xml:space="preserve"> </w:t>
      </w:r>
      <w:r w:rsidR="00331203">
        <w:rPr>
          <w:b/>
          <w:sz w:val="28"/>
          <w:szCs w:val="28"/>
        </w:rPr>
        <w:t>55</w:t>
      </w:r>
    </w:p>
    <w:p w:rsidR="00DC4615" w:rsidRPr="00DE4F37" w:rsidRDefault="00DC4615" w:rsidP="00331203">
      <w:pPr>
        <w:jc w:val="center"/>
        <w:rPr>
          <w:b/>
          <w:i/>
          <w:color w:val="C00000"/>
          <w:sz w:val="28"/>
          <w:szCs w:val="28"/>
        </w:rPr>
      </w:pPr>
      <w:r w:rsidRPr="00DE4F37">
        <w:rPr>
          <w:b/>
          <w:i/>
          <w:color w:val="C00000"/>
          <w:sz w:val="28"/>
          <w:szCs w:val="28"/>
        </w:rPr>
        <w:t xml:space="preserve">Профилактика </w:t>
      </w:r>
      <w:proofErr w:type="spellStart"/>
      <w:r w:rsidRPr="00DE4F37">
        <w:rPr>
          <w:b/>
          <w:i/>
          <w:color w:val="C00000"/>
          <w:sz w:val="28"/>
          <w:szCs w:val="28"/>
        </w:rPr>
        <w:t>гестозов</w:t>
      </w:r>
      <w:proofErr w:type="spellEnd"/>
      <w:r w:rsidRPr="00DE4F37">
        <w:rPr>
          <w:b/>
          <w:i/>
          <w:color w:val="C00000"/>
          <w:sz w:val="28"/>
          <w:szCs w:val="28"/>
        </w:rPr>
        <w:t>.</w:t>
      </w:r>
    </w:p>
    <w:p w:rsidR="00DC4615" w:rsidRPr="00DE4F37" w:rsidRDefault="00DC4615" w:rsidP="00331203">
      <w:pPr>
        <w:jc w:val="both"/>
        <w:rPr>
          <w:sz w:val="28"/>
          <w:szCs w:val="28"/>
        </w:rPr>
      </w:pPr>
      <w:r w:rsidRPr="00DE4F37">
        <w:rPr>
          <w:sz w:val="28"/>
          <w:szCs w:val="28"/>
        </w:rPr>
        <w:tab/>
        <w:t xml:space="preserve">Профилактические мероприятия в отношении возможного развития </w:t>
      </w:r>
      <w:proofErr w:type="spellStart"/>
      <w:r w:rsidRPr="00DE4F37">
        <w:rPr>
          <w:sz w:val="28"/>
          <w:szCs w:val="28"/>
        </w:rPr>
        <w:t>гестоза</w:t>
      </w:r>
      <w:proofErr w:type="spellEnd"/>
      <w:r w:rsidRPr="00DE4F37">
        <w:rPr>
          <w:sz w:val="28"/>
          <w:szCs w:val="28"/>
        </w:rPr>
        <w:t xml:space="preserve"> беременных складываются из ряда мер, осуществляемых главным образом женской консультацией: </w:t>
      </w:r>
    </w:p>
    <w:p w:rsidR="00DC4615" w:rsidRPr="00DE4F37" w:rsidRDefault="00DC4615" w:rsidP="00331203">
      <w:pPr>
        <w:numPr>
          <w:ilvl w:val="0"/>
          <w:numId w:val="7"/>
        </w:numPr>
        <w:ind w:left="0" w:firstLine="0"/>
        <w:jc w:val="both"/>
        <w:rPr>
          <w:sz w:val="28"/>
          <w:szCs w:val="28"/>
        </w:rPr>
      </w:pPr>
      <w:r w:rsidRPr="00DE4F37">
        <w:rPr>
          <w:sz w:val="28"/>
          <w:szCs w:val="28"/>
        </w:rPr>
        <w:t>правильное ведение всех беременных, находящихся под её наблюдением;</w:t>
      </w:r>
    </w:p>
    <w:p w:rsidR="00DC4615" w:rsidRPr="00DE4F37" w:rsidRDefault="00DC4615" w:rsidP="00331203">
      <w:pPr>
        <w:numPr>
          <w:ilvl w:val="0"/>
          <w:numId w:val="7"/>
        </w:numPr>
        <w:ind w:left="0" w:firstLine="0"/>
        <w:jc w:val="both"/>
        <w:rPr>
          <w:sz w:val="28"/>
          <w:szCs w:val="28"/>
        </w:rPr>
      </w:pPr>
      <w:r w:rsidRPr="00DE4F37">
        <w:rPr>
          <w:sz w:val="28"/>
          <w:szCs w:val="28"/>
        </w:rPr>
        <w:lastRenderedPageBreak/>
        <w:t xml:space="preserve">особый учет женщин, составляющих группу повышенного риска развития </w:t>
      </w:r>
      <w:proofErr w:type="spellStart"/>
      <w:r w:rsidRPr="00DE4F37">
        <w:rPr>
          <w:sz w:val="28"/>
          <w:szCs w:val="28"/>
        </w:rPr>
        <w:t>гестоза</w:t>
      </w:r>
      <w:proofErr w:type="spellEnd"/>
      <w:r w:rsidRPr="00DE4F37">
        <w:rPr>
          <w:sz w:val="28"/>
          <w:szCs w:val="28"/>
        </w:rPr>
        <w:t xml:space="preserve">; </w:t>
      </w:r>
    </w:p>
    <w:p w:rsidR="00DC4615" w:rsidRPr="00DE4F37" w:rsidRDefault="00DC4615" w:rsidP="00331203">
      <w:pPr>
        <w:numPr>
          <w:ilvl w:val="0"/>
          <w:numId w:val="7"/>
        </w:numPr>
        <w:ind w:left="0" w:firstLine="0"/>
        <w:jc w:val="both"/>
        <w:rPr>
          <w:sz w:val="28"/>
          <w:szCs w:val="28"/>
        </w:rPr>
      </w:pPr>
      <w:r w:rsidRPr="00DE4F37">
        <w:rPr>
          <w:sz w:val="28"/>
          <w:szCs w:val="28"/>
        </w:rPr>
        <w:t xml:space="preserve">выявление женщин с </w:t>
      </w:r>
      <w:proofErr w:type="spellStart"/>
      <w:r w:rsidRPr="00DE4F37">
        <w:rPr>
          <w:sz w:val="28"/>
          <w:szCs w:val="28"/>
        </w:rPr>
        <w:t>претоксикозом</w:t>
      </w:r>
      <w:proofErr w:type="spellEnd"/>
      <w:r w:rsidRPr="00DE4F37">
        <w:rPr>
          <w:sz w:val="28"/>
          <w:szCs w:val="28"/>
        </w:rPr>
        <w:t xml:space="preserve"> (</w:t>
      </w:r>
      <w:proofErr w:type="spellStart"/>
      <w:r w:rsidRPr="00DE4F37">
        <w:rPr>
          <w:sz w:val="28"/>
          <w:szCs w:val="28"/>
        </w:rPr>
        <w:t>преморбидное</w:t>
      </w:r>
      <w:proofErr w:type="spellEnd"/>
      <w:r w:rsidRPr="00DE4F37">
        <w:rPr>
          <w:sz w:val="28"/>
          <w:szCs w:val="28"/>
        </w:rPr>
        <w:t xml:space="preserve"> состояние) и предотвращение у них развития истинного </w:t>
      </w:r>
      <w:proofErr w:type="spellStart"/>
      <w:r w:rsidRPr="00DE4F37">
        <w:rPr>
          <w:sz w:val="28"/>
          <w:szCs w:val="28"/>
        </w:rPr>
        <w:t>гестоза</w:t>
      </w:r>
      <w:proofErr w:type="spellEnd"/>
      <w:r w:rsidRPr="00DE4F37">
        <w:rPr>
          <w:sz w:val="28"/>
          <w:szCs w:val="28"/>
        </w:rPr>
        <w:t xml:space="preserve"> путем назначения соответствующего режима и адекватного лечения;</w:t>
      </w:r>
    </w:p>
    <w:p w:rsidR="00DC4615" w:rsidRPr="001857FD" w:rsidRDefault="00DC4615" w:rsidP="00331203">
      <w:pPr>
        <w:numPr>
          <w:ilvl w:val="0"/>
          <w:numId w:val="7"/>
        </w:numPr>
        <w:ind w:left="0" w:firstLine="0"/>
        <w:jc w:val="both"/>
        <w:rPr>
          <w:sz w:val="28"/>
          <w:szCs w:val="28"/>
        </w:rPr>
      </w:pPr>
      <w:r w:rsidRPr="00DE4F37">
        <w:rPr>
          <w:sz w:val="28"/>
          <w:szCs w:val="28"/>
        </w:rPr>
        <w:t xml:space="preserve">ранняя диагностика клинически выраженных форм </w:t>
      </w:r>
      <w:proofErr w:type="spellStart"/>
      <w:r w:rsidRPr="00DE4F37">
        <w:rPr>
          <w:sz w:val="28"/>
          <w:szCs w:val="28"/>
        </w:rPr>
        <w:t>гестоза</w:t>
      </w:r>
      <w:proofErr w:type="spellEnd"/>
      <w:r w:rsidRPr="00DE4F37">
        <w:rPr>
          <w:sz w:val="28"/>
          <w:szCs w:val="28"/>
        </w:rPr>
        <w:t xml:space="preserve"> с обязательной госпитализацией больных для проведения соответствующего обследования и лечения и, соответственно, предупреждения перехода токсикоза из одной формы в другую, более тяжелую.</w:t>
      </w:r>
    </w:p>
    <w:p w:rsidR="00BF7EEF" w:rsidRPr="00A973FF" w:rsidRDefault="00BF7EEF" w:rsidP="00331203">
      <w:pPr>
        <w:pStyle w:val="a3"/>
        <w:autoSpaceDE w:val="0"/>
        <w:autoSpaceDN w:val="0"/>
        <w:adjustRightInd w:val="0"/>
        <w:jc w:val="both"/>
        <w:rPr>
          <w:rFonts w:eastAsiaTheme="minorHAnsi"/>
          <w:b/>
          <w:sz w:val="28"/>
          <w:szCs w:val="28"/>
          <w:lang w:eastAsia="en-US"/>
        </w:rPr>
      </w:pPr>
      <w:r w:rsidRPr="00A973FF">
        <w:rPr>
          <w:rFonts w:eastAsiaTheme="minorHAnsi"/>
          <w:b/>
          <w:sz w:val="28"/>
          <w:szCs w:val="28"/>
          <w:lang w:eastAsia="en-US"/>
        </w:rPr>
        <w:t>ПОКАЗАНИЯ К КОНСУЛЬТАЦИИ СПЕЦИАЛИСТОВ</w:t>
      </w:r>
    </w:p>
    <w:p w:rsidR="00BF7EEF" w:rsidRPr="00BF7EEF" w:rsidRDefault="00BF7EEF" w:rsidP="00331203">
      <w:pPr>
        <w:pStyle w:val="a3"/>
        <w:numPr>
          <w:ilvl w:val="0"/>
          <w:numId w:val="7"/>
        </w:numPr>
        <w:autoSpaceDE w:val="0"/>
        <w:autoSpaceDN w:val="0"/>
        <w:adjustRightInd w:val="0"/>
        <w:jc w:val="both"/>
        <w:rPr>
          <w:rFonts w:eastAsiaTheme="minorHAnsi"/>
          <w:sz w:val="28"/>
          <w:szCs w:val="28"/>
          <w:lang w:eastAsia="en-US"/>
        </w:rPr>
      </w:pPr>
      <w:r w:rsidRPr="00BF7EEF">
        <w:rPr>
          <w:rFonts w:eastAsia="ZapfDingbats"/>
          <w:sz w:val="28"/>
          <w:szCs w:val="28"/>
          <w:lang w:eastAsia="en-US"/>
        </w:rPr>
        <w:t xml:space="preserve">■ </w:t>
      </w:r>
      <w:r w:rsidRPr="00BF7EEF">
        <w:rPr>
          <w:rFonts w:eastAsiaTheme="minorHAnsi"/>
          <w:sz w:val="28"/>
          <w:szCs w:val="28"/>
          <w:lang w:eastAsia="en-US"/>
        </w:rPr>
        <w:t>Терапевт — при высоких показателях АД.</w:t>
      </w:r>
    </w:p>
    <w:p w:rsidR="00836F96" w:rsidRPr="00C91A9D" w:rsidRDefault="00BF7EEF" w:rsidP="00331203">
      <w:pPr>
        <w:pStyle w:val="a3"/>
        <w:numPr>
          <w:ilvl w:val="0"/>
          <w:numId w:val="7"/>
        </w:numPr>
        <w:jc w:val="both"/>
        <w:rPr>
          <w:sz w:val="28"/>
          <w:szCs w:val="28"/>
        </w:rPr>
      </w:pPr>
      <w:r w:rsidRPr="00BF7EEF">
        <w:rPr>
          <w:rFonts w:eastAsia="ZapfDingbats"/>
          <w:sz w:val="28"/>
          <w:szCs w:val="28"/>
          <w:lang w:eastAsia="en-US"/>
        </w:rPr>
        <w:t xml:space="preserve">■ </w:t>
      </w:r>
      <w:r w:rsidRPr="00BF7EEF">
        <w:rPr>
          <w:rFonts w:eastAsiaTheme="minorHAnsi"/>
          <w:sz w:val="28"/>
          <w:szCs w:val="28"/>
          <w:lang w:eastAsia="en-US"/>
        </w:rPr>
        <w:t xml:space="preserve">Окулист — всем беременным с </w:t>
      </w:r>
      <w:proofErr w:type="spellStart"/>
      <w:r w:rsidRPr="00BF7EEF">
        <w:rPr>
          <w:rFonts w:eastAsiaTheme="minorHAnsi"/>
          <w:sz w:val="28"/>
          <w:szCs w:val="28"/>
          <w:lang w:eastAsia="en-US"/>
        </w:rPr>
        <w:t>гестозом</w:t>
      </w:r>
      <w:proofErr w:type="spellEnd"/>
      <w:r w:rsidRPr="00BF7EEF">
        <w:rPr>
          <w:rFonts w:eastAsiaTheme="minorHAnsi"/>
          <w:sz w:val="28"/>
          <w:szCs w:val="28"/>
          <w:lang w:eastAsia="en-US"/>
        </w:rPr>
        <w:t>.</w:t>
      </w:r>
    </w:p>
    <w:p w:rsidR="00331203" w:rsidRPr="00A172B4" w:rsidRDefault="00331203" w:rsidP="00331203">
      <w:pPr>
        <w:jc w:val="both"/>
        <w:rPr>
          <w:rFonts w:eastAsia="Calibri"/>
          <w:b/>
          <w:sz w:val="28"/>
          <w:u w:val="single"/>
        </w:rPr>
      </w:pPr>
      <w:r w:rsidRPr="00A172B4">
        <w:rPr>
          <w:rFonts w:eastAsia="Calibri"/>
          <w:b/>
          <w:sz w:val="28"/>
          <w:u w:val="single"/>
        </w:rPr>
        <w:t>Задание.</w:t>
      </w:r>
    </w:p>
    <w:p w:rsidR="00331203" w:rsidRPr="00C95583" w:rsidRDefault="00331203" w:rsidP="00331203">
      <w:pPr>
        <w:pStyle w:val="a3"/>
        <w:numPr>
          <w:ilvl w:val="0"/>
          <w:numId w:val="20"/>
        </w:numPr>
        <w:spacing w:line="276" w:lineRule="auto"/>
        <w:jc w:val="both"/>
        <w:rPr>
          <w:rFonts w:eastAsia="Calibri"/>
          <w:sz w:val="28"/>
        </w:rPr>
      </w:pPr>
      <w:r w:rsidRPr="00C95583">
        <w:rPr>
          <w:rFonts w:eastAsia="Calibri"/>
          <w:sz w:val="28"/>
        </w:rPr>
        <w:t>Внимательно прочитать конспект лекции.</w:t>
      </w:r>
    </w:p>
    <w:p w:rsidR="00331203" w:rsidRPr="00C95583" w:rsidRDefault="00331203" w:rsidP="00331203">
      <w:pPr>
        <w:pStyle w:val="a3"/>
        <w:numPr>
          <w:ilvl w:val="0"/>
          <w:numId w:val="20"/>
        </w:numPr>
        <w:jc w:val="both"/>
        <w:rPr>
          <w:rFonts w:eastAsia="Calibri"/>
          <w:sz w:val="28"/>
        </w:rPr>
      </w:pPr>
      <w:r w:rsidRPr="00C95583">
        <w:rPr>
          <w:rFonts w:eastAsia="Calibri"/>
          <w:sz w:val="28"/>
        </w:rPr>
        <w:t>Составить словарь терминов по теме лекции.</w:t>
      </w:r>
    </w:p>
    <w:p w:rsidR="00331203" w:rsidRPr="00C95583" w:rsidRDefault="00331203" w:rsidP="00331203">
      <w:pPr>
        <w:numPr>
          <w:ilvl w:val="0"/>
          <w:numId w:val="20"/>
        </w:numPr>
        <w:rPr>
          <w:rFonts w:eastAsia="Calibri"/>
          <w:sz w:val="28"/>
        </w:rPr>
      </w:pPr>
      <w:r w:rsidRPr="00C95583">
        <w:rPr>
          <w:rFonts w:eastAsia="Calibri"/>
          <w:sz w:val="28"/>
        </w:rPr>
        <w:t xml:space="preserve">Выучить материал лекции к практическому занятию </w:t>
      </w:r>
      <w:r w:rsidRPr="00C95583">
        <w:rPr>
          <w:rFonts w:eastAsia="Calibri"/>
          <w:bCs/>
          <w:sz w:val="28"/>
          <w:szCs w:val="28"/>
        </w:rPr>
        <w:t>«</w:t>
      </w:r>
      <w:r>
        <w:rPr>
          <w:bCs/>
          <w:sz w:val="28"/>
          <w:szCs w:val="28"/>
        </w:rPr>
        <w:t>Акушерская тактика при физиологических и патологических родах</w:t>
      </w:r>
      <w:r w:rsidRPr="00C95583">
        <w:rPr>
          <w:rFonts w:eastAsia="Calibri"/>
          <w:bCs/>
          <w:sz w:val="28"/>
          <w:szCs w:val="28"/>
        </w:rPr>
        <w:t>».</w:t>
      </w:r>
    </w:p>
    <w:p w:rsidR="00331203" w:rsidRPr="00C95583" w:rsidRDefault="00331203" w:rsidP="00331203">
      <w:pPr>
        <w:numPr>
          <w:ilvl w:val="0"/>
          <w:numId w:val="20"/>
        </w:numPr>
        <w:jc w:val="both"/>
        <w:rPr>
          <w:rFonts w:eastAsia="Calibri"/>
          <w:sz w:val="28"/>
        </w:rPr>
      </w:pPr>
      <w:r w:rsidRPr="00C95583">
        <w:rPr>
          <w:rFonts w:eastAsia="Calibri"/>
          <w:sz w:val="28"/>
          <w:szCs w:val="28"/>
        </w:rPr>
        <w:t>Устно ответить на контрольные вопросы по теме:</w:t>
      </w:r>
    </w:p>
    <w:p w:rsidR="00331203" w:rsidRPr="00C80FCD" w:rsidRDefault="00331203" w:rsidP="00331203">
      <w:pPr>
        <w:pStyle w:val="a3"/>
        <w:numPr>
          <w:ilvl w:val="0"/>
          <w:numId w:val="26"/>
        </w:numPr>
        <w:rPr>
          <w:sz w:val="28"/>
          <w:szCs w:val="28"/>
        </w:rPr>
      </w:pPr>
      <w:r w:rsidRPr="00C80FCD">
        <w:rPr>
          <w:sz w:val="28"/>
          <w:szCs w:val="28"/>
        </w:rPr>
        <w:t>Определение и классификация.</w:t>
      </w:r>
    </w:p>
    <w:p w:rsidR="00331203" w:rsidRPr="00C80FCD" w:rsidRDefault="00331203" w:rsidP="00331203">
      <w:pPr>
        <w:pStyle w:val="a3"/>
        <w:numPr>
          <w:ilvl w:val="0"/>
          <w:numId w:val="26"/>
        </w:numPr>
        <w:suppressAutoHyphens/>
        <w:rPr>
          <w:sz w:val="28"/>
          <w:szCs w:val="28"/>
        </w:rPr>
      </w:pPr>
      <w:r w:rsidRPr="00C80FCD">
        <w:rPr>
          <w:sz w:val="28"/>
          <w:szCs w:val="28"/>
        </w:rPr>
        <w:t xml:space="preserve">Оказание скорой медицинской помощи на </w:t>
      </w:r>
      <w:proofErr w:type="spellStart"/>
      <w:r w:rsidRPr="00C80FCD">
        <w:rPr>
          <w:sz w:val="28"/>
          <w:szCs w:val="28"/>
        </w:rPr>
        <w:t>догоспитальном</w:t>
      </w:r>
      <w:proofErr w:type="spellEnd"/>
      <w:r w:rsidRPr="00C80FCD">
        <w:rPr>
          <w:sz w:val="28"/>
          <w:szCs w:val="28"/>
        </w:rPr>
        <w:t xml:space="preserve"> этапе.</w:t>
      </w:r>
    </w:p>
    <w:p w:rsidR="00331203" w:rsidRPr="00C80FCD" w:rsidRDefault="00331203" w:rsidP="00331203">
      <w:pPr>
        <w:pStyle w:val="a3"/>
        <w:suppressAutoHyphens/>
        <w:ind w:left="1560" w:hanging="840"/>
        <w:rPr>
          <w:sz w:val="28"/>
          <w:szCs w:val="28"/>
        </w:rPr>
      </w:pPr>
      <w:r w:rsidRPr="00C80FCD">
        <w:rPr>
          <w:sz w:val="28"/>
          <w:szCs w:val="28"/>
        </w:rPr>
        <w:t xml:space="preserve">    </w:t>
      </w:r>
      <w:r>
        <w:rPr>
          <w:sz w:val="28"/>
          <w:szCs w:val="28"/>
        </w:rPr>
        <w:t xml:space="preserve">         </w:t>
      </w:r>
      <w:r w:rsidRPr="00C80FCD">
        <w:rPr>
          <w:sz w:val="28"/>
          <w:szCs w:val="28"/>
        </w:rPr>
        <w:t>1) Диагностика</w:t>
      </w:r>
    </w:p>
    <w:p w:rsidR="00331203" w:rsidRPr="00C80FCD" w:rsidRDefault="00331203" w:rsidP="00331203">
      <w:pPr>
        <w:pStyle w:val="a3"/>
        <w:suppressAutoHyphens/>
        <w:rPr>
          <w:sz w:val="28"/>
          <w:szCs w:val="28"/>
        </w:rPr>
      </w:pPr>
      <w:r w:rsidRPr="00C80FCD">
        <w:rPr>
          <w:sz w:val="28"/>
          <w:szCs w:val="28"/>
        </w:rPr>
        <w:t xml:space="preserve">    </w:t>
      </w:r>
      <w:r>
        <w:rPr>
          <w:sz w:val="28"/>
          <w:szCs w:val="28"/>
        </w:rPr>
        <w:t xml:space="preserve">         </w:t>
      </w:r>
      <w:r w:rsidRPr="00C80FCD">
        <w:rPr>
          <w:sz w:val="28"/>
          <w:szCs w:val="28"/>
        </w:rPr>
        <w:t>2) Лечение</w:t>
      </w:r>
    </w:p>
    <w:p w:rsidR="00331203" w:rsidRPr="00C80FCD" w:rsidRDefault="00331203" w:rsidP="00331203">
      <w:pPr>
        <w:pStyle w:val="a3"/>
        <w:suppressAutoHyphens/>
        <w:rPr>
          <w:b/>
          <w:caps/>
          <w:sz w:val="28"/>
          <w:szCs w:val="28"/>
        </w:rPr>
      </w:pPr>
      <w:r w:rsidRPr="00C80FCD">
        <w:rPr>
          <w:sz w:val="28"/>
          <w:szCs w:val="28"/>
        </w:rPr>
        <w:t xml:space="preserve">   </w:t>
      </w:r>
      <w:r>
        <w:rPr>
          <w:sz w:val="28"/>
          <w:szCs w:val="28"/>
        </w:rPr>
        <w:t xml:space="preserve">          </w:t>
      </w:r>
      <w:r w:rsidRPr="00C80FCD">
        <w:rPr>
          <w:sz w:val="28"/>
          <w:szCs w:val="28"/>
        </w:rPr>
        <w:t>3) Дальнейшее ведение</w:t>
      </w:r>
    </w:p>
    <w:p w:rsidR="00331203" w:rsidRPr="003465E5" w:rsidRDefault="00331203" w:rsidP="00331203">
      <w:pPr>
        <w:jc w:val="both"/>
        <w:rPr>
          <w:rFonts w:eastAsia="Calibri"/>
          <w:sz w:val="28"/>
        </w:rPr>
      </w:pPr>
    </w:p>
    <w:p w:rsidR="00331203" w:rsidRDefault="00331203" w:rsidP="00331203">
      <w:pPr>
        <w:numPr>
          <w:ilvl w:val="0"/>
          <w:numId w:val="20"/>
        </w:numPr>
        <w:rPr>
          <w:rFonts w:eastAsia="Calibri"/>
          <w:sz w:val="28"/>
        </w:rPr>
      </w:pPr>
      <w:r>
        <w:rPr>
          <w:rFonts w:eastAsia="Calibri"/>
          <w:sz w:val="28"/>
        </w:rPr>
        <w:t>Решить ситуационные задачи:</w:t>
      </w:r>
    </w:p>
    <w:p w:rsidR="00331203" w:rsidRPr="0048032D" w:rsidRDefault="00331203" w:rsidP="00331203">
      <w:pPr>
        <w:ind w:left="720"/>
        <w:rPr>
          <w:rFonts w:eastAsia="Calibri"/>
          <w:sz w:val="28"/>
        </w:rPr>
      </w:pPr>
      <w:r w:rsidRPr="0048032D">
        <w:rPr>
          <w:rFonts w:eastAsia="Calibri"/>
          <w:sz w:val="28"/>
        </w:rPr>
        <w:t>Задача №1</w:t>
      </w:r>
    </w:p>
    <w:p w:rsidR="00331203" w:rsidRPr="0048032D" w:rsidRDefault="00331203" w:rsidP="00331203">
      <w:pPr>
        <w:ind w:firstLine="454"/>
        <w:jc w:val="both"/>
        <w:rPr>
          <w:rFonts w:eastAsia="Calibri"/>
          <w:sz w:val="28"/>
          <w:szCs w:val="28"/>
        </w:rPr>
      </w:pPr>
      <w:r w:rsidRPr="0048032D">
        <w:rPr>
          <w:rFonts w:eastAsia="Calibri"/>
          <w:sz w:val="28"/>
          <w:szCs w:val="28"/>
        </w:rPr>
        <w:t>Беременная женщина 22 лет, при сроке беременности 38 недель доставлена в акушерское отделение районной больницы машиной скорой помощи в тяжелом состоянии с помраченным сознанием.</w:t>
      </w:r>
    </w:p>
    <w:p w:rsidR="00331203" w:rsidRPr="0048032D" w:rsidRDefault="00331203" w:rsidP="00331203">
      <w:pPr>
        <w:ind w:firstLine="454"/>
        <w:jc w:val="both"/>
        <w:rPr>
          <w:rFonts w:eastAsia="Calibri"/>
          <w:sz w:val="28"/>
          <w:szCs w:val="28"/>
        </w:rPr>
      </w:pPr>
      <w:r w:rsidRPr="0048032D">
        <w:rPr>
          <w:rFonts w:eastAsia="Calibri"/>
          <w:sz w:val="28"/>
          <w:szCs w:val="28"/>
        </w:rPr>
        <w:t>Жалобы на головную боль, ухудшение зрения. При обследовании у беременной появились мелкие фибриллярные подергивания мышц лица и рук, затем присоединились тонические и клонические судороги, дыхание остановилось, появился цианоз лица, изо рта появилась пена, окрашенная кровью. АД 170/110, 175/110 мм рт. ст., приступ продолжался 1,5 минут.</w:t>
      </w:r>
    </w:p>
    <w:p w:rsidR="00331203" w:rsidRPr="0048032D" w:rsidRDefault="00331203" w:rsidP="00331203">
      <w:pPr>
        <w:tabs>
          <w:tab w:val="left" w:pos="993"/>
        </w:tabs>
        <w:rPr>
          <w:rFonts w:eastAsia="Calibri"/>
          <w:b/>
          <w:bCs/>
          <w:i/>
          <w:sz w:val="28"/>
          <w:szCs w:val="28"/>
        </w:rPr>
      </w:pPr>
      <w:r w:rsidRPr="0048032D">
        <w:rPr>
          <w:rFonts w:eastAsia="Calibri"/>
          <w:b/>
          <w:bCs/>
          <w:i/>
          <w:sz w:val="28"/>
          <w:szCs w:val="28"/>
        </w:rPr>
        <w:t>Задания:</w:t>
      </w:r>
    </w:p>
    <w:p w:rsidR="00331203" w:rsidRPr="0048032D" w:rsidRDefault="00331203" w:rsidP="00331203">
      <w:pPr>
        <w:numPr>
          <w:ilvl w:val="0"/>
          <w:numId w:val="24"/>
        </w:numPr>
        <w:tabs>
          <w:tab w:val="clear" w:pos="720"/>
          <w:tab w:val="num" w:pos="540"/>
        </w:tabs>
        <w:autoSpaceDE w:val="0"/>
        <w:autoSpaceDN w:val="0"/>
        <w:adjustRightInd w:val="0"/>
        <w:ind w:left="540" w:hanging="540"/>
        <w:jc w:val="both"/>
        <w:rPr>
          <w:rFonts w:eastAsia="Calibri"/>
          <w:sz w:val="28"/>
          <w:szCs w:val="28"/>
        </w:rPr>
      </w:pPr>
      <w:r w:rsidRPr="0048032D">
        <w:rPr>
          <w:rFonts w:eastAsia="Calibri"/>
          <w:sz w:val="28"/>
          <w:szCs w:val="28"/>
        </w:rPr>
        <w:t>Сформулируйте диагноз. Возможные осложнения в данной ситуации.</w:t>
      </w:r>
    </w:p>
    <w:p w:rsidR="00331203" w:rsidRPr="0048032D" w:rsidRDefault="00331203" w:rsidP="00331203">
      <w:pPr>
        <w:numPr>
          <w:ilvl w:val="0"/>
          <w:numId w:val="24"/>
        </w:numPr>
        <w:tabs>
          <w:tab w:val="clear" w:pos="720"/>
          <w:tab w:val="num" w:pos="540"/>
        </w:tabs>
        <w:autoSpaceDE w:val="0"/>
        <w:autoSpaceDN w:val="0"/>
        <w:adjustRightInd w:val="0"/>
        <w:ind w:left="540" w:hanging="540"/>
        <w:jc w:val="both"/>
        <w:rPr>
          <w:rFonts w:eastAsia="Calibri"/>
          <w:sz w:val="28"/>
          <w:szCs w:val="28"/>
        </w:rPr>
      </w:pPr>
      <w:r w:rsidRPr="0048032D">
        <w:rPr>
          <w:rFonts w:eastAsia="Calibri"/>
          <w:sz w:val="28"/>
          <w:szCs w:val="28"/>
        </w:rPr>
        <w:t>Составьте алгоритм оказания доврачебной помощи.</w:t>
      </w:r>
    </w:p>
    <w:p w:rsidR="00331203" w:rsidRPr="0048032D" w:rsidRDefault="00331203" w:rsidP="00331203">
      <w:pPr>
        <w:numPr>
          <w:ilvl w:val="0"/>
          <w:numId w:val="24"/>
        </w:numPr>
        <w:tabs>
          <w:tab w:val="clear" w:pos="720"/>
          <w:tab w:val="num" w:pos="540"/>
        </w:tabs>
        <w:ind w:left="540" w:hanging="540"/>
        <w:jc w:val="both"/>
        <w:rPr>
          <w:rFonts w:eastAsia="Calibri"/>
          <w:sz w:val="28"/>
          <w:szCs w:val="28"/>
        </w:rPr>
      </w:pPr>
      <w:r w:rsidRPr="0048032D">
        <w:rPr>
          <w:rFonts w:eastAsia="Calibri"/>
          <w:sz w:val="28"/>
          <w:szCs w:val="28"/>
        </w:rPr>
        <w:t>Составьте план ведения данной патологии.</w:t>
      </w:r>
    </w:p>
    <w:p w:rsidR="00331203" w:rsidRDefault="00331203" w:rsidP="00331203">
      <w:pPr>
        <w:ind w:left="720"/>
        <w:rPr>
          <w:rFonts w:eastAsia="Calibri"/>
          <w:sz w:val="28"/>
        </w:rPr>
      </w:pPr>
    </w:p>
    <w:p w:rsidR="00331203" w:rsidRDefault="00331203" w:rsidP="00331203">
      <w:pPr>
        <w:ind w:left="720"/>
        <w:rPr>
          <w:rFonts w:eastAsia="Calibri"/>
          <w:sz w:val="28"/>
        </w:rPr>
      </w:pPr>
      <w:r>
        <w:rPr>
          <w:rFonts w:eastAsia="Calibri"/>
          <w:sz w:val="28"/>
        </w:rPr>
        <w:t>Задача №2</w:t>
      </w:r>
    </w:p>
    <w:p w:rsidR="00331203" w:rsidRPr="0048032D" w:rsidRDefault="00331203" w:rsidP="00331203">
      <w:pPr>
        <w:ind w:firstLine="720"/>
        <w:jc w:val="both"/>
        <w:rPr>
          <w:rFonts w:eastAsia="Calibri"/>
          <w:sz w:val="28"/>
          <w:szCs w:val="28"/>
        </w:rPr>
      </w:pPr>
      <w:r w:rsidRPr="0048032D">
        <w:rPr>
          <w:rFonts w:eastAsia="Calibri"/>
          <w:sz w:val="28"/>
          <w:szCs w:val="28"/>
        </w:rPr>
        <w:t>Поступил вызов к беременной женщине 20 лет, срок беременности 35 недель.</w:t>
      </w:r>
    </w:p>
    <w:p w:rsidR="00331203" w:rsidRPr="0048032D" w:rsidRDefault="00331203" w:rsidP="00331203">
      <w:pPr>
        <w:ind w:firstLine="720"/>
        <w:jc w:val="both"/>
        <w:rPr>
          <w:rFonts w:eastAsia="Calibri"/>
          <w:sz w:val="28"/>
          <w:szCs w:val="28"/>
        </w:rPr>
      </w:pPr>
      <w:r w:rsidRPr="0048032D">
        <w:rPr>
          <w:rFonts w:eastAsia="Calibri"/>
          <w:sz w:val="28"/>
          <w:szCs w:val="28"/>
        </w:rPr>
        <w:t>Жалобы: на постоянные боли внизу живота, незначительные кровянистые выделения из половых путей.</w:t>
      </w:r>
    </w:p>
    <w:p w:rsidR="00331203" w:rsidRPr="0048032D" w:rsidRDefault="00331203" w:rsidP="00331203">
      <w:pPr>
        <w:ind w:firstLine="720"/>
        <w:jc w:val="both"/>
        <w:rPr>
          <w:rFonts w:eastAsia="Calibri"/>
          <w:sz w:val="28"/>
          <w:szCs w:val="28"/>
        </w:rPr>
      </w:pPr>
      <w:r w:rsidRPr="0048032D">
        <w:rPr>
          <w:rFonts w:eastAsia="Calibri"/>
          <w:sz w:val="28"/>
          <w:szCs w:val="28"/>
        </w:rPr>
        <w:lastRenderedPageBreak/>
        <w:t xml:space="preserve">Анамнез: данная беременность первая, протекала нормально, но в последние две недели появились отеки и повысилось АД до 140/90 и 145/90 мм. рт. ст. </w:t>
      </w:r>
    </w:p>
    <w:p w:rsidR="00331203" w:rsidRPr="0048032D" w:rsidRDefault="00331203" w:rsidP="00331203">
      <w:pPr>
        <w:ind w:firstLine="720"/>
        <w:jc w:val="both"/>
        <w:rPr>
          <w:rFonts w:eastAsia="Calibri"/>
          <w:sz w:val="28"/>
          <w:szCs w:val="28"/>
        </w:rPr>
      </w:pPr>
      <w:r w:rsidRPr="0048032D">
        <w:rPr>
          <w:rFonts w:eastAsia="Calibri"/>
          <w:sz w:val="28"/>
          <w:szCs w:val="28"/>
        </w:rPr>
        <w:t>Объективно: кожные покровы бледные, АД 140/90 и 150/95 мм рт. ст. пульс 90 уд. в мин., тонус матки повышен, сердцебиение плода глухое, 120 уд. в мин., на ногах отеки, из половых путей незначительные кровянистые выделения темного цвета со сгустками. При транспортировке в акушерский стационар состояние беременной ухудшилось, АД 100/60 мм. рт. ст., пульс 100 уд. в мин., появилось: головокружение, холодный липкий пот, бледность кожных покровов, шум в ушах.</w:t>
      </w:r>
    </w:p>
    <w:p w:rsidR="00331203" w:rsidRPr="0048032D" w:rsidRDefault="00331203" w:rsidP="00331203">
      <w:pPr>
        <w:rPr>
          <w:rFonts w:eastAsia="Calibri"/>
          <w:b/>
          <w:i/>
          <w:sz w:val="28"/>
          <w:szCs w:val="28"/>
        </w:rPr>
      </w:pPr>
      <w:r w:rsidRPr="0048032D">
        <w:rPr>
          <w:rFonts w:eastAsia="Calibri"/>
          <w:b/>
          <w:i/>
          <w:sz w:val="28"/>
          <w:szCs w:val="28"/>
        </w:rPr>
        <w:t>Задания:</w:t>
      </w:r>
    </w:p>
    <w:p w:rsidR="00331203" w:rsidRPr="0048032D" w:rsidRDefault="00331203" w:rsidP="00331203">
      <w:pPr>
        <w:numPr>
          <w:ilvl w:val="0"/>
          <w:numId w:val="25"/>
        </w:numPr>
        <w:tabs>
          <w:tab w:val="clear" w:pos="644"/>
          <w:tab w:val="num" w:pos="540"/>
        </w:tabs>
        <w:ind w:left="540" w:hanging="540"/>
        <w:jc w:val="both"/>
        <w:rPr>
          <w:rFonts w:eastAsia="Calibri"/>
          <w:sz w:val="28"/>
          <w:szCs w:val="28"/>
        </w:rPr>
      </w:pPr>
      <w:r w:rsidRPr="0048032D">
        <w:rPr>
          <w:rFonts w:eastAsia="Calibri"/>
          <w:sz w:val="28"/>
          <w:szCs w:val="28"/>
        </w:rPr>
        <w:t xml:space="preserve">Сформулируйте диагноз и обоснуйте его. </w:t>
      </w:r>
    </w:p>
    <w:p w:rsidR="00331203" w:rsidRPr="0048032D" w:rsidRDefault="00331203" w:rsidP="00331203">
      <w:pPr>
        <w:numPr>
          <w:ilvl w:val="0"/>
          <w:numId w:val="25"/>
        </w:numPr>
        <w:tabs>
          <w:tab w:val="clear" w:pos="644"/>
          <w:tab w:val="num" w:pos="540"/>
        </w:tabs>
        <w:ind w:left="540" w:hanging="540"/>
        <w:jc w:val="both"/>
        <w:rPr>
          <w:rFonts w:eastAsia="Calibri"/>
          <w:sz w:val="28"/>
          <w:szCs w:val="28"/>
        </w:rPr>
      </w:pPr>
      <w:r w:rsidRPr="0048032D">
        <w:rPr>
          <w:rFonts w:eastAsia="Calibri"/>
          <w:sz w:val="28"/>
          <w:szCs w:val="28"/>
        </w:rPr>
        <w:t xml:space="preserve">Оцените состояние женщины. Возможные осложнения в данной ситуации. </w:t>
      </w:r>
    </w:p>
    <w:p w:rsidR="00331203" w:rsidRPr="0048032D" w:rsidRDefault="00331203" w:rsidP="00331203">
      <w:pPr>
        <w:ind w:left="720"/>
        <w:rPr>
          <w:rFonts w:eastAsia="Calibri"/>
          <w:sz w:val="28"/>
          <w:szCs w:val="28"/>
        </w:rPr>
      </w:pPr>
      <w:r w:rsidRPr="0048032D">
        <w:rPr>
          <w:rFonts w:eastAsia="Calibri"/>
          <w:sz w:val="28"/>
          <w:szCs w:val="28"/>
        </w:rPr>
        <w:t>Составьте алгоритм действий при оказании доврачебной помощи.</w:t>
      </w:r>
    </w:p>
    <w:p w:rsidR="00331203" w:rsidRDefault="00331203" w:rsidP="00331203">
      <w:pPr>
        <w:autoSpaceDE w:val="0"/>
        <w:autoSpaceDN w:val="0"/>
        <w:adjustRightInd w:val="0"/>
        <w:jc w:val="both"/>
        <w:rPr>
          <w:rFonts w:eastAsia="Calibri"/>
          <w:sz w:val="28"/>
          <w:szCs w:val="28"/>
        </w:rPr>
      </w:pPr>
    </w:p>
    <w:p w:rsidR="00331203" w:rsidRPr="00C95583" w:rsidRDefault="00331203" w:rsidP="00331203">
      <w:pPr>
        <w:numPr>
          <w:ilvl w:val="0"/>
          <w:numId w:val="20"/>
        </w:numPr>
        <w:rPr>
          <w:rFonts w:eastAsia="Calibri"/>
          <w:sz w:val="28"/>
        </w:rPr>
      </w:pPr>
      <w:r w:rsidRPr="00C95583">
        <w:rPr>
          <w:rFonts w:eastAsia="Calibri"/>
          <w:sz w:val="28"/>
        </w:rPr>
        <w:t xml:space="preserve">Контроль выполнения задания на занятии </w:t>
      </w:r>
      <w:r w:rsidRPr="00C95583">
        <w:rPr>
          <w:rFonts w:eastAsia="Calibri"/>
          <w:bCs/>
          <w:sz w:val="28"/>
          <w:szCs w:val="28"/>
        </w:rPr>
        <w:t>«</w:t>
      </w:r>
      <w:r>
        <w:rPr>
          <w:bCs/>
          <w:sz w:val="28"/>
          <w:szCs w:val="28"/>
        </w:rPr>
        <w:t>Назначение лечения беременных, родильниц</w:t>
      </w:r>
      <w:r w:rsidRPr="00C95583">
        <w:rPr>
          <w:rFonts w:eastAsia="Calibri"/>
          <w:bCs/>
          <w:sz w:val="28"/>
          <w:szCs w:val="28"/>
        </w:rPr>
        <w:t>».</w:t>
      </w:r>
    </w:p>
    <w:p w:rsidR="00331203" w:rsidRDefault="00331203" w:rsidP="00331203">
      <w:pPr>
        <w:jc w:val="center"/>
        <w:rPr>
          <w:b/>
          <w:sz w:val="28"/>
          <w:szCs w:val="28"/>
        </w:rPr>
      </w:pPr>
    </w:p>
    <w:p w:rsidR="00331203" w:rsidRPr="00191419" w:rsidRDefault="00331203" w:rsidP="00331203">
      <w:pPr>
        <w:jc w:val="center"/>
        <w:rPr>
          <w:b/>
          <w:sz w:val="28"/>
          <w:szCs w:val="28"/>
        </w:rPr>
      </w:pPr>
      <w:r w:rsidRPr="00191419">
        <w:rPr>
          <w:b/>
          <w:sz w:val="28"/>
          <w:szCs w:val="28"/>
        </w:rPr>
        <w:t>Список литературы для самоподготовки студентов</w:t>
      </w:r>
    </w:p>
    <w:p w:rsidR="00331203" w:rsidRPr="00191419" w:rsidRDefault="00331203" w:rsidP="0033120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91419">
        <w:rPr>
          <w:b/>
          <w:bCs/>
          <w:sz w:val="28"/>
          <w:szCs w:val="28"/>
        </w:rPr>
        <w:t>Основные источники:</w:t>
      </w:r>
    </w:p>
    <w:p w:rsidR="00331203" w:rsidRPr="00191419" w:rsidRDefault="00331203" w:rsidP="00331203">
      <w:pPr>
        <w:pStyle w:val="a3"/>
        <w:numPr>
          <w:ilvl w:val="0"/>
          <w:numId w:val="22"/>
        </w:numPr>
        <w:tabs>
          <w:tab w:val="left" w:pos="708"/>
        </w:tabs>
        <w:jc w:val="both"/>
        <w:rPr>
          <w:sz w:val="28"/>
          <w:szCs w:val="28"/>
        </w:rPr>
      </w:pPr>
      <w:r w:rsidRPr="00191419">
        <w:rPr>
          <w:sz w:val="28"/>
          <w:szCs w:val="28"/>
        </w:rPr>
        <w:t xml:space="preserve">Славянова И. К. Акушерство и гинекология [Текст]: учеб. </w:t>
      </w:r>
      <w:proofErr w:type="gramStart"/>
      <w:r w:rsidRPr="00191419">
        <w:rPr>
          <w:sz w:val="28"/>
          <w:szCs w:val="28"/>
        </w:rPr>
        <w:t>для мед</w:t>
      </w:r>
      <w:proofErr w:type="gramEnd"/>
      <w:r w:rsidRPr="00191419">
        <w:rPr>
          <w:sz w:val="28"/>
          <w:szCs w:val="28"/>
        </w:rPr>
        <w:t xml:space="preserve">. училищ и колледжей / И. К. Славянова. – 7-е </w:t>
      </w:r>
      <w:proofErr w:type="spellStart"/>
      <w:r w:rsidRPr="00191419">
        <w:rPr>
          <w:sz w:val="28"/>
          <w:szCs w:val="28"/>
        </w:rPr>
        <w:t>изд</w:t>
      </w:r>
      <w:proofErr w:type="spellEnd"/>
      <w:r w:rsidRPr="00191419">
        <w:rPr>
          <w:sz w:val="28"/>
          <w:szCs w:val="28"/>
        </w:rPr>
        <w:t>, стер. – Ростов-на-Дону: Феникс, 20</w:t>
      </w:r>
      <w:r w:rsidR="00CE06E8">
        <w:rPr>
          <w:sz w:val="28"/>
          <w:szCs w:val="28"/>
        </w:rPr>
        <w:t>21</w:t>
      </w:r>
      <w:r w:rsidRPr="00191419">
        <w:rPr>
          <w:sz w:val="28"/>
          <w:szCs w:val="28"/>
        </w:rPr>
        <w:t>. – 573 с. – (Медицина).</w:t>
      </w:r>
    </w:p>
    <w:p w:rsidR="00331203" w:rsidRPr="00191419" w:rsidRDefault="00331203" w:rsidP="00331203">
      <w:pPr>
        <w:numPr>
          <w:ilvl w:val="0"/>
          <w:numId w:val="22"/>
        </w:numPr>
        <w:jc w:val="both"/>
        <w:rPr>
          <w:sz w:val="28"/>
          <w:szCs w:val="28"/>
        </w:rPr>
      </w:pPr>
      <w:proofErr w:type="spellStart"/>
      <w:r w:rsidRPr="00191419">
        <w:rPr>
          <w:bCs/>
          <w:sz w:val="28"/>
          <w:szCs w:val="28"/>
        </w:rPr>
        <w:t>Федюкович</w:t>
      </w:r>
      <w:proofErr w:type="spellEnd"/>
      <w:r w:rsidRPr="00191419">
        <w:rPr>
          <w:bCs/>
          <w:sz w:val="28"/>
          <w:szCs w:val="28"/>
        </w:rPr>
        <w:t xml:space="preserve"> Н. И. Фармакология [Текст]: учеб. для студентов мед. училищ и колледжей / Н. И. Фе </w:t>
      </w:r>
      <w:proofErr w:type="spellStart"/>
      <w:r w:rsidRPr="00191419">
        <w:rPr>
          <w:bCs/>
          <w:sz w:val="28"/>
          <w:szCs w:val="28"/>
        </w:rPr>
        <w:t>дюкович</w:t>
      </w:r>
      <w:proofErr w:type="spellEnd"/>
      <w:r w:rsidRPr="00191419">
        <w:rPr>
          <w:bCs/>
          <w:sz w:val="28"/>
          <w:szCs w:val="28"/>
        </w:rPr>
        <w:t xml:space="preserve">, Э. Д. Рубан. – 10-е изд., доп. и </w:t>
      </w:r>
      <w:proofErr w:type="spellStart"/>
      <w:r w:rsidRPr="00191419">
        <w:rPr>
          <w:bCs/>
          <w:sz w:val="28"/>
          <w:szCs w:val="28"/>
        </w:rPr>
        <w:t>перераб</w:t>
      </w:r>
      <w:proofErr w:type="spellEnd"/>
      <w:r w:rsidRPr="00191419">
        <w:rPr>
          <w:bCs/>
          <w:sz w:val="28"/>
          <w:szCs w:val="28"/>
        </w:rPr>
        <w:t>. – Ростов-на-Дону: Феникс, 20</w:t>
      </w:r>
      <w:r w:rsidR="00CE06E8">
        <w:rPr>
          <w:bCs/>
          <w:sz w:val="28"/>
          <w:szCs w:val="28"/>
        </w:rPr>
        <w:t>2</w:t>
      </w:r>
      <w:r w:rsidRPr="00191419">
        <w:rPr>
          <w:bCs/>
          <w:sz w:val="28"/>
          <w:szCs w:val="28"/>
        </w:rPr>
        <w:t>3. – 700 с. – (Сред. проф. образование).</w:t>
      </w:r>
    </w:p>
    <w:p w:rsidR="00331203" w:rsidRPr="00191419" w:rsidRDefault="00331203" w:rsidP="00331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331203" w:rsidRPr="00191419" w:rsidRDefault="00331203" w:rsidP="00331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91419">
        <w:rPr>
          <w:b/>
          <w:bCs/>
          <w:sz w:val="28"/>
          <w:szCs w:val="28"/>
        </w:rPr>
        <w:t>Дополнительные источники:</w:t>
      </w:r>
    </w:p>
    <w:p w:rsidR="00331203" w:rsidRPr="00191419" w:rsidRDefault="00331203" w:rsidP="00331203">
      <w:pPr>
        <w:numPr>
          <w:ilvl w:val="0"/>
          <w:numId w:val="23"/>
        </w:numPr>
        <w:jc w:val="both"/>
        <w:rPr>
          <w:sz w:val="28"/>
          <w:szCs w:val="28"/>
        </w:rPr>
      </w:pPr>
      <w:r w:rsidRPr="00191419">
        <w:rPr>
          <w:sz w:val="28"/>
          <w:szCs w:val="28"/>
        </w:rPr>
        <w:t xml:space="preserve">Акушерство [Текст]: нац. рук. / под ред. Э.К. </w:t>
      </w:r>
      <w:proofErr w:type="spellStart"/>
      <w:proofErr w:type="gramStart"/>
      <w:r w:rsidRPr="00191419">
        <w:rPr>
          <w:sz w:val="28"/>
          <w:szCs w:val="28"/>
        </w:rPr>
        <w:t>Айламазяна</w:t>
      </w:r>
      <w:proofErr w:type="spellEnd"/>
      <w:r w:rsidRPr="00191419">
        <w:rPr>
          <w:sz w:val="28"/>
          <w:szCs w:val="28"/>
        </w:rPr>
        <w:t xml:space="preserve">  и</w:t>
      </w:r>
      <w:proofErr w:type="gramEnd"/>
      <w:r w:rsidRPr="00191419">
        <w:rPr>
          <w:sz w:val="28"/>
          <w:szCs w:val="28"/>
        </w:rPr>
        <w:t xml:space="preserve"> др. – Москва: ГЭОТАР-Медиа, 20</w:t>
      </w:r>
      <w:r w:rsidR="00CE06E8">
        <w:rPr>
          <w:sz w:val="28"/>
          <w:szCs w:val="28"/>
        </w:rPr>
        <w:t>2</w:t>
      </w:r>
      <w:r w:rsidRPr="00191419">
        <w:rPr>
          <w:sz w:val="28"/>
          <w:szCs w:val="28"/>
        </w:rPr>
        <w:t xml:space="preserve">0. – 1200 с. + 1 </w:t>
      </w:r>
      <w:proofErr w:type="spellStart"/>
      <w:r w:rsidRPr="00191419">
        <w:rPr>
          <w:sz w:val="28"/>
          <w:szCs w:val="28"/>
        </w:rPr>
        <w:t>электр</w:t>
      </w:r>
      <w:proofErr w:type="spellEnd"/>
      <w:r w:rsidRPr="00191419">
        <w:rPr>
          <w:sz w:val="28"/>
          <w:szCs w:val="28"/>
        </w:rPr>
        <w:t>. опт. диск (</w:t>
      </w:r>
      <w:r w:rsidRPr="00191419">
        <w:rPr>
          <w:sz w:val="28"/>
          <w:szCs w:val="28"/>
          <w:lang w:val="en-US"/>
        </w:rPr>
        <w:t>CD</w:t>
      </w:r>
      <w:r w:rsidRPr="00191419">
        <w:rPr>
          <w:sz w:val="28"/>
          <w:szCs w:val="28"/>
        </w:rPr>
        <w:t>-</w:t>
      </w:r>
      <w:r w:rsidRPr="00191419">
        <w:rPr>
          <w:sz w:val="28"/>
          <w:szCs w:val="28"/>
          <w:lang w:val="en-US"/>
        </w:rPr>
        <w:t>ROM</w:t>
      </w:r>
      <w:r w:rsidRPr="00191419">
        <w:rPr>
          <w:sz w:val="28"/>
          <w:szCs w:val="28"/>
        </w:rPr>
        <w:t xml:space="preserve">). – (Национальные руководства). </w:t>
      </w:r>
    </w:p>
    <w:p w:rsidR="00331203" w:rsidRPr="00191419" w:rsidRDefault="00331203" w:rsidP="00331203">
      <w:pPr>
        <w:pStyle w:val="a3"/>
        <w:numPr>
          <w:ilvl w:val="0"/>
          <w:numId w:val="23"/>
        </w:numPr>
        <w:tabs>
          <w:tab w:val="left" w:pos="708"/>
        </w:tabs>
        <w:jc w:val="both"/>
        <w:rPr>
          <w:sz w:val="28"/>
          <w:szCs w:val="28"/>
        </w:rPr>
      </w:pPr>
      <w:r w:rsidRPr="00191419">
        <w:rPr>
          <w:bCs/>
          <w:sz w:val="28"/>
          <w:szCs w:val="28"/>
        </w:rPr>
        <w:t xml:space="preserve">Общая врачебная практика [Текст]: нац. рук. в 2 т./ гл. ред. И.Н. Денисов, О.М. </w:t>
      </w:r>
      <w:proofErr w:type="spellStart"/>
      <w:r w:rsidRPr="00191419">
        <w:rPr>
          <w:bCs/>
          <w:sz w:val="28"/>
          <w:szCs w:val="28"/>
        </w:rPr>
        <w:t>Лесняк</w:t>
      </w:r>
      <w:proofErr w:type="spellEnd"/>
      <w:r w:rsidRPr="00191419">
        <w:rPr>
          <w:bCs/>
          <w:sz w:val="28"/>
          <w:szCs w:val="28"/>
        </w:rPr>
        <w:t>. – Москва: ГЭОТАР- Медиа, 20</w:t>
      </w:r>
      <w:r w:rsidR="00CE06E8">
        <w:rPr>
          <w:bCs/>
          <w:sz w:val="28"/>
          <w:szCs w:val="28"/>
        </w:rPr>
        <w:t>2</w:t>
      </w:r>
      <w:r w:rsidRPr="00191419">
        <w:rPr>
          <w:bCs/>
          <w:sz w:val="28"/>
          <w:szCs w:val="28"/>
        </w:rPr>
        <w:t>3.</w:t>
      </w:r>
    </w:p>
    <w:p w:rsidR="00331203" w:rsidRPr="00191419" w:rsidRDefault="00331203" w:rsidP="00331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91419">
        <w:rPr>
          <w:b/>
          <w:bCs/>
          <w:sz w:val="28"/>
          <w:szCs w:val="28"/>
        </w:rPr>
        <w:t>Интернет–ресурсы:</w:t>
      </w:r>
    </w:p>
    <w:p w:rsidR="00331203" w:rsidRPr="00191419" w:rsidRDefault="00331203" w:rsidP="00331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331203" w:rsidRPr="00191419" w:rsidRDefault="00331203" w:rsidP="00331203">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91419">
        <w:rPr>
          <w:bCs/>
          <w:sz w:val="28"/>
          <w:szCs w:val="28"/>
        </w:rPr>
        <w:t xml:space="preserve">Министерство здравоохранения Омской области </w:t>
      </w:r>
      <w:r w:rsidRPr="00191419">
        <w:rPr>
          <w:sz w:val="28"/>
          <w:szCs w:val="28"/>
        </w:rPr>
        <w:t xml:space="preserve">[Электронный ресурс]. </w:t>
      </w:r>
      <w:r w:rsidRPr="00191419">
        <w:rPr>
          <w:sz w:val="28"/>
          <w:szCs w:val="28"/>
          <w:lang w:val="en-US"/>
        </w:rPr>
        <w:t>UR</w:t>
      </w:r>
      <w:r w:rsidRPr="00191419">
        <w:rPr>
          <w:bCs/>
          <w:sz w:val="28"/>
          <w:szCs w:val="28"/>
        </w:rPr>
        <w:t xml:space="preserve"> </w:t>
      </w:r>
      <w:r w:rsidRPr="00191419">
        <w:rPr>
          <w:bCs/>
          <w:sz w:val="28"/>
          <w:szCs w:val="28"/>
          <w:lang w:val="en-US"/>
        </w:rPr>
        <w:t>L</w:t>
      </w:r>
      <w:r w:rsidRPr="00191419">
        <w:rPr>
          <w:bCs/>
          <w:sz w:val="28"/>
          <w:szCs w:val="28"/>
        </w:rPr>
        <w:t xml:space="preserve">: </w:t>
      </w:r>
      <w:r w:rsidRPr="00191419">
        <w:rPr>
          <w:bCs/>
          <w:sz w:val="28"/>
          <w:szCs w:val="28"/>
          <w:lang w:val="en-US"/>
        </w:rPr>
        <w:t>http</w:t>
      </w:r>
      <w:r w:rsidRPr="00191419">
        <w:rPr>
          <w:bCs/>
          <w:sz w:val="28"/>
          <w:szCs w:val="28"/>
        </w:rPr>
        <w:t>/</w:t>
      </w:r>
      <w:r w:rsidRPr="00191419">
        <w:rPr>
          <w:bCs/>
          <w:sz w:val="28"/>
          <w:szCs w:val="28"/>
          <w:lang w:val="en-US"/>
        </w:rPr>
        <w:t>www</w:t>
      </w:r>
      <w:r w:rsidRPr="00191419">
        <w:rPr>
          <w:bCs/>
          <w:sz w:val="28"/>
          <w:szCs w:val="28"/>
        </w:rPr>
        <w:t>.</w:t>
      </w:r>
      <w:r w:rsidRPr="00191419">
        <w:rPr>
          <w:bCs/>
          <w:sz w:val="28"/>
          <w:szCs w:val="28"/>
          <w:lang w:val="en-US"/>
        </w:rPr>
        <w:t>old</w:t>
      </w:r>
      <w:r w:rsidRPr="00191419">
        <w:rPr>
          <w:bCs/>
          <w:sz w:val="28"/>
          <w:szCs w:val="28"/>
        </w:rPr>
        <w:t>.</w:t>
      </w:r>
      <w:proofErr w:type="spellStart"/>
      <w:r w:rsidRPr="00191419">
        <w:rPr>
          <w:bCs/>
          <w:sz w:val="28"/>
          <w:szCs w:val="28"/>
          <w:lang w:val="en-US"/>
        </w:rPr>
        <w:t>omskminzdrav</w:t>
      </w:r>
      <w:proofErr w:type="spellEnd"/>
      <w:r w:rsidRPr="00191419">
        <w:rPr>
          <w:bCs/>
          <w:sz w:val="28"/>
          <w:szCs w:val="28"/>
        </w:rPr>
        <w:t>.</w:t>
      </w:r>
      <w:proofErr w:type="spellStart"/>
      <w:r w:rsidRPr="00191419">
        <w:rPr>
          <w:bCs/>
          <w:sz w:val="28"/>
          <w:szCs w:val="28"/>
          <w:lang w:val="en-US"/>
        </w:rPr>
        <w:t>ru</w:t>
      </w:r>
      <w:proofErr w:type="spellEnd"/>
      <w:r w:rsidRPr="00191419">
        <w:rPr>
          <w:bCs/>
          <w:sz w:val="28"/>
          <w:szCs w:val="28"/>
        </w:rPr>
        <w:t>.</w:t>
      </w:r>
      <w:r w:rsidRPr="00191419">
        <w:rPr>
          <w:sz w:val="28"/>
          <w:szCs w:val="28"/>
        </w:rPr>
        <w:t xml:space="preserve"> ().</w:t>
      </w:r>
    </w:p>
    <w:p w:rsidR="00331203" w:rsidRPr="00191419" w:rsidRDefault="00331203" w:rsidP="00331203">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91419">
        <w:rPr>
          <w:sz w:val="28"/>
          <w:szCs w:val="28"/>
        </w:rPr>
        <w:t>Большой медицинский сайт [Электронный ресурс</w:t>
      </w:r>
      <w:proofErr w:type="gramStart"/>
      <w:r w:rsidRPr="00191419">
        <w:rPr>
          <w:sz w:val="28"/>
          <w:szCs w:val="28"/>
        </w:rPr>
        <w:t>] .</w:t>
      </w:r>
      <w:proofErr w:type="gramEnd"/>
      <w:r w:rsidRPr="00191419">
        <w:rPr>
          <w:sz w:val="28"/>
          <w:szCs w:val="28"/>
        </w:rPr>
        <w:t xml:space="preserve">  </w:t>
      </w:r>
      <w:r w:rsidRPr="00191419">
        <w:rPr>
          <w:sz w:val="28"/>
          <w:szCs w:val="28"/>
          <w:lang w:val="en-US"/>
        </w:rPr>
        <w:t xml:space="preserve">URL: </w:t>
      </w:r>
      <w:hyperlink w:history="1">
        <w:r w:rsidRPr="00191419">
          <w:rPr>
            <w:sz w:val="28"/>
            <w:szCs w:val="28"/>
            <w:lang w:val="en-US"/>
          </w:rPr>
          <w:t xml:space="preserve">http://www.megamedportal. </w:t>
        </w:r>
        <w:proofErr w:type="spellStart"/>
        <w:r w:rsidRPr="00191419">
          <w:rPr>
            <w:sz w:val="28"/>
            <w:szCs w:val="28"/>
            <w:lang w:val="en-US"/>
          </w:rPr>
          <w:t>ru</w:t>
        </w:r>
        <w:proofErr w:type="spellEnd"/>
        <w:r w:rsidRPr="00191419">
          <w:rPr>
            <w:sz w:val="28"/>
            <w:szCs w:val="28"/>
            <w:lang w:val="en-US"/>
          </w:rPr>
          <w:t>/</w:t>
        </w:r>
      </w:hyperlink>
      <w:r w:rsidRPr="00191419">
        <w:rPr>
          <w:sz w:val="28"/>
          <w:szCs w:val="28"/>
          <w:lang w:val="en-US"/>
        </w:rPr>
        <w:t xml:space="preserve">.  </w:t>
      </w:r>
    </w:p>
    <w:p w:rsidR="00331203" w:rsidRPr="00191419" w:rsidRDefault="00331203" w:rsidP="00331203">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91419">
        <w:rPr>
          <w:sz w:val="28"/>
          <w:szCs w:val="28"/>
        </w:rPr>
        <w:t>Портал профессиональной медицины [Электронный ресурс</w:t>
      </w:r>
      <w:proofErr w:type="gramStart"/>
      <w:r w:rsidRPr="00191419">
        <w:rPr>
          <w:sz w:val="28"/>
          <w:szCs w:val="28"/>
        </w:rPr>
        <w:t>] .</w:t>
      </w:r>
      <w:proofErr w:type="gramEnd"/>
      <w:r w:rsidRPr="00191419">
        <w:rPr>
          <w:sz w:val="28"/>
          <w:szCs w:val="28"/>
        </w:rPr>
        <w:t xml:space="preserve"> </w:t>
      </w:r>
      <w:r w:rsidRPr="00191419">
        <w:rPr>
          <w:sz w:val="28"/>
          <w:szCs w:val="28"/>
          <w:lang w:val="en-US"/>
        </w:rPr>
        <w:t>URL</w:t>
      </w:r>
      <w:r w:rsidRPr="00191419">
        <w:rPr>
          <w:sz w:val="28"/>
          <w:szCs w:val="28"/>
        </w:rPr>
        <w:t>: http://</w:t>
      </w:r>
      <w:proofErr w:type="spellStart"/>
      <w:r w:rsidRPr="00191419">
        <w:rPr>
          <w:sz w:val="28"/>
          <w:szCs w:val="28"/>
          <w:lang w:val="en-US"/>
        </w:rPr>
        <w:t>medobook</w:t>
      </w:r>
      <w:proofErr w:type="spellEnd"/>
      <w:r w:rsidRPr="00191419">
        <w:rPr>
          <w:sz w:val="28"/>
          <w:szCs w:val="28"/>
        </w:rPr>
        <w:t>.</w:t>
      </w:r>
      <w:r w:rsidRPr="00191419">
        <w:rPr>
          <w:sz w:val="28"/>
          <w:szCs w:val="28"/>
          <w:lang w:val="en-US"/>
        </w:rPr>
        <w:t>com</w:t>
      </w:r>
      <w:r w:rsidRPr="00191419">
        <w:rPr>
          <w:sz w:val="28"/>
          <w:szCs w:val="28"/>
        </w:rPr>
        <w:t>/ .</w:t>
      </w:r>
      <w:bookmarkStart w:id="0" w:name="_GoBack"/>
      <w:bookmarkEnd w:id="0"/>
    </w:p>
    <w:p w:rsidR="00C91A9D" w:rsidRPr="00C91A9D" w:rsidRDefault="00C91A9D" w:rsidP="00331203">
      <w:pPr>
        <w:jc w:val="both"/>
        <w:rPr>
          <w:sz w:val="28"/>
          <w:szCs w:val="28"/>
        </w:rPr>
      </w:pPr>
    </w:p>
    <w:sectPr w:rsidR="00C91A9D" w:rsidRPr="00C91A9D" w:rsidSect="00912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NewtonCyrillic">
    <w:panose1 w:val="00000000000000000000"/>
    <w:charset w:val="CC"/>
    <w:family w:val="auto"/>
    <w:notTrueType/>
    <w:pitch w:val="default"/>
    <w:sig w:usb0="00000201" w:usb1="00000000" w:usb2="00000000" w:usb3="00000000" w:csb0="00000004" w:csb1="00000000"/>
  </w:font>
  <w:font w:name="ZapfDingbats">
    <w:altName w:val="Arial Unicode MS"/>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bullet"/>
      <w:lvlText w:val=""/>
      <w:lvlJc w:val="left"/>
      <w:pPr>
        <w:tabs>
          <w:tab w:val="num" w:pos="1500"/>
        </w:tabs>
        <w:ind w:left="1500" w:hanging="360"/>
      </w:pPr>
      <w:rPr>
        <w:rFonts w:ascii="Symbol" w:hAnsi="Symbol" w:cs="OpenSymbol"/>
      </w:rPr>
    </w:lvl>
    <w:lvl w:ilvl="1">
      <w:start w:val="1"/>
      <w:numFmt w:val="bullet"/>
      <w:lvlText w:val="◦"/>
      <w:lvlJc w:val="left"/>
      <w:pPr>
        <w:tabs>
          <w:tab w:val="num" w:pos="1860"/>
        </w:tabs>
        <w:ind w:left="1860" w:hanging="360"/>
      </w:pPr>
      <w:rPr>
        <w:rFonts w:ascii="OpenSymbol" w:hAnsi="OpenSymbol" w:cs="OpenSymbol"/>
      </w:rPr>
    </w:lvl>
    <w:lvl w:ilvl="2">
      <w:start w:val="1"/>
      <w:numFmt w:val="bullet"/>
      <w:lvlText w:val="▪"/>
      <w:lvlJc w:val="left"/>
      <w:pPr>
        <w:tabs>
          <w:tab w:val="num" w:pos="2220"/>
        </w:tabs>
        <w:ind w:left="2220" w:hanging="360"/>
      </w:pPr>
      <w:rPr>
        <w:rFonts w:ascii="OpenSymbol" w:hAnsi="OpenSymbol" w:cs="OpenSymbol"/>
      </w:rPr>
    </w:lvl>
    <w:lvl w:ilvl="3">
      <w:start w:val="1"/>
      <w:numFmt w:val="bullet"/>
      <w:lvlText w:val=""/>
      <w:lvlJc w:val="left"/>
      <w:pPr>
        <w:tabs>
          <w:tab w:val="num" w:pos="2580"/>
        </w:tabs>
        <w:ind w:left="2580" w:hanging="360"/>
      </w:pPr>
      <w:rPr>
        <w:rFonts w:ascii="Symbol" w:hAnsi="Symbol" w:cs="OpenSymbol"/>
      </w:rPr>
    </w:lvl>
    <w:lvl w:ilvl="4">
      <w:start w:val="1"/>
      <w:numFmt w:val="bullet"/>
      <w:lvlText w:val="◦"/>
      <w:lvlJc w:val="left"/>
      <w:pPr>
        <w:tabs>
          <w:tab w:val="num" w:pos="2940"/>
        </w:tabs>
        <w:ind w:left="2940" w:hanging="360"/>
      </w:pPr>
      <w:rPr>
        <w:rFonts w:ascii="OpenSymbol" w:hAnsi="OpenSymbol" w:cs="OpenSymbol"/>
      </w:rPr>
    </w:lvl>
    <w:lvl w:ilvl="5">
      <w:start w:val="1"/>
      <w:numFmt w:val="bullet"/>
      <w:lvlText w:val="▪"/>
      <w:lvlJc w:val="left"/>
      <w:pPr>
        <w:tabs>
          <w:tab w:val="num" w:pos="3300"/>
        </w:tabs>
        <w:ind w:left="3300" w:hanging="360"/>
      </w:pPr>
      <w:rPr>
        <w:rFonts w:ascii="OpenSymbol" w:hAnsi="OpenSymbol" w:cs="OpenSymbol"/>
      </w:rPr>
    </w:lvl>
    <w:lvl w:ilvl="6">
      <w:start w:val="1"/>
      <w:numFmt w:val="bullet"/>
      <w:lvlText w:val=""/>
      <w:lvlJc w:val="left"/>
      <w:pPr>
        <w:tabs>
          <w:tab w:val="num" w:pos="3660"/>
        </w:tabs>
        <w:ind w:left="3660" w:hanging="360"/>
      </w:pPr>
      <w:rPr>
        <w:rFonts w:ascii="Symbol" w:hAnsi="Symbol" w:cs="OpenSymbol"/>
      </w:rPr>
    </w:lvl>
    <w:lvl w:ilvl="7">
      <w:start w:val="1"/>
      <w:numFmt w:val="bullet"/>
      <w:lvlText w:val="◦"/>
      <w:lvlJc w:val="left"/>
      <w:pPr>
        <w:tabs>
          <w:tab w:val="num" w:pos="4020"/>
        </w:tabs>
        <w:ind w:left="4020" w:hanging="360"/>
      </w:pPr>
      <w:rPr>
        <w:rFonts w:ascii="OpenSymbol" w:hAnsi="OpenSymbol" w:cs="OpenSymbol"/>
      </w:rPr>
    </w:lvl>
    <w:lvl w:ilvl="8">
      <w:start w:val="1"/>
      <w:numFmt w:val="bullet"/>
      <w:lvlText w:val="▪"/>
      <w:lvlJc w:val="left"/>
      <w:pPr>
        <w:tabs>
          <w:tab w:val="num" w:pos="4380"/>
        </w:tabs>
        <w:ind w:left="4380" w:hanging="360"/>
      </w:pPr>
      <w:rPr>
        <w:rFonts w:ascii="OpenSymbol" w:hAnsi="OpenSymbol" w:cs="OpenSymbol"/>
      </w:rPr>
    </w:lvl>
  </w:abstractNum>
  <w:abstractNum w:abstractNumId="1" w15:restartNumberingAfterBreak="0">
    <w:nsid w:val="00E1599C"/>
    <w:multiLevelType w:val="hybridMultilevel"/>
    <w:tmpl w:val="0C5804D6"/>
    <w:lvl w:ilvl="0" w:tplc="99FCD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E2141F"/>
    <w:multiLevelType w:val="hybridMultilevel"/>
    <w:tmpl w:val="2DAC7C8A"/>
    <w:lvl w:ilvl="0" w:tplc="5658F65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632534B"/>
    <w:multiLevelType w:val="hybridMultilevel"/>
    <w:tmpl w:val="609A473E"/>
    <w:lvl w:ilvl="0" w:tplc="5658F65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B5323E6"/>
    <w:multiLevelType w:val="hybridMultilevel"/>
    <w:tmpl w:val="B380E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933E47"/>
    <w:multiLevelType w:val="hybridMultilevel"/>
    <w:tmpl w:val="FB2A1802"/>
    <w:lvl w:ilvl="0" w:tplc="99FCD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393063"/>
    <w:multiLevelType w:val="hybridMultilevel"/>
    <w:tmpl w:val="383CDD0E"/>
    <w:lvl w:ilvl="0" w:tplc="698EE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DB0088"/>
    <w:multiLevelType w:val="hybridMultilevel"/>
    <w:tmpl w:val="6454412E"/>
    <w:lvl w:ilvl="0" w:tplc="7CBEECAE">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36E66D5"/>
    <w:multiLevelType w:val="hybridMultilevel"/>
    <w:tmpl w:val="70BC7D8C"/>
    <w:lvl w:ilvl="0" w:tplc="5658F65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7BA579F"/>
    <w:multiLevelType w:val="hybridMultilevel"/>
    <w:tmpl w:val="8182B6AC"/>
    <w:lvl w:ilvl="0" w:tplc="5658F65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B3B3019"/>
    <w:multiLevelType w:val="hybridMultilevel"/>
    <w:tmpl w:val="CF8E3924"/>
    <w:lvl w:ilvl="0" w:tplc="5658F65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307E07D0"/>
    <w:multiLevelType w:val="hybridMultilevel"/>
    <w:tmpl w:val="DD9AF4B2"/>
    <w:lvl w:ilvl="0" w:tplc="5658F65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335D3C09"/>
    <w:multiLevelType w:val="hybridMultilevel"/>
    <w:tmpl w:val="C2CA6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1D07CB"/>
    <w:multiLevelType w:val="hybridMultilevel"/>
    <w:tmpl w:val="42AADC28"/>
    <w:lvl w:ilvl="0" w:tplc="698EE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C917D3"/>
    <w:multiLevelType w:val="hybridMultilevel"/>
    <w:tmpl w:val="40E269EC"/>
    <w:lvl w:ilvl="0" w:tplc="698EE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5E3B98"/>
    <w:multiLevelType w:val="hybridMultilevel"/>
    <w:tmpl w:val="FAE85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D15FD6"/>
    <w:multiLevelType w:val="hybridMultilevel"/>
    <w:tmpl w:val="DA72F252"/>
    <w:lvl w:ilvl="0" w:tplc="99FCD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FD5892"/>
    <w:multiLevelType w:val="hybridMultilevel"/>
    <w:tmpl w:val="646C17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8613960"/>
    <w:multiLevelType w:val="hybridMultilevel"/>
    <w:tmpl w:val="8E083E22"/>
    <w:lvl w:ilvl="0" w:tplc="698EE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6E1D2C"/>
    <w:multiLevelType w:val="hybridMultilevel"/>
    <w:tmpl w:val="A0603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836E61"/>
    <w:multiLevelType w:val="hybridMultilevel"/>
    <w:tmpl w:val="7F68163C"/>
    <w:lvl w:ilvl="0" w:tplc="5658F65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AF51CB"/>
    <w:multiLevelType w:val="hybridMultilevel"/>
    <w:tmpl w:val="3968B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BA28FF"/>
    <w:multiLevelType w:val="hybridMultilevel"/>
    <w:tmpl w:val="111E03C0"/>
    <w:lvl w:ilvl="0" w:tplc="5658F65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72C365E3"/>
    <w:multiLevelType w:val="hybridMultilevel"/>
    <w:tmpl w:val="19C64164"/>
    <w:lvl w:ilvl="0" w:tplc="DE3A181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15:restartNumberingAfterBreak="0">
    <w:nsid w:val="7AA7332C"/>
    <w:multiLevelType w:val="hybridMultilevel"/>
    <w:tmpl w:val="BC688E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D0C18A7"/>
    <w:multiLevelType w:val="hybridMultilevel"/>
    <w:tmpl w:val="D584AEC4"/>
    <w:lvl w:ilvl="0" w:tplc="5658F65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3"/>
  </w:num>
  <w:num w:numId="4">
    <w:abstractNumId w:val="14"/>
  </w:num>
  <w:num w:numId="5">
    <w:abstractNumId w:val="1"/>
  </w:num>
  <w:num w:numId="6">
    <w:abstractNumId w:val="6"/>
  </w:num>
  <w:num w:numId="7">
    <w:abstractNumId w:val="18"/>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5"/>
  </w:num>
  <w:num w:numId="11">
    <w:abstractNumId w:val="3"/>
  </w:num>
  <w:num w:numId="12">
    <w:abstractNumId w:val="10"/>
  </w:num>
  <w:num w:numId="13">
    <w:abstractNumId w:val="11"/>
  </w:num>
  <w:num w:numId="14">
    <w:abstractNumId w:val="8"/>
  </w:num>
  <w:num w:numId="15">
    <w:abstractNumId w:val="9"/>
  </w:num>
  <w:num w:numId="16">
    <w:abstractNumId w:val="2"/>
  </w:num>
  <w:num w:numId="17">
    <w:abstractNumId w:val="22"/>
  </w:num>
  <w:num w:numId="18">
    <w:abstractNumId w:val="20"/>
  </w:num>
  <w:num w:numId="19">
    <w:abstractNumId w:val="7"/>
  </w:num>
  <w:num w:numId="20">
    <w:abstractNumId w:val="19"/>
  </w:num>
  <w:num w:numId="21">
    <w:abstractNumId w:val="15"/>
  </w:num>
  <w:num w:numId="22">
    <w:abstractNumId w:val="12"/>
  </w:num>
  <w:num w:numId="23">
    <w:abstractNumId w:val="21"/>
  </w:num>
  <w:num w:numId="24">
    <w:abstractNumId w:val="4"/>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44E54"/>
    <w:rsid w:val="00057F78"/>
    <w:rsid w:val="000A068C"/>
    <w:rsid w:val="001F3B7E"/>
    <w:rsid w:val="002F57C8"/>
    <w:rsid w:val="00331203"/>
    <w:rsid w:val="00353303"/>
    <w:rsid w:val="00375B7E"/>
    <w:rsid w:val="00411E61"/>
    <w:rsid w:val="0044305B"/>
    <w:rsid w:val="00544D3A"/>
    <w:rsid w:val="005A0066"/>
    <w:rsid w:val="005C3EB8"/>
    <w:rsid w:val="00663AA2"/>
    <w:rsid w:val="006D0F3C"/>
    <w:rsid w:val="006D611C"/>
    <w:rsid w:val="0072031F"/>
    <w:rsid w:val="00733A91"/>
    <w:rsid w:val="007F3679"/>
    <w:rsid w:val="00836F96"/>
    <w:rsid w:val="008726D1"/>
    <w:rsid w:val="00912642"/>
    <w:rsid w:val="009129B6"/>
    <w:rsid w:val="009F1084"/>
    <w:rsid w:val="00A44E54"/>
    <w:rsid w:val="00A535E5"/>
    <w:rsid w:val="00A973FF"/>
    <w:rsid w:val="00AD0405"/>
    <w:rsid w:val="00B36205"/>
    <w:rsid w:val="00BA69D7"/>
    <w:rsid w:val="00BF7EEF"/>
    <w:rsid w:val="00C06D9F"/>
    <w:rsid w:val="00C177B5"/>
    <w:rsid w:val="00C91A9D"/>
    <w:rsid w:val="00CC7D32"/>
    <w:rsid w:val="00CE06E8"/>
    <w:rsid w:val="00D0299A"/>
    <w:rsid w:val="00D92206"/>
    <w:rsid w:val="00DC4615"/>
    <w:rsid w:val="00E0663E"/>
    <w:rsid w:val="00E076DE"/>
    <w:rsid w:val="00EB26BF"/>
    <w:rsid w:val="00F56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C08E2C"/>
  <w15:docId w15:val="{788F23A5-D409-415E-AC3D-AF4B0ECF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E5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06D9F"/>
    <w:pPr>
      <w:keepNext/>
      <w:spacing w:before="240" w:after="60"/>
      <w:outlineLvl w:val="1"/>
    </w:pPr>
    <w:rPr>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E54"/>
    <w:pPr>
      <w:ind w:left="720"/>
      <w:contextualSpacing/>
    </w:pPr>
  </w:style>
  <w:style w:type="paragraph" w:styleId="a4">
    <w:name w:val="Normal (Web)"/>
    <w:basedOn w:val="a"/>
    <w:uiPriority w:val="99"/>
    <w:unhideWhenUsed/>
    <w:rsid w:val="00E076DE"/>
    <w:pPr>
      <w:spacing w:before="100" w:beforeAutospacing="1" w:after="100" w:afterAutospacing="1"/>
    </w:pPr>
  </w:style>
  <w:style w:type="paragraph" w:styleId="a5">
    <w:name w:val="Balloon Text"/>
    <w:basedOn w:val="a"/>
    <w:link w:val="a6"/>
    <w:uiPriority w:val="99"/>
    <w:semiHidden/>
    <w:unhideWhenUsed/>
    <w:rsid w:val="00E076DE"/>
    <w:rPr>
      <w:rFonts w:ascii="Tahoma" w:hAnsi="Tahoma" w:cs="Tahoma"/>
      <w:sz w:val="16"/>
      <w:szCs w:val="16"/>
    </w:rPr>
  </w:style>
  <w:style w:type="character" w:customStyle="1" w:styleId="a6">
    <w:name w:val="Текст выноски Знак"/>
    <w:basedOn w:val="a0"/>
    <w:link w:val="a5"/>
    <w:uiPriority w:val="99"/>
    <w:semiHidden/>
    <w:rsid w:val="00E076DE"/>
    <w:rPr>
      <w:rFonts w:ascii="Tahoma" w:eastAsia="Times New Roman" w:hAnsi="Tahoma" w:cs="Tahoma"/>
      <w:sz w:val="16"/>
      <w:szCs w:val="16"/>
      <w:lang w:eastAsia="ru-RU"/>
    </w:rPr>
  </w:style>
  <w:style w:type="character" w:customStyle="1" w:styleId="21">
    <w:name w:val="Красная строка 2 Знак"/>
    <w:basedOn w:val="a7"/>
    <w:link w:val="22"/>
    <w:locked/>
    <w:rsid w:val="008726D1"/>
    <w:rPr>
      <w:rFonts w:ascii="Calibri" w:eastAsia="Times New Roman" w:hAnsi="Calibri" w:cs="Times New Roman"/>
      <w:sz w:val="24"/>
      <w:szCs w:val="24"/>
      <w:lang w:eastAsia="ru-RU"/>
    </w:rPr>
  </w:style>
  <w:style w:type="paragraph" w:styleId="a8">
    <w:name w:val="Body Text Indent"/>
    <w:basedOn w:val="a"/>
    <w:link w:val="a7"/>
    <w:uiPriority w:val="99"/>
    <w:semiHidden/>
    <w:unhideWhenUsed/>
    <w:rsid w:val="008726D1"/>
    <w:pPr>
      <w:spacing w:after="120"/>
      <w:ind w:left="283"/>
    </w:pPr>
  </w:style>
  <w:style w:type="character" w:customStyle="1" w:styleId="a7">
    <w:name w:val="Основной текст с отступом Знак"/>
    <w:basedOn w:val="a0"/>
    <w:link w:val="a8"/>
    <w:uiPriority w:val="99"/>
    <w:semiHidden/>
    <w:rsid w:val="008726D1"/>
    <w:rPr>
      <w:rFonts w:ascii="Times New Roman" w:eastAsia="Times New Roman" w:hAnsi="Times New Roman" w:cs="Times New Roman"/>
      <w:sz w:val="24"/>
      <w:szCs w:val="24"/>
      <w:lang w:eastAsia="ru-RU"/>
    </w:rPr>
  </w:style>
  <w:style w:type="paragraph" w:styleId="22">
    <w:name w:val="Body Text First Indent 2"/>
    <w:basedOn w:val="a8"/>
    <w:link w:val="21"/>
    <w:rsid w:val="008726D1"/>
    <w:pPr>
      <w:ind w:firstLine="210"/>
    </w:pPr>
    <w:rPr>
      <w:rFonts w:ascii="Calibri" w:eastAsiaTheme="minorHAnsi" w:hAnsi="Calibri" w:cstheme="minorBidi"/>
    </w:rPr>
  </w:style>
  <w:style w:type="character" w:customStyle="1" w:styleId="210">
    <w:name w:val="Красная строка 2 Знак1"/>
    <w:basedOn w:val="a7"/>
    <w:uiPriority w:val="99"/>
    <w:semiHidden/>
    <w:rsid w:val="008726D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06D9F"/>
    <w:rPr>
      <w:rFonts w:ascii="Times New Roman" w:eastAsia="Times New Roman" w:hAnsi="Times New Roman" w:cs="Times New Roman"/>
      <w:b/>
      <w:bCs/>
      <w:i/>
      <w:iCs/>
      <w:sz w:val="24"/>
      <w:szCs w:val="28"/>
      <w:lang w:eastAsia="ru-RU"/>
    </w:rPr>
  </w:style>
  <w:style w:type="paragraph" w:styleId="a9">
    <w:name w:val="Body Text"/>
    <w:basedOn w:val="a"/>
    <w:link w:val="aa"/>
    <w:uiPriority w:val="99"/>
    <w:semiHidden/>
    <w:unhideWhenUsed/>
    <w:rsid w:val="00C91A9D"/>
    <w:pPr>
      <w:spacing w:after="120"/>
    </w:pPr>
  </w:style>
  <w:style w:type="character" w:customStyle="1" w:styleId="aa">
    <w:name w:val="Основной текст Знак"/>
    <w:basedOn w:val="a0"/>
    <w:link w:val="a9"/>
    <w:uiPriority w:val="99"/>
    <w:semiHidden/>
    <w:rsid w:val="00C91A9D"/>
    <w:rPr>
      <w:rFonts w:ascii="Times New Roman" w:eastAsia="Times New Roman" w:hAnsi="Times New Roman" w:cs="Times New Roman"/>
      <w:sz w:val="24"/>
      <w:szCs w:val="24"/>
      <w:lang w:eastAsia="ru-RU"/>
    </w:rPr>
  </w:style>
  <w:style w:type="character" w:customStyle="1" w:styleId="1">
    <w:name w:val="Основной текст Знак1"/>
    <w:basedOn w:val="a0"/>
    <w:uiPriority w:val="99"/>
    <w:rsid w:val="00C91A9D"/>
    <w:rPr>
      <w:rFonts w:ascii="Times New Roman" w:hAnsi="Times New Roman" w:cs="Times New Roman"/>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PowerPoint.sldx"/><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19</Pages>
  <Words>5454</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17</cp:revision>
  <dcterms:created xsi:type="dcterms:W3CDTF">2019-09-09T06:57:00Z</dcterms:created>
  <dcterms:modified xsi:type="dcterms:W3CDTF">2024-08-24T12:58:00Z</dcterms:modified>
</cp:coreProperties>
</file>